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8533" w14:textId="77777777" w:rsidR="005615C2" w:rsidRPr="005F72B9" w:rsidRDefault="005615C2" w:rsidP="00CB11BC">
      <w:pPr>
        <w:rPr>
          <w:rFonts w:ascii="Garamond" w:eastAsia="Times New Roman" w:hAnsi="Garamond"/>
          <w:sz w:val="24"/>
          <w:szCs w:val="24"/>
          <w:lang w:eastAsia="fr-FR"/>
        </w:rPr>
      </w:pPr>
    </w:p>
    <w:p w14:paraId="6ADDA3D9" w14:textId="740D72CC" w:rsidR="005615C2" w:rsidRPr="003A1FE5" w:rsidRDefault="005615C2" w:rsidP="00F52A68">
      <w:pPr>
        <w:pStyle w:val="Titre"/>
        <w:rPr>
          <w:lang w:val="en-GB"/>
        </w:rPr>
      </w:pPr>
      <w:r w:rsidRPr="003A1FE5">
        <w:rPr>
          <w:lang w:val="en-GB"/>
        </w:rPr>
        <w:t>- BIGO Didier</w:t>
      </w:r>
    </w:p>
    <w:p w14:paraId="53E3A974" w14:textId="77777777" w:rsidR="005615C2" w:rsidRPr="003A1FE5" w:rsidRDefault="005615C2" w:rsidP="00F52A68">
      <w:pPr>
        <w:pStyle w:val="Titre"/>
        <w:rPr>
          <w:lang w:val="en-GB"/>
        </w:rPr>
      </w:pPr>
      <w:r w:rsidRPr="003A1FE5">
        <w:rPr>
          <w:lang w:val="en-GB"/>
        </w:rPr>
        <w:t>CURRICULUM VITAE</w:t>
      </w:r>
    </w:p>
    <w:p w14:paraId="5FE89716" w14:textId="77777777" w:rsidR="005615C2" w:rsidRPr="005F72B9" w:rsidRDefault="005615C2" w:rsidP="00CB11BC">
      <w:pPr>
        <w:rPr>
          <w:rFonts w:ascii="Garamond" w:hAnsi="Garamond" w:cs="Calibri"/>
          <w:color w:val="1F497D"/>
          <w:sz w:val="24"/>
          <w:szCs w:val="24"/>
          <w:lang w:val="en-GB"/>
        </w:rPr>
      </w:pPr>
    </w:p>
    <w:p w14:paraId="49358BEA" w14:textId="03A2D65D" w:rsidR="005615C2" w:rsidRPr="005F72B9" w:rsidRDefault="005615C2" w:rsidP="00CB11BC">
      <w:pPr>
        <w:rPr>
          <w:rFonts w:ascii="Garamond" w:eastAsia="Times New Roman" w:hAnsi="Garamond"/>
          <w:color w:val="000000"/>
          <w:sz w:val="24"/>
          <w:szCs w:val="24"/>
          <w:lang w:val="en-US" w:eastAsia="fr-FR"/>
        </w:rPr>
      </w:pPr>
      <w:r w:rsidRPr="005F72B9">
        <w:rPr>
          <w:rFonts w:ascii="Garamond" w:eastAsia="Times New Roman" w:hAnsi="Garamond"/>
          <w:color w:val="000000"/>
          <w:sz w:val="24"/>
          <w:szCs w:val="24"/>
          <w:lang w:val="en-US" w:eastAsia="fr-FR"/>
        </w:rPr>
        <w:t> </w:t>
      </w:r>
    </w:p>
    <w:p w14:paraId="23764DD7" w14:textId="3E67F378" w:rsidR="008F25A0" w:rsidRPr="00F52A68" w:rsidRDefault="003C6BE7" w:rsidP="00F52A68">
      <w:pPr>
        <w:pStyle w:val="Titre1"/>
        <w:rPr>
          <w:rFonts w:eastAsiaTheme="minorHAnsi"/>
          <w:lang w:val="en-GB"/>
        </w:rPr>
      </w:pPr>
      <w:r>
        <w:rPr>
          <w:rFonts w:eastAsiaTheme="minorHAnsi"/>
          <w:lang w:val="en-GB"/>
        </w:rPr>
        <w:t>PERSONAL INFORMATION</w:t>
      </w:r>
    </w:p>
    <w:p w14:paraId="5FF18F34" w14:textId="0C5AC487" w:rsidR="008F25A0" w:rsidRPr="00F52A68" w:rsidRDefault="008F25A0" w:rsidP="00CB11BC">
      <w:pPr>
        <w:rPr>
          <w:rFonts w:ascii="Garamond" w:hAnsi="Garamond"/>
          <w:b/>
          <w:bCs/>
          <w:sz w:val="24"/>
          <w:szCs w:val="24"/>
          <w:lang w:val="en-US"/>
        </w:rPr>
      </w:pPr>
      <w:proofErr w:type="gramStart"/>
      <w:r w:rsidRPr="00F52A68">
        <w:rPr>
          <w:rFonts w:ascii="Garamond" w:hAnsi="Garamond"/>
          <w:b/>
          <w:bCs/>
          <w:sz w:val="24"/>
          <w:szCs w:val="24"/>
          <w:lang w:val="en-US"/>
        </w:rPr>
        <w:t>Current status</w:t>
      </w:r>
      <w:proofErr w:type="gramEnd"/>
      <w:r w:rsidRPr="00F52A68">
        <w:rPr>
          <w:rFonts w:ascii="Garamond" w:hAnsi="Garamond"/>
          <w:b/>
          <w:bCs/>
          <w:sz w:val="24"/>
          <w:szCs w:val="24"/>
          <w:lang w:val="en-US"/>
        </w:rPr>
        <w:t xml:space="preserve">: </w:t>
      </w:r>
    </w:p>
    <w:p w14:paraId="64F33538" w14:textId="252B7752" w:rsidR="008F25A0" w:rsidRPr="005F72B9" w:rsidRDefault="005615C2" w:rsidP="00CB11BC">
      <w:pPr>
        <w:rPr>
          <w:rFonts w:ascii="Garamond" w:hAnsi="Garamond"/>
          <w:sz w:val="24"/>
          <w:szCs w:val="24"/>
          <w:lang w:val="en-GB"/>
        </w:rPr>
      </w:pPr>
      <w:r w:rsidRPr="005F72B9">
        <w:rPr>
          <w:rFonts w:ascii="Garamond" w:eastAsia="Times New Roman" w:hAnsi="Garamond"/>
          <w:color w:val="000000"/>
          <w:sz w:val="24"/>
          <w:szCs w:val="24"/>
          <w:lang w:val="en-US" w:eastAsia="fr-FR"/>
        </w:rPr>
        <w:t xml:space="preserve">Research </w:t>
      </w:r>
      <w:r w:rsidR="005F72B9">
        <w:rPr>
          <w:rFonts w:ascii="Garamond" w:eastAsia="Times New Roman" w:hAnsi="Garamond"/>
          <w:color w:val="000000"/>
          <w:sz w:val="24"/>
          <w:szCs w:val="24"/>
          <w:lang w:val="en-US" w:eastAsia="fr-FR"/>
        </w:rPr>
        <w:t>C</w:t>
      </w:r>
      <w:r w:rsidRPr="005F72B9">
        <w:rPr>
          <w:rFonts w:ascii="Garamond" w:eastAsia="Times New Roman" w:hAnsi="Garamond"/>
          <w:color w:val="000000"/>
          <w:sz w:val="24"/>
          <w:szCs w:val="24"/>
          <w:lang w:val="en-US" w:eastAsia="fr-FR"/>
        </w:rPr>
        <w:t>hair </w:t>
      </w:r>
      <w:r w:rsidR="005F72B9">
        <w:rPr>
          <w:rFonts w:ascii="Garamond" w:eastAsia="Times New Roman" w:hAnsi="Garamond"/>
          <w:color w:val="000000"/>
          <w:sz w:val="24"/>
          <w:szCs w:val="24"/>
          <w:lang w:val="en-US" w:eastAsia="fr-FR"/>
        </w:rPr>
        <w:t>P</w:t>
      </w:r>
      <w:r w:rsidRPr="005F72B9">
        <w:rPr>
          <w:rFonts w:ascii="Garamond" w:eastAsia="Times New Roman" w:hAnsi="Garamond"/>
          <w:color w:val="000000"/>
          <w:sz w:val="24"/>
          <w:szCs w:val="24"/>
          <w:lang w:val="en-US" w:eastAsia="fr-FR"/>
        </w:rPr>
        <w:t xml:space="preserve">rofessor on Global </w:t>
      </w:r>
      <w:r w:rsidR="005F72B9">
        <w:rPr>
          <w:rFonts w:ascii="Garamond" w:eastAsia="Times New Roman" w:hAnsi="Garamond"/>
          <w:color w:val="000000"/>
          <w:sz w:val="24"/>
          <w:szCs w:val="24"/>
          <w:lang w:val="en-US" w:eastAsia="fr-FR"/>
        </w:rPr>
        <w:t>J</w:t>
      </w:r>
      <w:r w:rsidRPr="005F72B9">
        <w:rPr>
          <w:rFonts w:ascii="Garamond" w:eastAsia="Times New Roman" w:hAnsi="Garamond"/>
          <w:color w:val="000000"/>
          <w:sz w:val="24"/>
          <w:szCs w:val="24"/>
          <w:lang w:val="en-US" w:eastAsia="fr-FR"/>
        </w:rPr>
        <w:t>ustice</w:t>
      </w:r>
      <w:r w:rsidR="005F72B9">
        <w:rPr>
          <w:rFonts w:ascii="Garamond" w:eastAsia="Times New Roman" w:hAnsi="Garamond"/>
          <w:color w:val="000000"/>
          <w:sz w:val="24"/>
          <w:szCs w:val="24"/>
          <w:lang w:val="en-US" w:eastAsia="fr-FR"/>
        </w:rPr>
        <w:t>,</w:t>
      </w:r>
      <w:r w:rsidRPr="005F72B9">
        <w:rPr>
          <w:rFonts w:ascii="Garamond" w:eastAsia="Times New Roman" w:hAnsi="Garamond"/>
          <w:color w:val="000000"/>
          <w:sz w:val="24"/>
          <w:szCs w:val="24"/>
          <w:lang w:val="en-US" w:eastAsia="fr-FR"/>
        </w:rPr>
        <w:t xml:space="preserve"> </w:t>
      </w:r>
      <w:r w:rsidR="005F72B9">
        <w:rPr>
          <w:rFonts w:ascii="Garamond" w:eastAsia="Times New Roman" w:hAnsi="Garamond"/>
          <w:color w:val="000000"/>
          <w:sz w:val="24"/>
          <w:szCs w:val="24"/>
          <w:lang w:val="en-US" w:eastAsia="fr-FR"/>
        </w:rPr>
        <w:t>Sociology Department</w:t>
      </w:r>
      <w:r w:rsidR="005F72B9" w:rsidRPr="005F72B9">
        <w:rPr>
          <w:rFonts w:ascii="Garamond" w:eastAsia="Times New Roman" w:hAnsi="Garamond"/>
          <w:color w:val="000000"/>
          <w:sz w:val="24"/>
          <w:szCs w:val="24"/>
          <w:lang w:val="en-US" w:eastAsia="fr-FR"/>
        </w:rPr>
        <w:t xml:space="preserve"> at the </w:t>
      </w:r>
      <w:r w:rsidR="005F72B9">
        <w:rPr>
          <w:rFonts w:ascii="Garamond" w:eastAsia="Times New Roman" w:hAnsi="Garamond"/>
          <w:color w:val="000000"/>
          <w:sz w:val="24"/>
          <w:szCs w:val="24"/>
          <w:lang w:val="en-US" w:eastAsia="fr-FR"/>
        </w:rPr>
        <w:t xml:space="preserve">School of Law and Social Justice, </w:t>
      </w:r>
      <w:r w:rsidRPr="005F72B9">
        <w:rPr>
          <w:rFonts w:ascii="Garamond" w:eastAsia="Times New Roman" w:hAnsi="Garamond"/>
          <w:color w:val="000000"/>
          <w:sz w:val="24"/>
          <w:szCs w:val="24"/>
          <w:lang w:val="en-US" w:eastAsia="fr-FR"/>
        </w:rPr>
        <w:t>University of Liverpool,</w:t>
      </w:r>
      <w:r w:rsidR="005F72B9">
        <w:rPr>
          <w:rFonts w:ascii="Garamond" w:eastAsia="Times New Roman" w:hAnsi="Garamond"/>
          <w:color w:val="000000"/>
          <w:sz w:val="24"/>
          <w:szCs w:val="24"/>
          <w:lang w:val="en-US" w:eastAsia="fr-FR"/>
        </w:rPr>
        <w:t xml:space="preserve"> </w:t>
      </w:r>
      <w:hyperlink r:id="rId7" w:history="1">
        <w:r w:rsidR="005F72B9" w:rsidRPr="005F72B9">
          <w:rPr>
            <w:rStyle w:val="Lienhypertexte"/>
            <w:rFonts w:ascii="Garamond" w:hAnsi="Garamond"/>
            <w:sz w:val="24"/>
            <w:szCs w:val="24"/>
            <w:lang w:val="en-GB"/>
          </w:rPr>
          <w:t>School of Law and Social Justice</w:t>
        </w:r>
      </w:hyperlink>
      <w:r w:rsidR="005F72B9" w:rsidRPr="005F72B9">
        <w:rPr>
          <w:rFonts w:ascii="Garamond" w:hAnsi="Garamond"/>
          <w:sz w:val="24"/>
          <w:szCs w:val="24"/>
          <w:lang w:val="en-GB"/>
        </w:rPr>
        <w:br/>
      </w:r>
      <w:hyperlink r:id="rId8" w:history="1">
        <w:r w:rsidR="005F72B9" w:rsidRPr="005F72B9">
          <w:rPr>
            <w:rStyle w:val="Lienhypertexte"/>
            <w:rFonts w:ascii="Garamond" w:hAnsi="Garamond"/>
            <w:sz w:val="24"/>
            <w:szCs w:val="24"/>
            <w:lang w:val="en-GB"/>
          </w:rPr>
          <w:t>Faculty of Humanities and Social Sciences</w:t>
        </w:r>
      </w:hyperlink>
      <w:r w:rsidR="005F72B9" w:rsidRPr="005F72B9">
        <w:rPr>
          <w:rFonts w:ascii="Garamond" w:hAnsi="Garamond"/>
          <w:sz w:val="24"/>
          <w:szCs w:val="24"/>
          <w:lang w:val="en-GB"/>
        </w:rPr>
        <w:t> ;</w:t>
      </w:r>
      <w:r w:rsidR="005F72B9">
        <w:rPr>
          <w:rFonts w:ascii="Garamond" w:hAnsi="Garamond"/>
          <w:sz w:val="24"/>
          <w:szCs w:val="24"/>
          <w:lang w:val="en-GB"/>
        </w:rPr>
        <w:t xml:space="preserve"> </w:t>
      </w:r>
      <w:r w:rsidRPr="005F72B9">
        <w:rPr>
          <w:rFonts w:ascii="Garamond" w:eastAsia="Times New Roman" w:hAnsi="Garamond"/>
          <w:color w:val="000000"/>
          <w:sz w:val="24"/>
          <w:szCs w:val="24"/>
          <w:lang w:val="en-US" w:eastAsia="fr-FR"/>
        </w:rPr>
        <w:t xml:space="preserve"> </w:t>
      </w:r>
      <w:hyperlink r:id="rId9" w:history="1">
        <w:r w:rsidR="008F25A0" w:rsidRPr="005F72B9">
          <w:rPr>
            <w:rStyle w:val="Lienhypertexte"/>
            <w:rFonts w:ascii="Garamond" w:eastAsia="Times New Roman" w:hAnsi="Garamond" w:cs="Times New Roman"/>
            <w:sz w:val="24"/>
            <w:szCs w:val="24"/>
            <w:lang w:val="en-US" w:eastAsia="fr-FR"/>
          </w:rPr>
          <w:t>Didier.Bigo@liverpool.ac.uk</w:t>
        </w:r>
      </w:hyperlink>
      <w:r w:rsidR="005F72B9">
        <w:rPr>
          <w:rFonts w:ascii="Garamond" w:eastAsia="Times New Roman" w:hAnsi="Garamond"/>
          <w:color w:val="000000"/>
          <w:sz w:val="24"/>
          <w:szCs w:val="24"/>
          <w:lang w:val="en-US" w:eastAsia="fr-FR"/>
        </w:rPr>
        <w:t xml:space="preserve"> </w:t>
      </w:r>
    </w:p>
    <w:p w14:paraId="5092D4A6" w14:textId="7015B8AD" w:rsidR="005615C2" w:rsidRPr="005F72B9" w:rsidRDefault="005615C2" w:rsidP="00CB11BC">
      <w:pPr>
        <w:rPr>
          <w:rFonts w:ascii="Garamond" w:eastAsia="Times New Roman" w:hAnsi="Garamond"/>
          <w:color w:val="000000"/>
          <w:sz w:val="24"/>
          <w:szCs w:val="24"/>
          <w:lang w:eastAsia="fr-FR"/>
        </w:rPr>
      </w:pPr>
      <w:r w:rsidRPr="005F72B9">
        <w:rPr>
          <w:rFonts w:ascii="Garamond" w:eastAsia="Times New Roman" w:hAnsi="Garamond"/>
          <w:color w:val="000000"/>
          <w:sz w:val="24"/>
          <w:szCs w:val="24"/>
          <w:lang w:val="en-GB" w:eastAsia="fr-FR"/>
        </w:rPr>
        <w:t xml:space="preserve">Emeritus Professor </w:t>
      </w:r>
      <w:r w:rsidR="005F72B9" w:rsidRPr="005F72B9">
        <w:rPr>
          <w:rFonts w:ascii="Garamond" w:eastAsia="Times New Roman" w:hAnsi="Garamond"/>
          <w:color w:val="000000"/>
          <w:sz w:val="24"/>
          <w:szCs w:val="24"/>
          <w:lang w:val="en-GB" w:eastAsia="fr-FR"/>
        </w:rPr>
        <w:t xml:space="preserve">of sociology </w:t>
      </w:r>
      <w:r w:rsidRPr="005F72B9">
        <w:rPr>
          <w:rFonts w:ascii="Garamond" w:eastAsia="Times New Roman" w:hAnsi="Garamond"/>
          <w:color w:val="000000"/>
          <w:sz w:val="24"/>
          <w:szCs w:val="24"/>
          <w:lang w:val="en-GB" w:eastAsia="fr-FR"/>
        </w:rPr>
        <w:t>at Sciences Po Paris-CERI. </w:t>
      </w:r>
      <w:hyperlink r:id="rId10" w:history="1">
        <w:r w:rsidR="008F25A0" w:rsidRPr="005F72B9">
          <w:rPr>
            <w:rStyle w:val="Lienhypertexte"/>
            <w:rFonts w:ascii="Garamond" w:eastAsia="Times New Roman" w:hAnsi="Garamond" w:cs="Times New Roman"/>
            <w:sz w:val="24"/>
            <w:szCs w:val="24"/>
            <w:lang w:eastAsia="fr-FR"/>
          </w:rPr>
          <w:t>didier.bigo@sciencespo.fr</w:t>
        </w:r>
      </w:hyperlink>
    </w:p>
    <w:p w14:paraId="691E9CD8" w14:textId="3783D865" w:rsidR="008F25A0" w:rsidRPr="005F72B9" w:rsidRDefault="008F25A0" w:rsidP="00CB11BC">
      <w:pPr>
        <w:rPr>
          <w:rFonts w:ascii="Garamond" w:eastAsia="Times New Roman" w:hAnsi="Garamond"/>
          <w:color w:val="000000"/>
          <w:sz w:val="24"/>
          <w:szCs w:val="24"/>
          <w:lang w:eastAsia="fr-FR"/>
        </w:rPr>
      </w:pPr>
      <w:proofErr w:type="spellStart"/>
      <w:proofErr w:type="gramStart"/>
      <w:r w:rsidRPr="005F72B9">
        <w:rPr>
          <w:rFonts w:ascii="Garamond" w:eastAsia="Times New Roman" w:hAnsi="Garamond"/>
          <w:color w:val="000000"/>
          <w:sz w:val="24"/>
          <w:szCs w:val="24"/>
          <w:lang w:eastAsia="fr-FR"/>
        </w:rPr>
        <w:t>Laboratory</w:t>
      </w:r>
      <w:proofErr w:type="spellEnd"/>
      <w:r w:rsidRPr="005F72B9">
        <w:rPr>
          <w:rFonts w:ascii="Garamond" w:eastAsia="Times New Roman" w:hAnsi="Garamond"/>
          <w:color w:val="000000"/>
          <w:sz w:val="24"/>
          <w:szCs w:val="24"/>
          <w:lang w:eastAsia="fr-FR"/>
        </w:rPr>
        <w:t>:</w:t>
      </w:r>
      <w:proofErr w:type="gramEnd"/>
      <w:r w:rsidRPr="005F72B9">
        <w:rPr>
          <w:rFonts w:ascii="Garamond" w:eastAsia="Times New Roman" w:hAnsi="Garamond"/>
          <w:color w:val="000000"/>
          <w:sz w:val="24"/>
          <w:szCs w:val="24"/>
          <w:lang w:eastAsia="fr-FR"/>
        </w:rPr>
        <w:t xml:space="preserve"> CERI- Centre de Recherches Internationales Sciences-Po Paris, </w:t>
      </w:r>
    </w:p>
    <w:p w14:paraId="46558496" w14:textId="77777777" w:rsidR="008F25A0" w:rsidRPr="005F72B9" w:rsidRDefault="008F25A0" w:rsidP="00CB11BC">
      <w:pPr>
        <w:rPr>
          <w:rFonts w:ascii="Garamond" w:eastAsia="Times New Roman" w:hAnsi="Garamond"/>
          <w:color w:val="000000"/>
          <w:sz w:val="24"/>
          <w:szCs w:val="24"/>
          <w:lang w:eastAsia="fr-FR"/>
        </w:rPr>
      </w:pPr>
    </w:p>
    <w:p w14:paraId="08ADED1C" w14:textId="396024B3" w:rsidR="008F25A0" w:rsidRPr="003A1FE5" w:rsidRDefault="005F72B9" w:rsidP="00CB11BC">
      <w:pPr>
        <w:rPr>
          <w:rFonts w:ascii="Garamond" w:eastAsia="Times New Roman" w:hAnsi="Garamond"/>
          <w:b/>
          <w:bCs/>
          <w:color w:val="000000"/>
          <w:sz w:val="24"/>
          <w:szCs w:val="24"/>
          <w:lang w:eastAsia="fr-FR"/>
        </w:rPr>
      </w:pPr>
      <w:proofErr w:type="spellStart"/>
      <w:r w:rsidRPr="003A1FE5">
        <w:rPr>
          <w:rFonts w:ascii="Garamond" w:eastAsia="Times New Roman" w:hAnsi="Garamond"/>
          <w:b/>
          <w:bCs/>
          <w:color w:val="000000"/>
          <w:sz w:val="24"/>
          <w:szCs w:val="24"/>
          <w:lang w:eastAsia="fr-FR"/>
        </w:rPr>
        <w:t>Other</w:t>
      </w:r>
      <w:proofErr w:type="spellEnd"/>
      <w:r w:rsidRPr="003A1FE5">
        <w:rPr>
          <w:rFonts w:ascii="Garamond" w:eastAsia="Times New Roman" w:hAnsi="Garamond"/>
          <w:b/>
          <w:bCs/>
          <w:color w:val="000000"/>
          <w:sz w:val="24"/>
          <w:szCs w:val="24"/>
          <w:lang w:eastAsia="fr-FR"/>
        </w:rPr>
        <w:t xml:space="preserve"> </w:t>
      </w:r>
      <w:proofErr w:type="spellStart"/>
      <w:r w:rsidRPr="003A1FE5">
        <w:rPr>
          <w:rFonts w:ascii="Garamond" w:eastAsia="Times New Roman" w:hAnsi="Garamond"/>
          <w:b/>
          <w:bCs/>
          <w:color w:val="000000"/>
          <w:sz w:val="24"/>
          <w:szCs w:val="24"/>
          <w:lang w:eastAsia="fr-FR"/>
        </w:rPr>
        <w:t>responsibilities</w:t>
      </w:r>
      <w:proofErr w:type="spellEnd"/>
    </w:p>
    <w:p w14:paraId="2BF4C976" w14:textId="27CB752E" w:rsidR="005615C2" w:rsidRPr="005F72B9" w:rsidRDefault="005615C2" w:rsidP="00CB11BC">
      <w:pPr>
        <w:rPr>
          <w:rFonts w:ascii="Garamond" w:eastAsia="Times New Roman" w:hAnsi="Garamond"/>
          <w:color w:val="000000"/>
          <w:sz w:val="24"/>
          <w:szCs w:val="24"/>
          <w:lang w:eastAsia="fr-FR"/>
        </w:rPr>
      </w:pPr>
      <w:proofErr w:type="spellStart"/>
      <w:r w:rsidRPr="005F72B9">
        <w:rPr>
          <w:rFonts w:ascii="Garamond" w:eastAsia="Times New Roman" w:hAnsi="Garamond"/>
          <w:color w:val="000000"/>
          <w:sz w:val="24"/>
          <w:szCs w:val="24"/>
          <w:lang w:eastAsia="fr-FR"/>
        </w:rPr>
        <w:t>Director</w:t>
      </w:r>
      <w:proofErr w:type="spellEnd"/>
      <w:r w:rsidRPr="005F72B9">
        <w:rPr>
          <w:rFonts w:ascii="Garamond" w:eastAsia="Times New Roman" w:hAnsi="Garamond"/>
          <w:color w:val="000000"/>
          <w:sz w:val="24"/>
          <w:szCs w:val="24"/>
          <w:lang w:eastAsia="fr-FR"/>
        </w:rPr>
        <w:t xml:space="preserve"> of the CECLS Centre </w:t>
      </w:r>
      <w:proofErr w:type="gramStart"/>
      <w:r w:rsidRPr="005F72B9">
        <w:rPr>
          <w:rFonts w:ascii="Garamond" w:eastAsia="Times New Roman" w:hAnsi="Garamond"/>
          <w:color w:val="000000"/>
          <w:sz w:val="24"/>
          <w:szCs w:val="24"/>
          <w:lang w:eastAsia="fr-FR"/>
        </w:rPr>
        <w:t>d' </w:t>
      </w:r>
      <w:proofErr w:type="spellStart"/>
      <w:r w:rsidRPr="005F72B9">
        <w:rPr>
          <w:rFonts w:ascii="Garamond" w:eastAsia="Times New Roman" w:hAnsi="Garamond"/>
          <w:color w:val="000000"/>
          <w:sz w:val="24"/>
          <w:szCs w:val="24"/>
          <w:lang w:eastAsia="fr-FR"/>
        </w:rPr>
        <w:t>Etudes</w:t>
      </w:r>
      <w:proofErr w:type="spellEnd"/>
      <w:proofErr w:type="gramEnd"/>
      <w:r w:rsidRPr="005F72B9">
        <w:rPr>
          <w:rFonts w:ascii="Garamond" w:eastAsia="Times New Roman" w:hAnsi="Garamond"/>
          <w:color w:val="000000"/>
          <w:sz w:val="24"/>
          <w:szCs w:val="24"/>
          <w:lang w:eastAsia="fr-FR"/>
        </w:rPr>
        <w:t> sur les Conflits, la Liberté, la Sécurité </w:t>
      </w:r>
      <w:hyperlink r:id="rId11" w:history="1">
        <w:r w:rsidRPr="005F72B9">
          <w:rPr>
            <w:rFonts w:ascii="Garamond" w:eastAsia="Times New Roman" w:hAnsi="Garamond"/>
            <w:color w:val="0000FF"/>
            <w:sz w:val="24"/>
            <w:szCs w:val="24"/>
            <w:u w:val="single"/>
            <w:lang w:eastAsia="fr-FR"/>
          </w:rPr>
          <w:t>https://www.cecls.eu/fr/</w:t>
        </w:r>
      </w:hyperlink>
      <w:r w:rsidRPr="005F72B9">
        <w:rPr>
          <w:rFonts w:ascii="Garamond" w:eastAsia="Times New Roman" w:hAnsi="Garamond"/>
          <w:color w:val="000000"/>
          <w:sz w:val="24"/>
          <w:szCs w:val="24"/>
          <w:lang w:eastAsia="fr-FR"/>
        </w:rPr>
        <w:t>   </w:t>
      </w:r>
    </w:p>
    <w:p w14:paraId="68E16F95" w14:textId="386CB088" w:rsidR="005615C2" w:rsidRPr="005F72B9" w:rsidRDefault="005615C2" w:rsidP="00CB11BC">
      <w:pPr>
        <w:rPr>
          <w:rFonts w:ascii="Garamond" w:eastAsia="Times New Roman" w:hAnsi="Garamond"/>
          <w:color w:val="000000"/>
          <w:sz w:val="24"/>
          <w:szCs w:val="24"/>
          <w:lang w:val="en-US" w:eastAsia="fr-FR"/>
        </w:rPr>
      </w:pPr>
      <w:r w:rsidRPr="005F72B9">
        <w:rPr>
          <w:rFonts w:ascii="Garamond" w:eastAsia="Times New Roman" w:hAnsi="Garamond"/>
          <w:color w:val="000000"/>
          <w:sz w:val="24"/>
          <w:szCs w:val="24"/>
          <w:lang w:val="en-US" w:eastAsia="fr-FR"/>
        </w:rPr>
        <w:t>Co-editor of the journal in French Cultures et </w:t>
      </w:r>
      <w:proofErr w:type="spellStart"/>
      <w:r w:rsidRPr="005F72B9">
        <w:rPr>
          <w:rFonts w:ascii="Garamond" w:eastAsia="Times New Roman" w:hAnsi="Garamond"/>
          <w:color w:val="000000"/>
          <w:sz w:val="24"/>
          <w:szCs w:val="24"/>
          <w:lang w:val="en-US" w:eastAsia="fr-FR"/>
        </w:rPr>
        <w:t>Conflits</w:t>
      </w:r>
      <w:proofErr w:type="spellEnd"/>
      <w:r w:rsidRPr="005F72B9">
        <w:rPr>
          <w:rFonts w:ascii="Garamond" w:eastAsia="Times New Roman" w:hAnsi="Garamond"/>
          <w:color w:val="000000"/>
          <w:sz w:val="24"/>
          <w:szCs w:val="24"/>
          <w:lang w:val="en-US" w:eastAsia="fr-FR"/>
        </w:rPr>
        <w:t>- L’Harmattan-CECLS. </w:t>
      </w:r>
      <w:hyperlink r:id="rId12" w:history="1">
        <w:r w:rsidRPr="005F72B9">
          <w:rPr>
            <w:rFonts w:ascii="Garamond" w:eastAsia="Times New Roman" w:hAnsi="Garamond"/>
            <w:color w:val="0000FF"/>
            <w:sz w:val="24"/>
            <w:szCs w:val="24"/>
            <w:u w:val="single"/>
            <w:lang w:val="en-US" w:eastAsia="fr-FR"/>
          </w:rPr>
          <w:t>https://www.cairn.info/revue-cultures-et-conflits.htm#</w:t>
        </w:r>
      </w:hyperlink>
      <w:r w:rsidRPr="005F72B9">
        <w:rPr>
          <w:rFonts w:ascii="Garamond" w:eastAsia="Times New Roman" w:hAnsi="Garamond"/>
          <w:color w:val="000000"/>
          <w:sz w:val="24"/>
          <w:szCs w:val="24"/>
          <w:lang w:val="en-US" w:eastAsia="fr-FR"/>
        </w:rPr>
        <w:t xml:space="preserve">   </w:t>
      </w:r>
    </w:p>
    <w:p w14:paraId="2B829E6B" w14:textId="3F5C0A24" w:rsidR="005615C2" w:rsidRPr="005F72B9" w:rsidRDefault="005615C2" w:rsidP="00CB11BC">
      <w:pPr>
        <w:rPr>
          <w:rFonts w:ascii="Garamond" w:eastAsia="Times New Roman" w:hAnsi="Garamond"/>
          <w:color w:val="000000"/>
          <w:sz w:val="24"/>
          <w:szCs w:val="24"/>
          <w:lang w:val="en-US" w:eastAsia="fr-FR"/>
        </w:rPr>
      </w:pPr>
      <w:r w:rsidRPr="005F72B9">
        <w:rPr>
          <w:rFonts w:ascii="Garamond" w:eastAsia="Times New Roman" w:hAnsi="Garamond"/>
          <w:color w:val="000000"/>
          <w:sz w:val="24"/>
          <w:szCs w:val="24"/>
          <w:lang w:val="en-US" w:eastAsia="fr-FR"/>
        </w:rPr>
        <w:t>Co-editor of Political Anthropological Research on International Social Sciences (PARISS). The journal aims to develop a space for transdisciplinary publishing and h</w:t>
      </w:r>
      <w:r w:rsidR="00CA39B2">
        <w:rPr>
          <w:rFonts w:ascii="Garamond" w:eastAsia="Times New Roman" w:hAnsi="Garamond"/>
          <w:color w:val="000000"/>
          <w:sz w:val="24"/>
          <w:szCs w:val="24"/>
          <w:lang w:val="en-US" w:eastAsia="fr-FR"/>
        </w:rPr>
        <w:t>as</w:t>
      </w:r>
      <w:r w:rsidRPr="005F72B9">
        <w:rPr>
          <w:rFonts w:ascii="Garamond" w:eastAsia="Times New Roman" w:hAnsi="Garamond"/>
          <w:color w:val="000000"/>
          <w:sz w:val="24"/>
          <w:szCs w:val="24"/>
          <w:lang w:val="en-US" w:eastAsia="fr-FR"/>
        </w:rPr>
        <w:t xml:space="preserve"> brought together top scholars from sociology, anthropology, law, medicine, arts and political theory. </w:t>
      </w:r>
    </w:p>
    <w:p w14:paraId="4D0428F1" w14:textId="77777777" w:rsidR="005615C2" w:rsidRDefault="005615C2" w:rsidP="00CB11BC">
      <w:pPr>
        <w:rPr>
          <w:rFonts w:ascii="Garamond" w:eastAsia="Times New Roman" w:hAnsi="Garamond"/>
          <w:color w:val="000000"/>
          <w:sz w:val="24"/>
          <w:szCs w:val="24"/>
          <w:lang w:val="en-US" w:eastAsia="fr-FR"/>
        </w:rPr>
      </w:pPr>
      <w:r w:rsidRPr="005F72B9">
        <w:rPr>
          <w:rFonts w:ascii="Garamond" w:eastAsia="Times New Roman" w:hAnsi="Garamond"/>
          <w:color w:val="000000"/>
          <w:sz w:val="24"/>
          <w:szCs w:val="24"/>
          <w:lang w:val="en-US" w:eastAsia="fr-FR"/>
        </w:rPr>
        <w:t> </w:t>
      </w:r>
      <w:hyperlink r:id="rId13" w:history="1">
        <w:r w:rsidRPr="005F72B9">
          <w:rPr>
            <w:rFonts w:ascii="Garamond" w:eastAsia="Times New Roman" w:hAnsi="Garamond"/>
            <w:color w:val="0000FF"/>
            <w:sz w:val="24"/>
            <w:szCs w:val="24"/>
            <w:u w:val="single"/>
            <w:lang w:val="en-US" w:eastAsia="fr-FR"/>
          </w:rPr>
          <w:t>https://brill.com/view/journals/pari/pari-overview.xml?lang=en</w:t>
        </w:r>
      </w:hyperlink>
      <w:r w:rsidRPr="005F72B9">
        <w:rPr>
          <w:rFonts w:ascii="Garamond" w:eastAsia="Times New Roman" w:hAnsi="Garamond"/>
          <w:color w:val="000000"/>
          <w:sz w:val="24"/>
          <w:szCs w:val="24"/>
          <w:lang w:val="en-US" w:eastAsia="fr-FR"/>
        </w:rPr>
        <w:t>  </w:t>
      </w:r>
    </w:p>
    <w:p w14:paraId="429A9C98" w14:textId="77777777" w:rsidR="00F52A68" w:rsidRPr="005F72B9" w:rsidRDefault="00F52A68" w:rsidP="00CB11BC">
      <w:pPr>
        <w:rPr>
          <w:rFonts w:ascii="Garamond" w:eastAsia="Times New Roman" w:hAnsi="Garamond"/>
          <w:color w:val="000000"/>
          <w:sz w:val="24"/>
          <w:szCs w:val="24"/>
          <w:lang w:val="en-US" w:eastAsia="fr-FR"/>
        </w:rPr>
      </w:pPr>
    </w:p>
    <w:p w14:paraId="5A0DBD51" w14:textId="77777777" w:rsidR="00F52A68" w:rsidRPr="00F52A68" w:rsidRDefault="00F52A68" w:rsidP="00F52A68">
      <w:pPr>
        <w:rPr>
          <w:rFonts w:ascii="Garamond" w:hAnsi="Garamond"/>
          <w:b/>
          <w:bCs/>
          <w:sz w:val="24"/>
          <w:szCs w:val="24"/>
        </w:rPr>
      </w:pPr>
      <w:r w:rsidRPr="00F52A68">
        <w:rPr>
          <w:rFonts w:ascii="Garamond" w:hAnsi="Garamond"/>
          <w:b/>
          <w:bCs/>
          <w:sz w:val="24"/>
          <w:szCs w:val="24"/>
        </w:rPr>
        <w:t xml:space="preserve">- </w:t>
      </w:r>
      <w:proofErr w:type="spellStart"/>
      <w:r w:rsidRPr="00F52A68">
        <w:rPr>
          <w:rFonts w:ascii="Garamond" w:hAnsi="Garamond"/>
          <w:b/>
          <w:bCs/>
          <w:sz w:val="24"/>
          <w:szCs w:val="24"/>
        </w:rPr>
        <w:t>Previous</w:t>
      </w:r>
      <w:proofErr w:type="spellEnd"/>
      <w:r w:rsidRPr="00F52A68">
        <w:rPr>
          <w:rFonts w:ascii="Garamond" w:hAnsi="Garamond"/>
          <w:b/>
          <w:bCs/>
          <w:sz w:val="24"/>
          <w:szCs w:val="24"/>
        </w:rPr>
        <w:t xml:space="preserve"> position(s)</w:t>
      </w:r>
    </w:p>
    <w:p w14:paraId="5C24C296" w14:textId="7FFB5D34" w:rsidR="00F52A68" w:rsidRPr="005F72B9" w:rsidRDefault="00F52A68" w:rsidP="00F52A68">
      <w:pPr>
        <w:rPr>
          <w:rFonts w:ascii="Garamond" w:hAnsi="Garamond"/>
          <w:sz w:val="24"/>
          <w:szCs w:val="24"/>
        </w:rPr>
      </w:pPr>
      <w:r w:rsidRPr="005F72B9">
        <w:rPr>
          <w:rFonts w:ascii="Garamond" w:hAnsi="Garamond"/>
          <w:sz w:val="24"/>
          <w:szCs w:val="24"/>
        </w:rPr>
        <w:t>Professeur des Universités Sociologie</w:t>
      </w:r>
      <w:proofErr w:type="gramStart"/>
      <w:r w:rsidRPr="005F72B9">
        <w:rPr>
          <w:rFonts w:ascii="Garamond" w:hAnsi="Garamond"/>
          <w:sz w:val="24"/>
          <w:szCs w:val="24"/>
        </w:rPr>
        <w:t>-:</w:t>
      </w:r>
      <w:proofErr w:type="gramEnd"/>
      <w:r w:rsidRPr="005F72B9">
        <w:rPr>
          <w:rFonts w:ascii="Garamond" w:hAnsi="Garamond"/>
          <w:sz w:val="24"/>
          <w:szCs w:val="24"/>
        </w:rPr>
        <w:t xml:space="preserve"> Sociologie Politique Internationale. (01-03-2019/ 31/08/2023), </w:t>
      </w:r>
      <w:r>
        <w:rPr>
          <w:rFonts w:ascii="Garamond" w:hAnsi="Garamond"/>
          <w:sz w:val="24"/>
          <w:szCs w:val="24"/>
        </w:rPr>
        <w:t>Sciences Po Paris.</w:t>
      </w:r>
    </w:p>
    <w:p w14:paraId="0949DF7E" w14:textId="5D33CF95" w:rsidR="00F52A68" w:rsidRPr="005F72B9" w:rsidRDefault="00F52A68" w:rsidP="00F52A68">
      <w:pPr>
        <w:rPr>
          <w:rFonts w:ascii="Garamond" w:hAnsi="Garamond"/>
          <w:sz w:val="24"/>
          <w:szCs w:val="24"/>
        </w:rPr>
      </w:pPr>
      <w:r w:rsidRPr="005F72B9">
        <w:rPr>
          <w:rFonts w:ascii="Garamond" w:hAnsi="Garamond"/>
          <w:sz w:val="24"/>
          <w:szCs w:val="24"/>
        </w:rPr>
        <w:t xml:space="preserve">Maitre de conférences in </w:t>
      </w:r>
      <w:proofErr w:type="spellStart"/>
      <w:r>
        <w:rPr>
          <w:rFonts w:ascii="Garamond" w:hAnsi="Garamond"/>
          <w:sz w:val="24"/>
          <w:szCs w:val="24"/>
        </w:rPr>
        <w:t>P</w:t>
      </w:r>
      <w:r w:rsidRPr="005F72B9">
        <w:rPr>
          <w:rFonts w:ascii="Garamond" w:hAnsi="Garamond"/>
          <w:sz w:val="24"/>
          <w:szCs w:val="24"/>
        </w:rPr>
        <w:t>olitical</w:t>
      </w:r>
      <w:proofErr w:type="spellEnd"/>
      <w:r w:rsidRPr="005F72B9">
        <w:rPr>
          <w:rFonts w:ascii="Garamond" w:hAnsi="Garamond"/>
          <w:sz w:val="24"/>
          <w:szCs w:val="24"/>
        </w:rPr>
        <w:t xml:space="preserve"> </w:t>
      </w:r>
      <w:r>
        <w:rPr>
          <w:rFonts w:ascii="Garamond" w:hAnsi="Garamond"/>
          <w:sz w:val="24"/>
          <w:szCs w:val="24"/>
        </w:rPr>
        <w:t>S</w:t>
      </w:r>
      <w:r w:rsidRPr="005F72B9">
        <w:rPr>
          <w:rFonts w:ascii="Garamond" w:hAnsi="Garamond"/>
          <w:sz w:val="24"/>
          <w:szCs w:val="24"/>
        </w:rPr>
        <w:t xml:space="preserve">cience at Sciences Po </w:t>
      </w:r>
      <w:proofErr w:type="gramStart"/>
      <w:r w:rsidRPr="005F72B9">
        <w:rPr>
          <w:rFonts w:ascii="Garamond" w:hAnsi="Garamond"/>
          <w:sz w:val="24"/>
          <w:szCs w:val="24"/>
        </w:rPr>
        <w:t>Paris  (</w:t>
      </w:r>
      <w:proofErr w:type="gramEnd"/>
      <w:r w:rsidRPr="005F72B9">
        <w:rPr>
          <w:rFonts w:ascii="Garamond" w:hAnsi="Garamond"/>
          <w:sz w:val="24"/>
          <w:szCs w:val="24"/>
        </w:rPr>
        <w:t>1988-2019).</w:t>
      </w:r>
    </w:p>
    <w:p w14:paraId="720FA6EF" w14:textId="77777777" w:rsidR="00F52A68" w:rsidRPr="005F72B9" w:rsidRDefault="00F52A68" w:rsidP="00F52A68">
      <w:pPr>
        <w:rPr>
          <w:rFonts w:ascii="Garamond" w:hAnsi="Garamond"/>
          <w:sz w:val="24"/>
          <w:szCs w:val="24"/>
          <w:lang w:val="en-US"/>
        </w:rPr>
      </w:pPr>
      <w:r w:rsidRPr="005F72B9">
        <w:rPr>
          <w:rFonts w:ascii="Garamond" w:hAnsi="Garamond"/>
          <w:sz w:val="24"/>
          <w:szCs w:val="24"/>
          <w:lang w:val="en-US"/>
        </w:rPr>
        <w:t>Part time Professor at the department of war studies, King’s College London (2004-2023)</w:t>
      </w:r>
    </w:p>
    <w:p w14:paraId="5D840793" w14:textId="77777777" w:rsidR="00F52A68" w:rsidRPr="005F72B9" w:rsidRDefault="00F52A68" w:rsidP="00F52A68">
      <w:pPr>
        <w:rPr>
          <w:rFonts w:ascii="Garamond" w:hAnsi="Garamond"/>
          <w:sz w:val="24"/>
          <w:szCs w:val="24"/>
          <w:lang w:val="en-US"/>
        </w:rPr>
      </w:pPr>
    </w:p>
    <w:p w14:paraId="210AA022" w14:textId="77777777" w:rsidR="005615C2" w:rsidRPr="005F72B9" w:rsidRDefault="005615C2" w:rsidP="00CB11BC">
      <w:pPr>
        <w:rPr>
          <w:rFonts w:ascii="Garamond" w:eastAsia="Times New Roman" w:hAnsi="Garamond"/>
          <w:color w:val="000000"/>
          <w:sz w:val="24"/>
          <w:szCs w:val="24"/>
          <w:lang w:val="en-US" w:eastAsia="fr-FR"/>
        </w:rPr>
      </w:pPr>
    </w:p>
    <w:p w14:paraId="5BD4ADCA" w14:textId="622F3127" w:rsidR="005615C2" w:rsidRPr="00F52A68" w:rsidRDefault="005615C2" w:rsidP="00F52A68">
      <w:pPr>
        <w:pStyle w:val="Titre1"/>
        <w:rPr>
          <w:lang w:val="en-GB"/>
        </w:rPr>
      </w:pPr>
      <w:r w:rsidRPr="00F52A68">
        <w:rPr>
          <w:lang w:val="en-GB"/>
        </w:rPr>
        <w:lastRenderedPageBreak/>
        <w:t xml:space="preserve">Education </w:t>
      </w:r>
    </w:p>
    <w:p w14:paraId="38423C7A" w14:textId="3CBD3284" w:rsidR="005B7691" w:rsidRPr="00F52A68" w:rsidRDefault="005B7691" w:rsidP="00CB11BC">
      <w:pPr>
        <w:rPr>
          <w:rFonts w:ascii="Garamond" w:hAnsi="Garamond"/>
          <w:b/>
          <w:bCs/>
          <w:sz w:val="24"/>
          <w:szCs w:val="24"/>
          <w:lang w:val="en-GB"/>
        </w:rPr>
      </w:pPr>
      <w:r w:rsidRPr="00F52A68">
        <w:rPr>
          <w:rFonts w:ascii="Garamond" w:hAnsi="Garamond"/>
          <w:b/>
          <w:bCs/>
          <w:sz w:val="24"/>
          <w:szCs w:val="24"/>
          <w:lang w:val="en-GB"/>
        </w:rPr>
        <w:t>Key qualifications</w:t>
      </w:r>
    </w:p>
    <w:p w14:paraId="6016E877" w14:textId="4D293A5F" w:rsidR="005B7691" w:rsidRPr="005F72B9" w:rsidRDefault="005B7691" w:rsidP="00CB11BC">
      <w:pPr>
        <w:rPr>
          <w:rFonts w:ascii="Garamond" w:hAnsi="Garamond"/>
          <w:sz w:val="24"/>
          <w:szCs w:val="24"/>
          <w:lang w:val="en-US"/>
        </w:rPr>
      </w:pPr>
      <w:r w:rsidRPr="005F72B9">
        <w:rPr>
          <w:rFonts w:ascii="Garamond" w:hAnsi="Garamond"/>
          <w:sz w:val="24"/>
          <w:szCs w:val="24"/>
          <w:lang w:val="en-GB"/>
        </w:rPr>
        <w:t xml:space="preserve">10/12/2002 </w:t>
      </w:r>
      <w:proofErr w:type="spellStart"/>
      <w:r w:rsidRPr="005F72B9">
        <w:rPr>
          <w:rFonts w:ascii="Garamond" w:hAnsi="Garamond"/>
          <w:sz w:val="24"/>
          <w:szCs w:val="24"/>
          <w:lang w:val="en-GB"/>
        </w:rPr>
        <w:t>Habilitation</w:t>
      </w:r>
      <w:proofErr w:type="spellEnd"/>
      <w:r w:rsidRPr="005F72B9">
        <w:rPr>
          <w:rFonts w:ascii="Garamond" w:hAnsi="Garamond"/>
          <w:sz w:val="24"/>
          <w:szCs w:val="24"/>
          <w:lang w:val="en-GB"/>
        </w:rPr>
        <w:t xml:space="preserve"> to supervise research Sciences-po </w:t>
      </w:r>
      <w:proofErr w:type="gramStart"/>
      <w:r w:rsidRPr="005F72B9">
        <w:rPr>
          <w:rFonts w:ascii="Garamond" w:hAnsi="Garamond"/>
          <w:sz w:val="24"/>
          <w:szCs w:val="24"/>
          <w:lang w:val="en-GB"/>
        </w:rPr>
        <w:t>Paris :</w:t>
      </w:r>
      <w:proofErr w:type="gramEnd"/>
      <w:r w:rsidRPr="005F72B9">
        <w:rPr>
          <w:rFonts w:ascii="Garamond" w:hAnsi="Garamond"/>
          <w:sz w:val="24"/>
          <w:szCs w:val="24"/>
          <w:lang w:val="en-GB"/>
        </w:rPr>
        <w:t xml:space="preserve"> Terrorism, war, internal security, external security. </w:t>
      </w:r>
      <w:r w:rsidRPr="005F72B9">
        <w:rPr>
          <w:rFonts w:ascii="Garamond" w:hAnsi="Garamond"/>
          <w:color w:val="000000"/>
          <w:sz w:val="24"/>
          <w:szCs w:val="24"/>
          <w:lang w:val="en-US"/>
        </w:rPr>
        <w:t>Jury: Bertrand Badie, Malcolm Anderson, Michel Dob</w:t>
      </w:r>
      <w:r w:rsidRPr="005F72B9">
        <w:rPr>
          <w:rFonts w:ascii="Garamond" w:hAnsi="Garamond"/>
          <w:sz w:val="24"/>
          <w:szCs w:val="24"/>
          <w:lang w:val="en-US"/>
        </w:rPr>
        <w:t>ry, Wolf Dieter Eberwein, Pierre H</w:t>
      </w:r>
      <w:r w:rsidR="00CA39B2">
        <w:rPr>
          <w:rFonts w:ascii="Garamond" w:hAnsi="Garamond"/>
          <w:sz w:val="24"/>
          <w:szCs w:val="24"/>
          <w:lang w:val="en-US"/>
        </w:rPr>
        <w:t>as</w:t>
      </w:r>
      <w:r w:rsidRPr="005F72B9">
        <w:rPr>
          <w:rFonts w:ascii="Garamond" w:hAnsi="Garamond"/>
          <w:sz w:val="24"/>
          <w:szCs w:val="24"/>
          <w:lang w:val="en-US"/>
        </w:rPr>
        <w:t>sner, Rémy Leveau</w:t>
      </w:r>
    </w:p>
    <w:p w14:paraId="5DD31AFD" w14:textId="50150C19" w:rsidR="005B7691" w:rsidRPr="00F52A68" w:rsidRDefault="005B7691" w:rsidP="00CB11BC">
      <w:pPr>
        <w:rPr>
          <w:rFonts w:ascii="Garamond" w:hAnsi="Garamond"/>
          <w:sz w:val="24"/>
          <w:szCs w:val="24"/>
          <w:lang w:val="en-US"/>
        </w:rPr>
      </w:pPr>
      <w:r w:rsidRPr="005F72B9">
        <w:rPr>
          <w:rFonts w:ascii="Garamond" w:hAnsi="Garamond"/>
          <w:sz w:val="24"/>
          <w:szCs w:val="24"/>
          <w:lang w:val="en-US"/>
        </w:rPr>
        <w:t xml:space="preserve">26/06/1985 PhD Personal power in the Central African Republic </w:t>
      </w:r>
      <w:proofErr w:type="spellStart"/>
      <w:r w:rsidRPr="005F72B9">
        <w:rPr>
          <w:rFonts w:ascii="Garamond" w:hAnsi="Garamond"/>
          <w:sz w:val="24"/>
          <w:szCs w:val="24"/>
          <w:lang w:val="en-US"/>
        </w:rPr>
        <w:t>dir</w:t>
      </w:r>
      <w:proofErr w:type="spellEnd"/>
      <w:r w:rsidRPr="005F72B9">
        <w:rPr>
          <w:rFonts w:ascii="Garamond" w:hAnsi="Garamond"/>
          <w:sz w:val="24"/>
          <w:szCs w:val="24"/>
          <w:lang w:val="en-US"/>
        </w:rPr>
        <w:t xml:space="preserve">: Gérard </w:t>
      </w:r>
      <w:proofErr w:type="spellStart"/>
      <w:r w:rsidRPr="005F72B9">
        <w:rPr>
          <w:rFonts w:ascii="Garamond" w:hAnsi="Garamond"/>
          <w:sz w:val="24"/>
          <w:szCs w:val="24"/>
          <w:lang w:val="en-US"/>
        </w:rPr>
        <w:t>Conac</w:t>
      </w:r>
      <w:proofErr w:type="spellEnd"/>
      <w:r w:rsidR="00F52A68">
        <w:rPr>
          <w:rFonts w:ascii="Garamond" w:hAnsi="Garamond"/>
          <w:sz w:val="24"/>
          <w:szCs w:val="24"/>
          <w:lang w:val="en-US"/>
        </w:rPr>
        <w:t xml:space="preserve"> </w:t>
      </w:r>
      <w:proofErr w:type="spellStart"/>
      <w:r w:rsidR="00F52A68">
        <w:rPr>
          <w:rFonts w:ascii="Garamond" w:hAnsi="Garamond"/>
          <w:sz w:val="24"/>
          <w:szCs w:val="24"/>
          <w:lang w:val="en-US"/>
        </w:rPr>
        <w:t>Mention</w:t>
      </w:r>
      <w:r w:rsidR="005F72B9">
        <w:rPr>
          <w:rFonts w:ascii="Garamond" w:hAnsi="Garamond"/>
          <w:sz w:val="24"/>
          <w:szCs w:val="24"/>
          <w:lang w:val="en-US"/>
        </w:rPr>
        <w:t>Très</w:t>
      </w:r>
      <w:proofErr w:type="spellEnd"/>
      <w:r w:rsidR="005F72B9">
        <w:rPr>
          <w:rFonts w:ascii="Garamond" w:hAnsi="Garamond"/>
          <w:sz w:val="24"/>
          <w:szCs w:val="24"/>
          <w:lang w:val="en-US"/>
        </w:rPr>
        <w:t xml:space="preserve"> honorable </w:t>
      </w:r>
      <w:r w:rsidRPr="005F72B9">
        <w:rPr>
          <w:rFonts w:ascii="Garamond" w:hAnsi="Garamond"/>
          <w:sz w:val="24"/>
          <w:szCs w:val="24"/>
          <w:lang w:val="en-US"/>
        </w:rPr>
        <w:t xml:space="preserve">with the unanimous congratulations of the jury. </w:t>
      </w:r>
      <w:r w:rsidRPr="003A1FE5">
        <w:rPr>
          <w:rFonts w:ascii="Garamond" w:hAnsi="Garamond"/>
          <w:sz w:val="24"/>
          <w:szCs w:val="24"/>
          <w:lang w:val="en-GB"/>
        </w:rPr>
        <w:t xml:space="preserve">Université </w:t>
      </w:r>
      <w:r w:rsidR="005F72B9" w:rsidRPr="003A1FE5">
        <w:rPr>
          <w:rFonts w:ascii="Garamond" w:hAnsi="Garamond"/>
          <w:sz w:val="24"/>
          <w:szCs w:val="24"/>
          <w:lang w:val="en-GB"/>
        </w:rPr>
        <w:t>P</w:t>
      </w:r>
      <w:r w:rsidRPr="003A1FE5">
        <w:rPr>
          <w:rFonts w:ascii="Garamond" w:hAnsi="Garamond"/>
          <w:sz w:val="24"/>
          <w:szCs w:val="24"/>
          <w:lang w:val="en-GB"/>
        </w:rPr>
        <w:t>aris 1 Sorbonne</w:t>
      </w:r>
    </w:p>
    <w:p w14:paraId="5CB9BD80" w14:textId="77777777" w:rsidR="005B7691" w:rsidRPr="00F52A68" w:rsidRDefault="005B7691" w:rsidP="00CB11BC">
      <w:pPr>
        <w:rPr>
          <w:rFonts w:ascii="Garamond" w:hAnsi="Garamond"/>
          <w:b/>
          <w:bCs/>
          <w:sz w:val="24"/>
          <w:szCs w:val="24"/>
          <w:lang w:val="en-GB"/>
        </w:rPr>
      </w:pPr>
      <w:r w:rsidRPr="00F52A68">
        <w:rPr>
          <w:rFonts w:ascii="Garamond" w:hAnsi="Garamond"/>
          <w:b/>
          <w:bCs/>
          <w:sz w:val="24"/>
          <w:szCs w:val="24"/>
          <w:lang w:val="en-GB"/>
        </w:rPr>
        <w:t>Awards or prizes</w:t>
      </w:r>
    </w:p>
    <w:p w14:paraId="5CA7B8C1" w14:textId="46993D05" w:rsidR="005B7691" w:rsidRPr="005F72B9" w:rsidRDefault="005B7691" w:rsidP="00CB11BC">
      <w:pPr>
        <w:rPr>
          <w:rFonts w:ascii="Garamond" w:hAnsi="Garamond"/>
          <w:sz w:val="24"/>
          <w:szCs w:val="24"/>
          <w:lang w:val="en-US"/>
        </w:rPr>
      </w:pPr>
      <w:r w:rsidRPr="005F72B9">
        <w:rPr>
          <w:rFonts w:ascii="Garamond" w:hAnsi="Garamond"/>
          <w:sz w:val="24"/>
          <w:szCs w:val="24"/>
          <w:lang w:val="en-US"/>
        </w:rPr>
        <w:t>The University of Louvain la Neuve, Belgium, h</w:t>
      </w:r>
      <w:r w:rsidR="00CA39B2">
        <w:rPr>
          <w:rFonts w:ascii="Garamond" w:hAnsi="Garamond"/>
          <w:sz w:val="24"/>
          <w:szCs w:val="24"/>
          <w:lang w:val="en-US"/>
        </w:rPr>
        <w:t>as</w:t>
      </w:r>
      <w:r w:rsidRPr="005F72B9">
        <w:rPr>
          <w:rFonts w:ascii="Garamond" w:hAnsi="Garamond"/>
          <w:sz w:val="24"/>
          <w:szCs w:val="24"/>
          <w:lang w:val="en-US"/>
        </w:rPr>
        <w:t xml:space="preserve"> awarded me an </w:t>
      </w:r>
      <w:r w:rsidRPr="00F445F6">
        <w:rPr>
          <w:rFonts w:ascii="Garamond" w:hAnsi="Garamond"/>
          <w:b/>
          <w:bCs/>
          <w:sz w:val="24"/>
          <w:szCs w:val="24"/>
          <w:lang w:val="en-US"/>
        </w:rPr>
        <w:t>honorary doctorate in sociology and criminology (24 April 2024</w:t>
      </w:r>
      <w:r w:rsidRPr="005F72B9">
        <w:rPr>
          <w:rFonts w:ascii="Garamond" w:hAnsi="Garamond"/>
          <w:sz w:val="24"/>
          <w:szCs w:val="24"/>
          <w:lang w:val="en-US"/>
        </w:rPr>
        <w:t xml:space="preserve">). </w:t>
      </w:r>
    </w:p>
    <w:p w14:paraId="2967BB7A" w14:textId="06C4BD1B" w:rsidR="005B7691" w:rsidRPr="005F72B9" w:rsidRDefault="005B7691" w:rsidP="00CB11BC">
      <w:pPr>
        <w:rPr>
          <w:rFonts w:ascii="Garamond" w:hAnsi="Garamond"/>
          <w:sz w:val="24"/>
          <w:szCs w:val="24"/>
          <w:lang w:val="en-US"/>
        </w:rPr>
      </w:pPr>
      <w:r w:rsidRPr="00F445F6">
        <w:rPr>
          <w:rFonts w:ascii="Garamond" w:hAnsi="Garamond"/>
          <w:b/>
          <w:bCs/>
          <w:sz w:val="24"/>
          <w:szCs w:val="24"/>
          <w:lang w:val="en-US"/>
        </w:rPr>
        <w:t>Distinguished scholar Award 2022-2023</w:t>
      </w:r>
      <w:r w:rsidRPr="005F72B9">
        <w:rPr>
          <w:rFonts w:ascii="Garamond" w:hAnsi="Garamond"/>
          <w:sz w:val="24"/>
          <w:szCs w:val="24"/>
          <w:lang w:val="en-US"/>
        </w:rPr>
        <w:t xml:space="preserve">: International Studies </w:t>
      </w:r>
      <w:r w:rsidR="00CA39B2">
        <w:rPr>
          <w:rFonts w:ascii="Garamond" w:hAnsi="Garamond"/>
          <w:sz w:val="24"/>
          <w:szCs w:val="24"/>
          <w:lang w:val="en-US"/>
        </w:rPr>
        <w:t>As</w:t>
      </w:r>
      <w:r w:rsidRPr="005F72B9">
        <w:rPr>
          <w:rFonts w:ascii="Garamond" w:hAnsi="Garamond"/>
          <w:sz w:val="24"/>
          <w:szCs w:val="24"/>
          <w:lang w:val="en-US"/>
        </w:rPr>
        <w:t xml:space="preserve">sociation </w:t>
      </w:r>
      <w:proofErr w:type="spellStart"/>
      <w:r w:rsidRPr="005F72B9">
        <w:rPr>
          <w:rFonts w:ascii="Garamond" w:hAnsi="Garamond"/>
          <w:sz w:val="24"/>
          <w:szCs w:val="24"/>
          <w:lang w:val="en-US"/>
        </w:rPr>
        <w:t>organised</w:t>
      </w:r>
      <w:proofErr w:type="spellEnd"/>
      <w:r w:rsidRPr="005F72B9">
        <w:rPr>
          <w:rFonts w:ascii="Garamond" w:hAnsi="Garamond"/>
          <w:sz w:val="24"/>
          <w:szCs w:val="24"/>
          <w:lang w:val="en-US"/>
        </w:rPr>
        <w:t xml:space="preserve"> around my work by the International Political Sociology section - Montreal 2023</w:t>
      </w:r>
    </w:p>
    <w:p w14:paraId="0B8FF85D" w14:textId="77ECA7CA" w:rsidR="005B7691" w:rsidRPr="005F72B9" w:rsidRDefault="005B7691" w:rsidP="00CB11BC">
      <w:pPr>
        <w:rPr>
          <w:rFonts w:ascii="Garamond" w:hAnsi="Garamond"/>
          <w:sz w:val="24"/>
          <w:szCs w:val="24"/>
          <w:lang w:val="en-US"/>
        </w:rPr>
      </w:pPr>
      <w:r w:rsidRPr="00F445F6">
        <w:rPr>
          <w:rFonts w:ascii="Garamond" w:hAnsi="Garamond"/>
          <w:b/>
          <w:bCs/>
          <w:sz w:val="24"/>
          <w:szCs w:val="24"/>
          <w:lang w:val="en-US"/>
        </w:rPr>
        <w:t>Conference series invitations</w:t>
      </w:r>
      <w:r w:rsidRPr="005F72B9">
        <w:rPr>
          <w:rFonts w:ascii="Garamond" w:hAnsi="Garamond"/>
          <w:sz w:val="24"/>
          <w:szCs w:val="24"/>
          <w:lang w:val="en-US"/>
        </w:rPr>
        <w:t xml:space="preserve"> (March-May 2022). After the success of the </w:t>
      </w:r>
      <w:proofErr w:type="gramStart"/>
      <w:r w:rsidRPr="005F72B9">
        <w:rPr>
          <w:rFonts w:ascii="Garamond" w:hAnsi="Garamond"/>
          <w:sz w:val="24"/>
          <w:szCs w:val="24"/>
          <w:lang w:val="en-US"/>
        </w:rPr>
        <w:t xml:space="preserve">ORA </w:t>
      </w:r>
      <w:proofErr w:type="spellStart"/>
      <w:r w:rsidRPr="005F72B9">
        <w:rPr>
          <w:rFonts w:ascii="Garamond" w:hAnsi="Garamond"/>
          <w:sz w:val="24"/>
          <w:szCs w:val="24"/>
          <w:lang w:val="en-US"/>
        </w:rPr>
        <w:t>Guardint</w:t>
      </w:r>
      <w:proofErr w:type="spellEnd"/>
      <w:proofErr w:type="gramEnd"/>
      <w:r w:rsidRPr="005F72B9">
        <w:rPr>
          <w:rFonts w:ascii="Garamond" w:hAnsi="Garamond"/>
          <w:sz w:val="24"/>
          <w:szCs w:val="24"/>
          <w:lang w:val="en-US"/>
        </w:rPr>
        <w:t xml:space="preserve"> I have been invited to present the findings of my research in the UK, Germany, Canada and the USA, with various keynote lectures and discussions with the main national privacy and oversight </w:t>
      </w:r>
      <w:proofErr w:type="spellStart"/>
      <w:r w:rsidRPr="005F72B9">
        <w:rPr>
          <w:rFonts w:ascii="Garamond" w:hAnsi="Garamond"/>
          <w:sz w:val="24"/>
          <w:szCs w:val="24"/>
          <w:lang w:val="en-US"/>
        </w:rPr>
        <w:t>organisations</w:t>
      </w:r>
      <w:proofErr w:type="spellEnd"/>
      <w:r w:rsidRPr="005F72B9">
        <w:rPr>
          <w:rFonts w:ascii="Garamond" w:hAnsi="Garamond"/>
          <w:sz w:val="24"/>
          <w:szCs w:val="24"/>
          <w:lang w:val="en-US"/>
        </w:rPr>
        <w:t xml:space="preserve">, </w:t>
      </w:r>
      <w:r w:rsidR="00CA39B2">
        <w:rPr>
          <w:rFonts w:ascii="Garamond" w:hAnsi="Garamond"/>
          <w:sz w:val="24"/>
          <w:szCs w:val="24"/>
          <w:lang w:val="en-US"/>
        </w:rPr>
        <w:t>as</w:t>
      </w:r>
      <w:r w:rsidRPr="005F72B9">
        <w:rPr>
          <w:rFonts w:ascii="Garamond" w:hAnsi="Garamond"/>
          <w:sz w:val="24"/>
          <w:szCs w:val="24"/>
          <w:lang w:val="en-US"/>
        </w:rPr>
        <w:t xml:space="preserve"> well </w:t>
      </w:r>
      <w:r w:rsidR="00CA39B2">
        <w:rPr>
          <w:rFonts w:ascii="Garamond" w:hAnsi="Garamond"/>
          <w:sz w:val="24"/>
          <w:szCs w:val="24"/>
          <w:lang w:val="en-US"/>
        </w:rPr>
        <w:t>as</w:t>
      </w:r>
      <w:r w:rsidRPr="005F72B9">
        <w:rPr>
          <w:rFonts w:ascii="Garamond" w:hAnsi="Garamond"/>
          <w:sz w:val="24"/>
          <w:szCs w:val="24"/>
          <w:lang w:val="en-US"/>
        </w:rPr>
        <w:t xml:space="preserve"> some of the intelligence services of these democratic governments. </w:t>
      </w:r>
    </w:p>
    <w:p w14:paraId="2D37AE60" w14:textId="5D844FA3" w:rsidR="005B7691" w:rsidRPr="005F72B9" w:rsidRDefault="005B7691" w:rsidP="00CB11BC">
      <w:pPr>
        <w:rPr>
          <w:rFonts w:ascii="Garamond" w:hAnsi="Garamond"/>
          <w:sz w:val="24"/>
          <w:szCs w:val="24"/>
          <w:lang w:val="en-US"/>
        </w:rPr>
      </w:pPr>
      <w:r w:rsidRPr="00F445F6">
        <w:rPr>
          <w:rFonts w:ascii="Garamond" w:hAnsi="Garamond"/>
          <w:b/>
          <w:bCs/>
          <w:sz w:val="24"/>
          <w:szCs w:val="24"/>
          <w:lang w:val="en-US"/>
        </w:rPr>
        <w:t>I w</w:t>
      </w:r>
      <w:r w:rsidR="00CA39B2">
        <w:rPr>
          <w:rFonts w:ascii="Garamond" w:hAnsi="Garamond"/>
          <w:b/>
          <w:bCs/>
          <w:sz w:val="24"/>
          <w:szCs w:val="24"/>
          <w:lang w:val="en-US"/>
        </w:rPr>
        <w:t>as</w:t>
      </w:r>
      <w:r w:rsidRPr="00F445F6">
        <w:rPr>
          <w:rFonts w:ascii="Garamond" w:hAnsi="Garamond"/>
          <w:b/>
          <w:bCs/>
          <w:sz w:val="24"/>
          <w:szCs w:val="24"/>
          <w:lang w:val="en-US"/>
        </w:rPr>
        <w:t xml:space="preserve"> granted a full year of CNRS delegation </w:t>
      </w:r>
      <w:r w:rsidRPr="005F72B9">
        <w:rPr>
          <w:rFonts w:ascii="Garamond" w:hAnsi="Garamond"/>
          <w:sz w:val="24"/>
          <w:szCs w:val="24"/>
          <w:lang w:val="en-US"/>
        </w:rPr>
        <w:t>(out of teaching obligations) to work with my colleagues in Nanterre ISP and to have the chance to accept the invitations above.</w:t>
      </w:r>
    </w:p>
    <w:p w14:paraId="70ACBA53" w14:textId="2D74F8B1" w:rsidR="008E7809" w:rsidRPr="00F445F6" w:rsidRDefault="005B7691" w:rsidP="008E7809">
      <w:pPr>
        <w:rPr>
          <w:rFonts w:ascii="Garamond" w:hAnsi="Garamond"/>
          <w:b/>
          <w:bCs/>
          <w:sz w:val="24"/>
          <w:szCs w:val="24"/>
          <w:lang w:val="en-US"/>
        </w:rPr>
      </w:pPr>
      <w:r w:rsidRPr="005F72B9">
        <w:rPr>
          <w:rFonts w:ascii="Garamond" w:hAnsi="Garamond"/>
          <w:sz w:val="24"/>
          <w:szCs w:val="24"/>
          <w:lang w:val="en-US"/>
        </w:rPr>
        <w:t xml:space="preserve">I have accepted </w:t>
      </w:r>
      <w:r w:rsidRPr="00F445F6">
        <w:rPr>
          <w:rFonts w:ascii="Garamond" w:hAnsi="Garamond"/>
          <w:b/>
          <w:bCs/>
          <w:sz w:val="24"/>
          <w:szCs w:val="24"/>
          <w:lang w:val="en-US"/>
        </w:rPr>
        <w:t>different honorary positions in the world when they fitted with the project of IPS</w:t>
      </w:r>
    </w:p>
    <w:p w14:paraId="570EB41D" w14:textId="0DF98A02" w:rsidR="008E7809" w:rsidRPr="005F72B9" w:rsidRDefault="008E7809" w:rsidP="00CB11BC">
      <w:pPr>
        <w:rPr>
          <w:rFonts w:ascii="Garamond" w:hAnsi="Garamond"/>
          <w:sz w:val="24"/>
          <w:szCs w:val="24"/>
          <w:lang w:val="en-US"/>
        </w:rPr>
      </w:pPr>
      <w:r w:rsidRPr="008E7809">
        <w:rPr>
          <w:rFonts w:ascii="Garamond" w:hAnsi="Garamond"/>
          <w:b/>
          <w:bCs/>
          <w:sz w:val="24"/>
          <w:szCs w:val="24"/>
          <w:lang w:val="en-US"/>
        </w:rPr>
        <w:t>Visiting</w:t>
      </w:r>
      <w:r w:rsidR="005B7691" w:rsidRPr="008E7809">
        <w:rPr>
          <w:rFonts w:ascii="Garamond" w:hAnsi="Garamond"/>
          <w:b/>
          <w:bCs/>
          <w:sz w:val="24"/>
          <w:szCs w:val="24"/>
          <w:lang w:val="en-US"/>
        </w:rPr>
        <w:t xml:space="preserve"> Professor (PUC Rio de Janeiro): one month every two years</w:t>
      </w:r>
      <w:r w:rsidR="005B7691" w:rsidRPr="005F72B9">
        <w:rPr>
          <w:rFonts w:ascii="Garamond" w:hAnsi="Garamond"/>
          <w:sz w:val="24"/>
          <w:szCs w:val="24"/>
          <w:lang w:val="en-US"/>
        </w:rPr>
        <w:t xml:space="preserve"> </w:t>
      </w:r>
      <w:proofErr w:type="gramStart"/>
      <w:r w:rsidR="005B7691" w:rsidRPr="005F72B9">
        <w:rPr>
          <w:rFonts w:ascii="Garamond" w:hAnsi="Garamond"/>
          <w:sz w:val="24"/>
          <w:szCs w:val="24"/>
          <w:lang w:val="en-US"/>
        </w:rPr>
        <w:t>( May</w:t>
      </w:r>
      <w:proofErr w:type="gramEnd"/>
      <w:r w:rsidR="005B7691" w:rsidRPr="005F72B9">
        <w:rPr>
          <w:rFonts w:ascii="Garamond" w:hAnsi="Garamond"/>
          <w:sz w:val="24"/>
          <w:szCs w:val="24"/>
          <w:lang w:val="en-US"/>
        </w:rPr>
        <w:t xml:space="preserve"> 2009-August 2009): (May 2011-August 2011): (May 2013-August 2013): (May 2015-August 2015). (Online 2020 et 2021) (August 2023)</w:t>
      </w:r>
      <w:r>
        <w:rPr>
          <w:rFonts w:ascii="Garamond" w:hAnsi="Garamond"/>
          <w:sz w:val="24"/>
          <w:szCs w:val="24"/>
          <w:lang w:val="en-US"/>
        </w:rPr>
        <w:t>.</w:t>
      </w:r>
      <w:r w:rsidRPr="008E7809">
        <w:rPr>
          <w:rFonts w:ascii="Times New Roman" w:eastAsia="Times New Roman" w:hAnsi="Times New Roman" w:cs="Times New Roman"/>
          <w:sz w:val="24"/>
          <w:szCs w:val="24"/>
          <w:lang w:val="en-US" w:eastAsia="fr-FR"/>
        </w:rPr>
        <w:t xml:space="preserve"> </w:t>
      </w:r>
      <w:r w:rsidRPr="008E7809">
        <w:rPr>
          <w:rFonts w:ascii="Garamond" w:hAnsi="Garamond"/>
          <w:sz w:val="24"/>
          <w:szCs w:val="24"/>
          <w:lang w:val="en-US"/>
        </w:rPr>
        <w:t>Member of the winter school of PUC Rio on an annual b</w:t>
      </w:r>
      <w:r w:rsidR="00CA39B2">
        <w:rPr>
          <w:rFonts w:ascii="Garamond" w:hAnsi="Garamond"/>
          <w:sz w:val="24"/>
          <w:szCs w:val="24"/>
          <w:lang w:val="en-US"/>
        </w:rPr>
        <w:t>as</w:t>
      </w:r>
      <w:r w:rsidRPr="008E7809">
        <w:rPr>
          <w:rFonts w:ascii="Garamond" w:hAnsi="Garamond"/>
          <w:sz w:val="24"/>
          <w:szCs w:val="24"/>
          <w:lang w:val="en-US"/>
        </w:rPr>
        <w:t xml:space="preserve">e.; Facilitating doctoral exchanges between universities - Setting up the ISA-IPS network </w:t>
      </w:r>
    </w:p>
    <w:p w14:paraId="07835909" w14:textId="08FB7B47" w:rsidR="005B7691" w:rsidRPr="005F72B9" w:rsidRDefault="005B7691" w:rsidP="00CB11BC">
      <w:pPr>
        <w:rPr>
          <w:rFonts w:ascii="Garamond" w:hAnsi="Garamond"/>
          <w:sz w:val="24"/>
          <w:szCs w:val="24"/>
          <w:lang w:val="en-US"/>
        </w:rPr>
      </w:pPr>
      <w:r w:rsidRPr="008E7809">
        <w:rPr>
          <w:rFonts w:ascii="Garamond" w:hAnsi="Garamond"/>
          <w:b/>
          <w:bCs/>
          <w:sz w:val="24"/>
          <w:szCs w:val="24"/>
          <w:lang w:val="en-US"/>
        </w:rPr>
        <w:t> Guest Professor University of Copenhagen program C</w:t>
      </w:r>
      <w:r w:rsidR="00CA39B2">
        <w:rPr>
          <w:rFonts w:ascii="Garamond" w:hAnsi="Garamond"/>
          <w:b/>
          <w:bCs/>
          <w:sz w:val="24"/>
          <w:szCs w:val="24"/>
          <w:lang w:val="en-US"/>
        </w:rPr>
        <w:t>AS</w:t>
      </w:r>
      <w:r w:rsidRPr="008E7809">
        <w:rPr>
          <w:rFonts w:ascii="Garamond" w:hAnsi="Garamond"/>
          <w:b/>
          <w:bCs/>
          <w:sz w:val="24"/>
          <w:szCs w:val="24"/>
          <w:lang w:val="en-US"/>
        </w:rPr>
        <w:t>T 2014-2017-</w:t>
      </w:r>
      <w:r w:rsidRPr="005F72B9">
        <w:rPr>
          <w:rFonts w:ascii="Garamond" w:hAnsi="Garamond"/>
          <w:sz w:val="24"/>
          <w:szCs w:val="24"/>
          <w:lang w:val="en-US"/>
        </w:rPr>
        <w:t xml:space="preserve"> - renewed until 2022- equivalent to a scientific award- commitment to a Keynote lecture for researchers and doctoral students- </w:t>
      </w:r>
    </w:p>
    <w:p w14:paraId="54FB71EE" w14:textId="6C68FA69" w:rsidR="005B7691" w:rsidRPr="003A1FE5" w:rsidRDefault="005B7691" w:rsidP="00CB11BC">
      <w:pPr>
        <w:rPr>
          <w:rFonts w:ascii="Garamond" w:hAnsi="Garamond"/>
          <w:sz w:val="24"/>
          <w:szCs w:val="24"/>
          <w:lang w:val="en-GB"/>
        </w:rPr>
      </w:pPr>
      <w:r w:rsidRPr="005F72B9">
        <w:rPr>
          <w:rFonts w:ascii="Garamond" w:hAnsi="Garamond"/>
          <w:sz w:val="24"/>
          <w:szCs w:val="24"/>
          <w:lang w:val="en-US"/>
        </w:rPr>
        <w:t xml:space="preserve">- </w:t>
      </w:r>
      <w:r w:rsidRPr="008E7809">
        <w:rPr>
          <w:rFonts w:ascii="Garamond" w:hAnsi="Garamond"/>
          <w:b/>
          <w:bCs/>
          <w:sz w:val="24"/>
          <w:szCs w:val="24"/>
          <w:lang w:val="en-US"/>
        </w:rPr>
        <w:t xml:space="preserve">European College </w:t>
      </w:r>
      <w:proofErr w:type="gramStart"/>
      <w:r w:rsidRPr="008E7809">
        <w:rPr>
          <w:rFonts w:ascii="Garamond" w:hAnsi="Garamond"/>
          <w:b/>
          <w:bCs/>
          <w:sz w:val="24"/>
          <w:szCs w:val="24"/>
          <w:lang w:val="en-US"/>
        </w:rPr>
        <w:t>Bruges</w:t>
      </w:r>
      <w:r w:rsidRPr="005F72B9">
        <w:rPr>
          <w:rFonts w:ascii="Garamond" w:hAnsi="Garamond"/>
          <w:sz w:val="24"/>
          <w:szCs w:val="24"/>
          <w:lang w:val="en-US"/>
        </w:rPr>
        <w:t xml:space="preserve"> :</w:t>
      </w:r>
      <w:proofErr w:type="gramEnd"/>
      <w:r w:rsidRPr="005F72B9">
        <w:rPr>
          <w:rFonts w:ascii="Garamond" w:hAnsi="Garamond"/>
          <w:sz w:val="24"/>
          <w:szCs w:val="24"/>
          <w:lang w:val="en-US"/>
        </w:rPr>
        <w:t xml:space="preserve"> Professor (part-time): Course in the International </w:t>
      </w:r>
      <w:proofErr w:type="spellStart"/>
      <w:r w:rsidRPr="005F72B9">
        <w:rPr>
          <w:rFonts w:ascii="Garamond" w:hAnsi="Garamond"/>
          <w:sz w:val="24"/>
          <w:szCs w:val="24"/>
          <w:lang w:val="en-US"/>
        </w:rPr>
        <w:t>Programme</w:t>
      </w:r>
      <w:proofErr w:type="spellEnd"/>
      <w:r w:rsidRPr="005F72B9">
        <w:rPr>
          <w:rFonts w:ascii="Garamond" w:hAnsi="Garamond"/>
          <w:sz w:val="24"/>
          <w:szCs w:val="24"/>
          <w:lang w:val="en-US"/>
        </w:rPr>
        <w:t xml:space="preserve">: D. BIGO and E. GUILD, The EU's Area of Freedom, Security and Justice: Internal and External Dimensions (25 h, 4.5 ECTS)- 2014 until June 2017. </w:t>
      </w:r>
      <w:r w:rsidRPr="003A1FE5">
        <w:rPr>
          <w:rFonts w:ascii="Garamond" w:hAnsi="Garamond"/>
          <w:sz w:val="24"/>
          <w:szCs w:val="24"/>
          <w:lang w:val="en-GB"/>
        </w:rPr>
        <w:t xml:space="preserve">Guest lecturer </w:t>
      </w:r>
      <w:r w:rsidR="003A1FE5">
        <w:rPr>
          <w:rFonts w:ascii="Garamond" w:hAnsi="Garamond"/>
          <w:sz w:val="24"/>
          <w:szCs w:val="24"/>
          <w:lang w:val="en-GB"/>
        </w:rPr>
        <w:t>until 2022</w:t>
      </w:r>
      <w:r w:rsidRPr="003A1FE5">
        <w:rPr>
          <w:rFonts w:ascii="Garamond" w:hAnsi="Garamond"/>
          <w:sz w:val="24"/>
          <w:szCs w:val="24"/>
          <w:lang w:val="en-GB"/>
        </w:rPr>
        <w:t>.</w:t>
      </w:r>
    </w:p>
    <w:p w14:paraId="5F74C7EF" w14:textId="6798A166" w:rsidR="00D004DF" w:rsidRDefault="005B7691" w:rsidP="00CB11BC">
      <w:pPr>
        <w:rPr>
          <w:rFonts w:ascii="Garamond" w:hAnsi="Garamond"/>
          <w:sz w:val="24"/>
          <w:szCs w:val="24"/>
          <w:lang w:val="en-US"/>
        </w:rPr>
      </w:pPr>
      <w:r w:rsidRPr="005F72B9">
        <w:rPr>
          <w:rFonts w:ascii="Garamond" w:hAnsi="Garamond"/>
          <w:sz w:val="24"/>
          <w:szCs w:val="24"/>
          <w:lang w:val="en-US"/>
        </w:rPr>
        <w:t xml:space="preserve">Previously in my carrier I have been invited </w:t>
      </w:r>
      <w:r w:rsidR="00CA39B2">
        <w:rPr>
          <w:rFonts w:ascii="Garamond" w:hAnsi="Garamond"/>
          <w:sz w:val="24"/>
          <w:szCs w:val="24"/>
          <w:lang w:val="en-US"/>
        </w:rPr>
        <w:t>as</w:t>
      </w:r>
      <w:r w:rsidRPr="005F72B9">
        <w:rPr>
          <w:rFonts w:ascii="Garamond" w:hAnsi="Garamond"/>
          <w:sz w:val="24"/>
          <w:szCs w:val="24"/>
          <w:lang w:val="en-US"/>
        </w:rPr>
        <w:t xml:space="preserve"> a visiting professor regularly at the Universities of Ottawa, Toronto, Montreal in Canada, the University of Brisbane in Australia, Northwestern Chicago and San Diego in the USA, Tampere in Finland.</w:t>
      </w:r>
    </w:p>
    <w:p w14:paraId="6BA97F5C" w14:textId="77777777" w:rsidR="008E7809" w:rsidRPr="008E7809" w:rsidRDefault="008E7809" w:rsidP="008E7809">
      <w:pPr>
        <w:numPr>
          <w:ilvl w:val="0"/>
          <w:numId w:val="5"/>
        </w:numPr>
        <w:rPr>
          <w:rFonts w:ascii="Garamond" w:hAnsi="Garamond"/>
          <w:sz w:val="24"/>
          <w:szCs w:val="24"/>
          <w:lang w:val="en-US"/>
        </w:rPr>
      </w:pPr>
      <w:r w:rsidRPr="008E7809">
        <w:rPr>
          <w:rFonts w:ascii="Garamond" w:hAnsi="Garamond"/>
          <w:sz w:val="24"/>
          <w:szCs w:val="24"/>
          <w:lang w:val="en-US"/>
        </w:rPr>
        <w:t xml:space="preserve">Visiting researcher at </w:t>
      </w:r>
      <w:r w:rsidRPr="008E7809">
        <w:rPr>
          <w:rFonts w:ascii="Garamond" w:hAnsi="Garamond"/>
          <w:b/>
          <w:sz w:val="24"/>
          <w:szCs w:val="24"/>
          <w:lang w:val="en-US"/>
        </w:rPr>
        <w:t xml:space="preserve">University of Queensland Brisbane </w:t>
      </w:r>
      <w:r w:rsidRPr="008E7809">
        <w:rPr>
          <w:rFonts w:ascii="Garamond" w:hAnsi="Garamond"/>
          <w:sz w:val="24"/>
          <w:szCs w:val="24"/>
          <w:lang w:val="en-US"/>
        </w:rPr>
        <w:t xml:space="preserve">Australia (July - September 2004): Research on detention </w:t>
      </w:r>
      <w:proofErr w:type="spellStart"/>
      <w:r w:rsidRPr="008E7809">
        <w:rPr>
          <w:rFonts w:ascii="Garamond" w:hAnsi="Garamond"/>
          <w:sz w:val="24"/>
          <w:szCs w:val="24"/>
          <w:lang w:val="en-US"/>
        </w:rPr>
        <w:t>centres</w:t>
      </w:r>
      <w:proofErr w:type="spellEnd"/>
      <w:r w:rsidRPr="008E7809">
        <w:rPr>
          <w:rFonts w:ascii="Garamond" w:hAnsi="Garamond"/>
          <w:sz w:val="24"/>
          <w:szCs w:val="24"/>
          <w:lang w:val="en-US"/>
        </w:rPr>
        <w:t xml:space="preserve"> for foreigners and post 11 September policies against terrorism</w:t>
      </w:r>
    </w:p>
    <w:p w14:paraId="6087DED6" w14:textId="77777777" w:rsidR="008E7809" w:rsidRPr="008E7809" w:rsidRDefault="008E7809" w:rsidP="008E7809">
      <w:pPr>
        <w:numPr>
          <w:ilvl w:val="0"/>
          <w:numId w:val="5"/>
        </w:numPr>
        <w:rPr>
          <w:rFonts w:ascii="Garamond" w:hAnsi="Garamond"/>
          <w:sz w:val="24"/>
          <w:szCs w:val="24"/>
          <w:lang w:val="en-US"/>
        </w:rPr>
      </w:pPr>
      <w:r w:rsidRPr="008E7809">
        <w:rPr>
          <w:rFonts w:ascii="Garamond" w:hAnsi="Garamond"/>
          <w:sz w:val="24"/>
          <w:szCs w:val="24"/>
          <w:lang w:val="en-US"/>
        </w:rPr>
        <w:lastRenderedPageBreak/>
        <w:t xml:space="preserve">Visiting professor at </w:t>
      </w:r>
      <w:r w:rsidRPr="008E7809">
        <w:rPr>
          <w:rFonts w:ascii="Garamond" w:hAnsi="Garamond"/>
          <w:b/>
          <w:sz w:val="24"/>
          <w:szCs w:val="24"/>
          <w:lang w:val="en-US"/>
        </w:rPr>
        <w:t xml:space="preserve">Northwestern University Chicago </w:t>
      </w:r>
      <w:r w:rsidRPr="008E7809">
        <w:rPr>
          <w:rFonts w:ascii="Garamond" w:hAnsi="Garamond"/>
          <w:sz w:val="24"/>
          <w:szCs w:val="24"/>
          <w:lang w:val="en-US"/>
        </w:rPr>
        <w:t xml:space="preserve">September 2003 Courses on Liberty and </w:t>
      </w:r>
      <w:r w:rsidRPr="008E7809">
        <w:rPr>
          <w:rFonts w:ascii="Garamond" w:hAnsi="Garamond"/>
          <w:i/>
          <w:sz w:val="24"/>
          <w:szCs w:val="24"/>
          <w:lang w:val="en-US"/>
        </w:rPr>
        <w:t>Security in Europe and the US</w:t>
      </w:r>
      <w:r w:rsidRPr="008E7809">
        <w:rPr>
          <w:rFonts w:ascii="Garamond" w:hAnsi="Garamond"/>
          <w:sz w:val="24"/>
          <w:szCs w:val="24"/>
          <w:lang w:val="en-US"/>
        </w:rPr>
        <w:t xml:space="preserve">, and </w:t>
      </w:r>
      <w:r w:rsidRPr="008E7809">
        <w:rPr>
          <w:rFonts w:ascii="Garamond" w:hAnsi="Garamond"/>
          <w:i/>
          <w:sz w:val="24"/>
          <w:szCs w:val="24"/>
          <w:lang w:val="en-US"/>
        </w:rPr>
        <w:t xml:space="preserve">French-US relations: a politics of friendship? </w:t>
      </w:r>
      <w:r w:rsidRPr="008E7809">
        <w:rPr>
          <w:rFonts w:ascii="Garamond" w:hAnsi="Garamond"/>
          <w:sz w:val="24"/>
          <w:szCs w:val="24"/>
          <w:lang w:val="en-US"/>
        </w:rPr>
        <w:t xml:space="preserve">and November 2003 King's college London, </w:t>
      </w:r>
      <w:proofErr w:type="spellStart"/>
      <w:r w:rsidRPr="008E7809">
        <w:rPr>
          <w:rFonts w:ascii="Garamond" w:hAnsi="Garamond"/>
          <w:sz w:val="24"/>
          <w:szCs w:val="24"/>
          <w:lang w:val="en-US"/>
        </w:rPr>
        <w:t>centre</w:t>
      </w:r>
      <w:proofErr w:type="spellEnd"/>
      <w:r w:rsidRPr="008E7809">
        <w:rPr>
          <w:rFonts w:ascii="Garamond" w:hAnsi="Garamond"/>
          <w:sz w:val="24"/>
          <w:szCs w:val="24"/>
          <w:lang w:val="en-US"/>
        </w:rPr>
        <w:t xml:space="preserve"> for international relations, department of war studies, Course on </w:t>
      </w:r>
      <w:r w:rsidRPr="008E7809">
        <w:rPr>
          <w:rFonts w:ascii="Garamond" w:hAnsi="Garamond"/>
          <w:i/>
          <w:sz w:val="24"/>
          <w:szCs w:val="24"/>
          <w:lang w:val="en-US"/>
        </w:rPr>
        <w:t>European (in)security</w:t>
      </w:r>
    </w:p>
    <w:p w14:paraId="577CADE7" w14:textId="77777777" w:rsidR="008E7809" w:rsidRPr="008E7809" w:rsidRDefault="008E7809" w:rsidP="008E7809">
      <w:pPr>
        <w:numPr>
          <w:ilvl w:val="0"/>
          <w:numId w:val="5"/>
        </w:numPr>
        <w:rPr>
          <w:rFonts w:ascii="Garamond" w:hAnsi="Garamond"/>
          <w:sz w:val="24"/>
          <w:szCs w:val="24"/>
          <w:lang w:val="en-US"/>
        </w:rPr>
      </w:pPr>
      <w:r w:rsidRPr="008E7809">
        <w:rPr>
          <w:rFonts w:ascii="Garamond" w:hAnsi="Garamond"/>
          <w:sz w:val="24"/>
          <w:szCs w:val="24"/>
          <w:lang w:val="en-US"/>
        </w:rPr>
        <w:t xml:space="preserve">Visiting professor at the </w:t>
      </w:r>
      <w:r w:rsidRPr="008E7809">
        <w:rPr>
          <w:rFonts w:ascii="Garamond" w:hAnsi="Garamond"/>
          <w:b/>
          <w:sz w:val="24"/>
          <w:szCs w:val="24"/>
          <w:lang w:val="en-US"/>
        </w:rPr>
        <w:t xml:space="preserve">London Center for International Relations U of Kent </w:t>
      </w:r>
      <w:r w:rsidRPr="008E7809">
        <w:rPr>
          <w:rFonts w:ascii="Garamond" w:hAnsi="Garamond"/>
          <w:sz w:val="24"/>
          <w:szCs w:val="24"/>
          <w:lang w:val="en-US"/>
        </w:rPr>
        <w:t xml:space="preserve">October 1999 to December 2002- Course on </w:t>
      </w:r>
      <w:r w:rsidRPr="008E7809">
        <w:rPr>
          <w:rFonts w:ascii="Garamond" w:hAnsi="Garamond"/>
          <w:i/>
          <w:sz w:val="24"/>
          <w:szCs w:val="24"/>
          <w:lang w:val="en-US"/>
        </w:rPr>
        <w:t xml:space="preserve">European internal security: justice and home affairs, a </w:t>
      </w:r>
      <w:proofErr w:type="gramStart"/>
      <w:r w:rsidRPr="008E7809">
        <w:rPr>
          <w:rFonts w:ascii="Garamond" w:hAnsi="Garamond"/>
          <w:i/>
          <w:sz w:val="24"/>
          <w:szCs w:val="24"/>
          <w:lang w:val="en-US"/>
        </w:rPr>
        <w:t>long term</w:t>
      </w:r>
      <w:proofErr w:type="gramEnd"/>
      <w:r w:rsidRPr="008E7809">
        <w:rPr>
          <w:rFonts w:ascii="Garamond" w:hAnsi="Garamond"/>
          <w:i/>
          <w:sz w:val="24"/>
          <w:szCs w:val="24"/>
          <w:lang w:val="en-US"/>
        </w:rPr>
        <w:t xml:space="preserve"> perspective concerning policing. </w:t>
      </w:r>
    </w:p>
    <w:p w14:paraId="652861EA" w14:textId="77777777" w:rsidR="008E7809" w:rsidRPr="008E7809" w:rsidRDefault="008E7809" w:rsidP="008E7809">
      <w:pPr>
        <w:numPr>
          <w:ilvl w:val="0"/>
          <w:numId w:val="5"/>
        </w:numPr>
        <w:rPr>
          <w:rFonts w:ascii="Garamond" w:hAnsi="Garamond"/>
          <w:sz w:val="24"/>
          <w:szCs w:val="24"/>
          <w:lang w:val="en-US"/>
        </w:rPr>
      </w:pPr>
      <w:r w:rsidRPr="008E7809">
        <w:rPr>
          <w:rFonts w:ascii="Garamond" w:hAnsi="Garamond"/>
          <w:sz w:val="24"/>
          <w:szCs w:val="24"/>
          <w:lang w:val="en-US"/>
        </w:rPr>
        <w:t xml:space="preserve">Visiting fellow at the university of </w:t>
      </w:r>
      <w:r w:rsidRPr="008E7809">
        <w:rPr>
          <w:rFonts w:ascii="Garamond" w:hAnsi="Garamond"/>
          <w:b/>
          <w:sz w:val="24"/>
          <w:szCs w:val="24"/>
          <w:lang w:val="en-US"/>
        </w:rPr>
        <w:t xml:space="preserve">Tampere </w:t>
      </w:r>
      <w:r w:rsidRPr="008E7809">
        <w:rPr>
          <w:rFonts w:ascii="Garamond" w:hAnsi="Garamond"/>
          <w:sz w:val="24"/>
          <w:szCs w:val="24"/>
          <w:lang w:val="en-US"/>
        </w:rPr>
        <w:t xml:space="preserve">(Finland): course on; </w:t>
      </w:r>
      <w:r w:rsidRPr="008E7809">
        <w:rPr>
          <w:rFonts w:ascii="Garamond" w:hAnsi="Garamond"/>
          <w:i/>
          <w:sz w:val="24"/>
          <w:szCs w:val="24"/>
          <w:lang w:val="en-US"/>
        </w:rPr>
        <w:t>Frontiers and security</w:t>
      </w:r>
      <w:r w:rsidRPr="008E7809">
        <w:rPr>
          <w:rFonts w:ascii="Garamond" w:hAnsi="Garamond"/>
          <w:sz w:val="24"/>
          <w:szCs w:val="24"/>
          <w:lang w:val="en-US"/>
        </w:rPr>
        <w:t>; 1-12 April 2000</w:t>
      </w:r>
    </w:p>
    <w:p w14:paraId="59413688" w14:textId="77777777" w:rsidR="008E7809" w:rsidRPr="008E7809" w:rsidRDefault="008E7809" w:rsidP="008E7809">
      <w:pPr>
        <w:numPr>
          <w:ilvl w:val="0"/>
          <w:numId w:val="5"/>
        </w:numPr>
        <w:rPr>
          <w:rFonts w:ascii="Garamond" w:hAnsi="Garamond"/>
          <w:sz w:val="24"/>
          <w:szCs w:val="24"/>
          <w:lang w:val="en-US"/>
        </w:rPr>
      </w:pPr>
      <w:r w:rsidRPr="008E7809">
        <w:rPr>
          <w:rFonts w:ascii="Garamond" w:hAnsi="Garamond"/>
          <w:sz w:val="24"/>
          <w:szCs w:val="24"/>
          <w:lang w:val="en-US"/>
        </w:rPr>
        <w:t xml:space="preserve">Visiting researcher at the </w:t>
      </w:r>
      <w:r w:rsidRPr="008E7809">
        <w:rPr>
          <w:rFonts w:ascii="Garamond" w:hAnsi="Garamond"/>
          <w:b/>
          <w:sz w:val="24"/>
          <w:szCs w:val="24"/>
          <w:lang w:val="en-US"/>
        </w:rPr>
        <w:t>Robert Schumann Center</w:t>
      </w:r>
      <w:r w:rsidRPr="008E7809">
        <w:rPr>
          <w:rFonts w:ascii="Garamond" w:hAnsi="Garamond"/>
          <w:sz w:val="24"/>
          <w:szCs w:val="24"/>
          <w:lang w:val="en-US"/>
        </w:rPr>
        <w:t xml:space="preserve">, European University Institute of </w:t>
      </w:r>
      <w:r w:rsidRPr="008E7809">
        <w:rPr>
          <w:rFonts w:ascii="Garamond" w:hAnsi="Garamond"/>
          <w:b/>
          <w:sz w:val="24"/>
          <w:szCs w:val="24"/>
          <w:lang w:val="en-US"/>
        </w:rPr>
        <w:t>Florence</w:t>
      </w:r>
      <w:r w:rsidRPr="008E7809">
        <w:rPr>
          <w:rFonts w:ascii="Garamond" w:hAnsi="Garamond"/>
          <w:sz w:val="24"/>
          <w:szCs w:val="24"/>
          <w:lang w:val="en-US"/>
        </w:rPr>
        <w:t>; August-December 1998. Research on the third pillar of the EU and Europol.</w:t>
      </w:r>
    </w:p>
    <w:p w14:paraId="35D5E828" w14:textId="56399901" w:rsidR="00F445F6" w:rsidRDefault="008E7809" w:rsidP="008E7809">
      <w:pPr>
        <w:numPr>
          <w:ilvl w:val="0"/>
          <w:numId w:val="5"/>
        </w:numPr>
        <w:rPr>
          <w:rFonts w:ascii="Garamond" w:hAnsi="Garamond"/>
          <w:sz w:val="24"/>
          <w:szCs w:val="24"/>
          <w:lang w:val="en-US"/>
        </w:rPr>
      </w:pPr>
      <w:r w:rsidRPr="008E7809">
        <w:rPr>
          <w:rFonts w:ascii="Garamond" w:hAnsi="Garamond"/>
          <w:sz w:val="24"/>
          <w:szCs w:val="24"/>
          <w:lang w:val="en-US"/>
        </w:rPr>
        <w:t xml:space="preserve">Visiting fellow at </w:t>
      </w:r>
      <w:r w:rsidRPr="008E7809">
        <w:rPr>
          <w:rFonts w:ascii="Garamond" w:hAnsi="Garamond"/>
          <w:b/>
          <w:sz w:val="24"/>
          <w:szCs w:val="24"/>
          <w:lang w:val="en-US"/>
        </w:rPr>
        <w:t xml:space="preserve">San Diego State University, </w:t>
      </w:r>
      <w:r w:rsidRPr="008E7809">
        <w:rPr>
          <w:rFonts w:ascii="Garamond" w:hAnsi="Garamond"/>
          <w:sz w:val="24"/>
          <w:szCs w:val="24"/>
          <w:lang w:val="en-US"/>
        </w:rPr>
        <w:t>June 1991-January 1992 and again in April 1993. Research on the securitization of the border between San Diego and Tijuana</w:t>
      </w:r>
    </w:p>
    <w:p w14:paraId="0266F16A" w14:textId="77777777" w:rsidR="001F5AB6" w:rsidRDefault="00F445F6" w:rsidP="001F5AB6">
      <w:pPr>
        <w:rPr>
          <w:rFonts w:ascii="Garamond" w:hAnsi="Garamond"/>
          <w:sz w:val="24"/>
          <w:szCs w:val="24"/>
          <w:lang w:val="en-US"/>
        </w:rPr>
      </w:pPr>
      <w:r>
        <w:rPr>
          <w:rFonts w:ascii="Garamond" w:hAnsi="Garamond"/>
          <w:sz w:val="24"/>
          <w:szCs w:val="24"/>
          <w:lang w:val="en-US"/>
        </w:rPr>
        <w:br w:type="page"/>
      </w:r>
    </w:p>
    <w:p w14:paraId="3AEA4A6A" w14:textId="73D9B7A4" w:rsidR="005615C2" w:rsidRPr="001F5AB6" w:rsidRDefault="005615C2" w:rsidP="001F5AB6">
      <w:pPr>
        <w:pStyle w:val="Titre1"/>
        <w:rPr>
          <w:b/>
          <w:bCs/>
          <w:lang w:val="en-GB"/>
        </w:rPr>
      </w:pPr>
      <w:r w:rsidRPr="001F5AB6">
        <w:rPr>
          <w:b/>
          <w:bCs/>
          <w:lang w:val="en-GB"/>
        </w:rPr>
        <w:lastRenderedPageBreak/>
        <w:t>Publications</w:t>
      </w:r>
    </w:p>
    <w:p w14:paraId="22A01D53" w14:textId="77777777" w:rsidR="002950C8" w:rsidRDefault="005E6A07" w:rsidP="00CB11BC">
      <w:pPr>
        <w:rPr>
          <w:rFonts w:ascii="Garamond" w:eastAsia="Times New Roman" w:hAnsi="Garamond"/>
          <w:color w:val="000000"/>
          <w:sz w:val="24"/>
          <w:szCs w:val="24"/>
          <w:lang w:val="en-GB" w:eastAsia="fr-FR"/>
        </w:rPr>
      </w:pPr>
      <w:r w:rsidRPr="005F72B9">
        <w:rPr>
          <w:rFonts w:ascii="Garamond" w:eastAsia="Times New Roman" w:hAnsi="Garamond"/>
          <w:color w:val="000000"/>
          <w:sz w:val="24"/>
          <w:szCs w:val="24"/>
          <w:lang w:val="en-GB" w:eastAsia="fr-FR"/>
        </w:rPr>
        <w:t xml:space="preserve"> </w:t>
      </w:r>
    </w:p>
    <w:p w14:paraId="150FDE72" w14:textId="39CA5809" w:rsidR="005E6A07" w:rsidRPr="005F72B9" w:rsidRDefault="005E6A07" w:rsidP="00CB11BC">
      <w:pPr>
        <w:rPr>
          <w:rFonts w:ascii="Garamond" w:eastAsia="Times New Roman" w:hAnsi="Garamond"/>
          <w:color w:val="000000"/>
          <w:sz w:val="24"/>
          <w:szCs w:val="24"/>
          <w:lang w:val="en-GB" w:eastAsia="fr-FR"/>
        </w:rPr>
      </w:pPr>
      <w:r w:rsidRPr="003A1FE5">
        <w:rPr>
          <w:rStyle w:val="Titre1Car"/>
          <w:lang w:val="en-GB"/>
        </w:rPr>
        <w:t>Monographs:</w:t>
      </w:r>
    </w:p>
    <w:p w14:paraId="1CD585AC" w14:textId="77777777" w:rsidR="005E6A07" w:rsidRPr="005F72B9" w:rsidRDefault="005E6A07" w:rsidP="00CB11BC">
      <w:pPr>
        <w:rPr>
          <w:rFonts w:ascii="Garamond" w:eastAsia="Times New Roman" w:hAnsi="Garamond"/>
          <w:color w:val="000000"/>
          <w:sz w:val="24"/>
          <w:szCs w:val="24"/>
          <w:lang w:val="en-GB" w:eastAsia="fr-FR"/>
        </w:rPr>
      </w:pPr>
      <w:r w:rsidRPr="005F72B9">
        <w:rPr>
          <w:rFonts w:ascii="Garamond" w:eastAsia="Times New Roman" w:hAnsi="Garamond"/>
          <w:color w:val="000000"/>
          <w:sz w:val="24"/>
          <w:szCs w:val="24"/>
          <w:lang w:val="en-GB" w:eastAsia="fr-FR"/>
        </w:rPr>
        <w:t>1. Bigo, D. (2016): Terrorism, War, Internal Security, External Security. European University Press, 2002 reissue of HDR, Brussels/Berlin, 260 pages.</w:t>
      </w:r>
    </w:p>
    <w:p w14:paraId="4675CB2F" w14:textId="315C8E73" w:rsidR="005E6A07" w:rsidRPr="005F72B9" w:rsidRDefault="005E6A07" w:rsidP="00CB11BC">
      <w:pPr>
        <w:rPr>
          <w:rFonts w:ascii="Garamond" w:eastAsia="Times New Roman" w:hAnsi="Garamond"/>
          <w:color w:val="000000"/>
          <w:sz w:val="24"/>
          <w:szCs w:val="24"/>
          <w:lang w:val="en-GB" w:eastAsia="fr-FR"/>
        </w:rPr>
      </w:pPr>
      <w:r w:rsidRPr="005F72B9">
        <w:rPr>
          <w:rFonts w:ascii="Garamond" w:eastAsia="Times New Roman" w:hAnsi="Garamond"/>
          <w:color w:val="000000"/>
          <w:sz w:val="24"/>
          <w:szCs w:val="24"/>
          <w:lang w:val="en-GB" w:eastAsia="fr-FR"/>
        </w:rPr>
        <w:t>2. Didier Bigo and An</w:t>
      </w:r>
      <w:r w:rsidR="00CA39B2">
        <w:rPr>
          <w:rFonts w:ascii="Garamond" w:eastAsia="Times New Roman" w:hAnsi="Garamond"/>
          <w:color w:val="000000"/>
          <w:sz w:val="24"/>
          <w:szCs w:val="24"/>
          <w:lang w:val="en-GB" w:eastAsia="fr-FR"/>
        </w:rPr>
        <w:t>as</w:t>
      </w:r>
      <w:r w:rsidRPr="005F72B9">
        <w:rPr>
          <w:rFonts w:ascii="Garamond" w:eastAsia="Times New Roman" w:hAnsi="Garamond"/>
          <w:color w:val="000000"/>
          <w:sz w:val="24"/>
          <w:szCs w:val="24"/>
          <w:lang w:val="en-GB" w:eastAsia="fr-FR"/>
        </w:rPr>
        <w:t>t</w:t>
      </w:r>
      <w:r w:rsidR="00CA39B2">
        <w:rPr>
          <w:rFonts w:ascii="Garamond" w:eastAsia="Times New Roman" w:hAnsi="Garamond"/>
          <w:color w:val="000000"/>
          <w:sz w:val="24"/>
          <w:szCs w:val="24"/>
          <w:lang w:val="en-GB" w:eastAsia="fr-FR"/>
        </w:rPr>
        <w:t>as</w:t>
      </w:r>
      <w:r w:rsidRPr="005F72B9">
        <w:rPr>
          <w:rFonts w:ascii="Garamond" w:eastAsia="Times New Roman" w:hAnsi="Garamond"/>
          <w:color w:val="000000"/>
          <w:sz w:val="24"/>
          <w:szCs w:val="24"/>
          <w:lang w:val="en-GB" w:eastAsia="fr-FR"/>
        </w:rPr>
        <w:t>sia Tsoukala (eds): (2008): Terror, Insecurity and Liberty: Illiberal Practices of Liberal Regimes After 9/11. London and New York: Routledge. </w:t>
      </w:r>
    </w:p>
    <w:p w14:paraId="3000B0A7" w14:textId="70537060" w:rsidR="005E6A07" w:rsidRPr="005F72B9" w:rsidRDefault="005E6A07" w:rsidP="00CB11BC">
      <w:pPr>
        <w:rPr>
          <w:rFonts w:ascii="Garamond" w:eastAsia="Times New Roman" w:hAnsi="Garamond"/>
          <w:color w:val="000000"/>
          <w:sz w:val="24"/>
          <w:szCs w:val="24"/>
          <w:lang w:val="en-GB" w:eastAsia="fr-FR"/>
        </w:rPr>
      </w:pPr>
      <w:r w:rsidRPr="005F72B9">
        <w:rPr>
          <w:rFonts w:ascii="Garamond" w:eastAsia="Times New Roman" w:hAnsi="Garamond"/>
          <w:color w:val="000000"/>
          <w:sz w:val="24"/>
          <w:szCs w:val="24"/>
          <w:lang w:val="en-GB" w:eastAsia="fr-FR"/>
        </w:rPr>
        <w:t xml:space="preserve">3. Bigo, D. and Guild, E. (2005): Controlling Frontiers: Free Movement into and Within Europe, London: </w:t>
      </w:r>
      <w:r w:rsidR="00CA39B2">
        <w:rPr>
          <w:rFonts w:ascii="Garamond" w:eastAsia="Times New Roman" w:hAnsi="Garamond"/>
          <w:color w:val="000000"/>
          <w:sz w:val="24"/>
          <w:szCs w:val="24"/>
          <w:lang w:val="en-GB" w:eastAsia="fr-FR"/>
        </w:rPr>
        <w:t>As</w:t>
      </w:r>
      <w:r w:rsidRPr="005F72B9">
        <w:rPr>
          <w:rFonts w:ascii="Garamond" w:eastAsia="Times New Roman" w:hAnsi="Garamond"/>
          <w:color w:val="000000"/>
          <w:sz w:val="24"/>
          <w:szCs w:val="24"/>
          <w:lang w:val="en-GB" w:eastAsia="fr-FR"/>
        </w:rPr>
        <w:t>hgate, 292 pages.</w:t>
      </w:r>
    </w:p>
    <w:p w14:paraId="2585C3B2" w14:textId="21A2744A" w:rsidR="005E6A07" w:rsidRPr="005F72B9" w:rsidRDefault="005E6A07" w:rsidP="00CB11BC">
      <w:pPr>
        <w:rPr>
          <w:rFonts w:ascii="Garamond" w:eastAsia="Times New Roman" w:hAnsi="Garamond"/>
          <w:color w:val="000000"/>
          <w:sz w:val="24"/>
          <w:szCs w:val="24"/>
          <w:lang w:eastAsia="fr-FR"/>
        </w:rPr>
      </w:pPr>
      <w:r w:rsidRPr="005F72B9">
        <w:rPr>
          <w:rFonts w:ascii="Garamond" w:eastAsia="Times New Roman" w:hAnsi="Garamond"/>
          <w:color w:val="000000"/>
          <w:sz w:val="24"/>
          <w:szCs w:val="24"/>
          <w:lang w:eastAsia="fr-FR"/>
        </w:rPr>
        <w:t>4. Didier Bigo (1996</w:t>
      </w:r>
      <w:proofErr w:type="gramStart"/>
      <w:r w:rsidRPr="005F72B9">
        <w:rPr>
          <w:rFonts w:ascii="Garamond" w:eastAsia="Times New Roman" w:hAnsi="Garamond"/>
          <w:color w:val="000000"/>
          <w:sz w:val="24"/>
          <w:szCs w:val="24"/>
          <w:lang w:eastAsia="fr-FR"/>
        </w:rPr>
        <w:t>):</w:t>
      </w:r>
      <w:proofErr w:type="gramEnd"/>
      <w:r w:rsidRPr="005F72B9">
        <w:rPr>
          <w:rFonts w:ascii="Garamond" w:eastAsia="Times New Roman" w:hAnsi="Garamond"/>
          <w:color w:val="000000"/>
          <w:sz w:val="24"/>
          <w:szCs w:val="24"/>
          <w:lang w:eastAsia="fr-FR"/>
        </w:rPr>
        <w:t xml:space="preserve"> Polices en </w:t>
      </w:r>
      <w:proofErr w:type="gramStart"/>
      <w:r w:rsidRPr="005F72B9">
        <w:rPr>
          <w:rFonts w:ascii="Garamond" w:eastAsia="Times New Roman" w:hAnsi="Garamond"/>
          <w:color w:val="000000"/>
          <w:sz w:val="24"/>
          <w:szCs w:val="24"/>
          <w:lang w:eastAsia="fr-FR"/>
        </w:rPr>
        <w:t>réseaux:</w:t>
      </w:r>
      <w:proofErr w:type="gramEnd"/>
      <w:r w:rsidRPr="005F72B9">
        <w:rPr>
          <w:rFonts w:ascii="Garamond" w:eastAsia="Times New Roman" w:hAnsi="Garamond"/>
          <w:color w:val="000000"/>
          <w:sz w:val="24"/>
          <w:szCs w:val="24"/>
          <w:lang w:eastAsia="fr-FR"/>
        </w:rPr>
        <w:t xml:space="preserve"> l’expérience européenne </w:t>
      </w:r>
      <w:proofErr w:type="gramStart"/>
      <w:r w:rsidRPr="005F72B9">
        <w:rPr>
          <w:rFonts w:ascii="Garamond" w:eastAsia="Times New Roman" w:hAnsi="Garamond"/>
          <w:color w:val="000000"/>
          <w:sz w:val="24"/>
          <w:szCs w:val="24"/>
          <w:lang w:eastAsia="fr-FR"/>
        </w:rPr>
        <w:t>Paris:</w:t>
      </w:r>
      <w:proofErr w:type="gramEnd"/>
      <w:r w:rsidRPr="005F72B9">
        <w:rPr>
          <w:rFonts w:ascii="Garamond" w:eastAsia="Times New Roman" w:hAnsi="Garamond"/>
          <w:color w:val="000000"/>
          <w:sz w:val="24"/>
          <w:szCs w:val="24"/>
          <w:lang w:eastAsia="fr-FR"/>
        </w:rPr>
        <w:t xml:space="preserve"> Presses de Sciences Po, 358 pages.</w:t>
      </w:r>
    </w:p>
    <w:p w14:paraId="17B15304" w14:textId="77777777" w:rsidR="005E6A07" w:rsidRPr="005F72B9" w:rsidRDefault="005E6A07" w:rsidP="00CB11BC">
      <w:pPr>
        <w:rPr>
          <w:rFonts w:ascii="Garamond" w:eastAsia="Times New Roman" w:hAnsi="Garamond"/>
          <w:color w:val="000000"/>
          <w:sz w:val="24"/>
          <w:szCs w:val="24"/>
          <w:lang w:eastAsia="fr-FR"/>
        </w:rPr>
      </w:pPr>
      <w:r w:rsidRPr="005F72B9">
        <w:rPr>
          <w:rFonts w:ascii="Garamond" w:eastAsia="Times New Roman" w:hAnsi="Garamond"/>
          <w:color w:val="000000"/>
          <w:sz w:val="24"/>
          <w:szCs w:val="24"/>
          <w:lang w:eastAsia="fr-FR"/>
        </w:rPr>
        <w:t>5. Bigo, D. (1989</w:t>
      </w:r>
      <w:proofErr w:type="gramStart"/>
      <w:r w:rsidRPr="005F72B9">
        <w:rPr>
          <w:rFonts w:ascii="Garamond" w:eastAsia="Times New Roman" w:hAnsi="Garamond"/>
          <w:color w:val="000000"/>
          <w:sz w:val="24"/>
          <w:szCs w:val="24"/>
          <w:lang w:eastAsia="fr-FR"/>
        </w:rPr>
        <w:t>):</w:t>
      </w:r>
      <w:proofErr w:type="gramEnd"/>
      <w:r w:rsidRPr="005F72B9">
        <w:rPr>
          <w:rFonts w:ascii="Garamond" w:eastAsia="Times New Roman" w:hAnsi="Garamond"/>
          <w:color w:val="000000"/>
          <w:sz w:val="24"/>
          <w:szCs w:val="24"/>
          <w:lang w:eastAsia="fr-FR"/>
        </w:rPr>
        <w:t xml:space="preserve"> Pouvoir et obéissance en Centrafrique. </w:t>
      </w:r>
      <w:proofErr w:type="gramStart"/>
      <w:r w:rsidRPr="005F72B9">
        <w:rPr>
          <w:rFonts w:ascii="Garamond" w:eastAsia="Times New Roman" w:hAnsi="Garamond"/>
          <w:color w:val="000000"/>
          <w:sz w:val="24"/>
          <w:szCs w:val="24"/>
          <w:lang w:eastAsia="fr-FR"/>
        </w:rPr>
        <w:t>Paris:</w:t>
      </w:r>
      <w:proofErr w:type="gramEnd"/>
      <w:r w:rsidRPr="005F72B9">
        <w:rPr>
          <w:rFonts w:ascii="Garamond" w:eastAsia="Times New Roman" w:hAnsi="Garamond"/>
          <w:color w:val="000000"/>
          <w:sz w:val="24"/>
          <w:szCs w:val="24"/>
          <w:lang w:eastAsia="fr-FR"/>
        </w:rPr>
        <w:t xml:space="preserve"> Karthala. 340 pages.</w:t>
      </w:r>
    </w:p>
    <w:p w14:paraId="08CA81A5" w14:textId="16B9ED38" w:rsidR="005E6A07" w:rsidRPr="005F72B9" w:rsidRDefault="005E6A07" w:rsidP="00CB11BC">
      <w:pPr>
        <w:rPr>
          <w:rFonts w:ascii="Garamond" w:eastAsia="Times New Roman" w:hAnsi="Garamond"/>
          <w:color w:val="000000"/>
          <w:sz w:val="24"/>
          <w:szCs w:val="24"/>
          <w:lang w:eastAsia="fr-FR"/>
        </w:rPr>
      </w:pPr>
      <w:r w:rsidRPr="005F72B9">
        <w:rPr>
          <w:rFonts w:ascii="Garamond" w:eastAsia="Times New Roman" w:hAnsi="Garamond"/>
          <w:color w:val="000000"/>
          <w:sz w:val="24"/>
          <w:szCs w:val="24"/>
          <w:lang w:eastAsia="fr-FR"/>
        </w:rPr>
        <w:t>6. Bigo, D. and Hermant, D. (1988</w:t>
      </w:r>
      <w:proofErr w:type="gramStart"/>
      <w:r w:rsidRPr="005F72B9">
        <w:rPr>
          <w:rFonts w:ascii="Garamond" w:eastAsia="Times New Roman" w:hAnsi="Garamond"/>
          <w:color w:val="000000"/>
          <w:sz w:val="24"/>
          <w:szCs w:val="24"/>
          <w:lang w:eastAsia="fr-FR"/>
        </w:rPr>
        <w:t>):</w:t>
      </w:r>
      <w:proofErr w:type="gramEnd"/>
      <w:r w:rsidRPr="005F72B9">
        <w:rPr>
          <w:rFonts w:ascii="Garamond" w:hAnsi="Garamond"/>
          <w:i/>
          <w:sz w:val="24"/>
          <w:szCs w:val="24"/>
        </w:rPr>
        <w:t xml:space="preserve"> La relation terroriste, analyse de la violence politique des organisations clandestines dans les démocraties occidentales</w:t>
      </w:r>
      <w:r w:rsidRPr="005F72B9">
        <w:rPr>
          <w:rFonts w:ascii="Garamond" w:eastAsia="Times New Roman" w:hAnsi="Garamond"/>
          <w:color w:val="000000"/>
          <w:sz w:val="24"/>
          <w:szCs w:val="24"/>
          <w:lang w:eastAsia="fr-FR"/>
        </w:rPr>
        <w:t xml:space="preserve">, </w:t>
      </w:r>
      <w:proofErr w:type="spellStart"/>
      <w:r w:rsidRPr="005F72B9">
        <w:rPr>
          <w:rFonts w:ascii="Garamond" w:eastAsia="Times New Roman" w:hAnsi="Garamond"/>
          <w:color w:val="000000"/>
          <w:sz w:val="24"/>
          <w:szCs w:val="24"/>
          <w:lang w:eastAsia="fr-FR"/>
        </w:rPr>
        <w:t>Etudes</w:t>
      </w:r>
      <w:proofErr w:type="spellEnd"/>
      <w:r w:rsidRPr="005F72B9">
        <w:rPr>
          <w:rFonts w:ascii="Garamond" w:eastAsia="Times New Roman" w:hAnsi="Garamond"/>
          <w:color w:val="000000"/>
          <w:sz w:val="24"/>
          <w:szCs w:val="24"/>
          <w:lang w:eastAsia="fr-FR"/>
        </w:rPr>
        <w:t xml:space="preserve"> Polémologiques, </w:t>
      </w:r>
      <w:proofErr w:type="gramStart"/>
      <w:r w:rsidRPr="005F72B9">
        <w:rPr>
          <w:rFonts w:ascii="Garamond" w:eastAsia="Times New Roman" w:hAnsi="Garamond"/>
          <w:color w:val="000000"/>
          <w:sz w:val="24"/>
          <w:szCs w:val="24"/>
          <w:lang w:eastAsia="fr-FR"/>
        </w:rPr>
        <w:t>Paris:</w:t>
      </w:r>
      <w:proofErr w:type="gramEnd"/>
      <w:r w:rsidRPr="005F72B9">
        <w:rPr>
          <w:rFonts w:ascii="Garamond" w:eastAsia="Times New Roman" w:hAnsi="Garamond"/>
          <w:color w:val="000000"/>
          <w:sz w:val="24"/>
          <w:szCs w:val="24"/>
          <w:lang w:eastAsia="fr-FR"/>
        </w:rPr>
        <w:t xml:space="preserve"> Documentation Française, 182 pages.</w:t>
      </w:r>
    </w:p>
    <w:p w14:paraId="2498FC74" w14:textId="77777777" w:rsidR="005E6A07" w:rsidRPr="005F72B9" w:rsidRDefault="005E6A07" w:rsidP="00CB11BC">
      <w:pPr>
        <w:rPr>
          <w:rFonts w:ascii="Garamond" w:eastAsia="Times New Roman" w:hAnsi="Garamond"/>
          <w:color w:val="000000"/>
          <w:sz w:val="24"/>
          <w:szCs w:val="24"/>
          <w:lang w:eastAsia="fr-FR"/>
        </w:rPr>
      </w:pPr>
    </w:p>
    <w:p w14:paraId="5368A872" w14:textId="77777777" w:rsidR="005E6A07" w:rsidRPr="005F72B9" w:rsidRDefault="005E6A07" w:rsidP="00F52A68">
      <w:pPr>
        <w:pStyle w:val="Titre1"/>
        <w:rPr>
          <w:lang w:val="en-GB"/>
        </w:rPr>
      </w:pPr>
      <w:r w:rsidRPr="005F72B9">
        <w:rPr>
          <w:lang w:val="en-GB"/>
        </w:rPr>
        <w:t>Editor of collective books or journal issues:</w:t>
      </w:r>
    </w:p>
    <w:p w14:paraId="7112EFFB" w14:textId="77777777" w:rsidR="005E6A07" w:rsidRPr="005F72B9" w:rsidRDefault="005E6A07" w:rsidP="00CB11BC">
      <w:pPr>
        <w:rPr>
          <w:rFonts w:ascii="Garamond" w:hAnsi="Garamond"/>
          <w:color w:val="000000"/>
          <w:sz w:val="24"/>
          <w:szCs w:val="24"/>
          <w:lang w:val="en-GB"/>
        </w:rPr>
      </w:pPr>
      <w:r w:rsidRPr="005F72B9">
        <w:rPr>
          <w:rFonts w:ascii="Garamond" w:hAnsi="Garamond"/>
          <w:color w:val="000000"/>
          <w:sz w:val="24"/>
          <w:szCs w:val="24"/>
          <w:lang w:val="en-GB"/>
        </w:rPr>
        <w:t>Personal chapters in these works are cited in another section.</w:t>
      </w:r>
    </w:p>
    <w:p w14:paraId="299BCD79" w14:textId="77777777" w:rsidR="005E6A07" w:rsidRPr="005F72B9" w:rsidRDefault="005E6A07" w:rsidP="00CB11BC">
      <w:pPr>
        <w:rPr>
          <w:rFonts w:ascii="Garamond" w:eastAsia="Times New Roman" w:hAnsi="Garamond"/>
          <w:color w:val="000000"/>
          <w:sz w:val="24"/>
          <w:szCs w:val="24"/>
          <w:lang w:val="en-GB" w:eastAsia="fr-FR"/>
        </w:rPr>
      </w:pPr>
    </w:p>
    <w:p w14:paraId="5BF26F34" w14:textId="5312E94F" w:rsidR="003A1FE5" w:rsidRPr="003A1FE5" w:rsidRDefault="003A1FE5" w:rsidP="003A1FE5">
      <w:pPr>
        <w:pStyle w:val="Paragraphedeliste"/>
        <w:numPr>
          <w:ilvl w:val="0"/>
          <w:numId w:val="10"/>
        </w:numPr>
        <w:rPr>
          <w:rFonts w:ascii="Garamond" w:eastAsia="Times New Roman" w:hAnsi="Garamond"/>
          <w:sz w:val="24"/>
          <w:szCs w:val="24"/>
          <w:lang w:val="en-GB" w:eastAsia="fr-FR"/>
        </w:rPr>
      </w:pPr>
      <w:r w:rsidRPr="00BA1E02">
        <w:rPr>
          <w:rFonts w:ascii="Garamond" w:eastAsia="Times New Roman" w:hAnsi="Garamond"/>
          <w:sz w:val="24"/>
          <w:szCs w:val="24"/>
          <w:lang w:val="en-GB" w:eastAsia="fr-FR"/>
        </w:rPr>
        <w:t>Bigo, D.,</w:t>
      </w:r>
      <w:r w:rsidRPr="00BA1E02">
        <w:rPr>
          <w:rFonts w:ascii="Times New Roman" w:eastAsia="Times New Roman" w:hAnsi="Times New Roman" w:cs="Times New Roman"/>
          <w:sz w:val="24"/>
          <w:szCs w:val="24"/>
          <w:lang w:val="en-GB" w:eastAsia="fr-FR"/>
        </w:rPr>
        <w:t> </w:t>
      </w:r>
      <w:r>
        <w:rPr>
          <w:rFonts w:ascii="Times New Roman" w:eastAsia="Times New Roman" w:hAnsi="Times New Roman" w:cs="Times New Roman"/>
          <w:sz w:val="24"/>
          <w:szCs w:val="24"/>
          <w:lang w:val="en-GB" w:eastAsia="fr-FR"/>
        </w:rPr>
        <w:t xml:space="preserve">Mc </w:t>
      </w:r>
      <w:r w:rsidRPr="00BA1E02">
        <w:rPr>
          <w:rFonts w:ascii="Garamond" w:eastAsia="Times New Roman" w:hAnsi="Garamond"/>
          <w:sz w:val="24"/>
          <w:szCs w:val="24"/>
          <w:lang w:val="en-GB" w:eastAsia="fr-FR"/>
        </w:rPr>
        <w:t>Cluskey, E</w:t>
      </w:r>
      <w:r>
        <w:rPr>
          <w:rFonts w:ascii="Garamond" w:eastAsia="Times New Roman" w:hAnsi="Garamond"/>
          <w:sz w:val="24"/>
          <w:szCs w:val="24"/>
          <w:lang w:val="en-GB" w:eastAsia="fr-FR"/>
        </w:rPr>
        <w:t xml:space="preserve">mma, </w:t>
      </w:r>
      <w:proofErr w:type="spellStart"/>
      <w:r w:rsidRPr="00BA1E02">
        <w:rPr>
          <w:rFonts w:ascii="Garamond" w:eastAsia="Times New Roman" w:hAnsi="Garamond"/>
          <w:sz w:val="24"/>
          <w:szCs w:val="24"/>
          <w:lang w:val="en-GB" w:eastAsia="fr-FR"/>
        </w:rPr>
        <w:t>Tréguer</w:t>
      </w:r>
      <w:proofErr w:type="spellEnd"/>
      <w:r w:rsidRPr="00BA1E02">
        <w:rPr>
          <w:rFonts w:ascii="Garamond" w:eastAsia="Times New Roman" w:hAnsi="Garamond"/>
          <w:sz w:val="24"/>
          <w:szCs w:val="24"/>
          <w:lang w:val="en-GB" w:eastAsia="fr-FR"/>
        </w:rPr>
        <w:t>, F</w:t>
      </w:r>
      <w:r>
        <w:rPr>
          <w:rFonts w:ascii="Garamond" w:eastAsia="Times New Roman" w:hAnsi="Garamond"/>
          <w:sz w:val="24"/>
          <w:szCs w:val="24"/>
          <w:lang w:val="en-GB" w:eastAsia="fr-FR"/>
        </w:rPr>
        <w:t>élix</w:t>
      </w:r>
      <w:r w:rsidRPr="00BA1E02">
        <w:rPr>
          <w:rFonts w:ascii="Garamond" w:eastAsia="Times New Roman" w:hAnsi="Garamond"/>
          <w:sz w:val="24"/>
          <w:szCs w:val="24"/>
          <w:lang w:val="en-GB" w:eastAsia="fr-FR"/>
        </w:rPr>
        <w:t xml:space="preserve">. </w:t>
      </w:r>
      <w:r w:rsidRPr="00BA1E02">
        <w:rPr>
          <w:rFonts w:ascii="Garamond" w:eastAsia="Times New Roman" w:hAnsi="Garamond"/>
          <w:i/>
          <w:iCs/>
          <w:sz w:val="24"/>
          <w:szCs w:val="24"/>
          <w:lang w:val="en-GB" w:eastAsia="fr-FR"/>
        </w:rPr>
        <w:t xml:space="preserve">Intelligence Oversight in Times of Transnational Impunity: Who Will Watch the </w:t>
      </w:r>
      <w:proofErr w:type="gramStart"/>
      <w:r w:rsidRPr="00BA1E02">
        <w:rPr>
          <w:rFonts w:ascii="Garamond" w:eastAsia="Times New Roman" w:hAnsi="Garamond"/>
          <w:i/>
          <w:iCs/>
          <w:sz w:val="24"/>
          <w:szCs w:val="24"/>
          <w:lang w:val="en-GB" w:eastAsia="fr-FR"/>
        </w:rPr>
        <w:t>Watchers?</w:t>
      </w:r>
      <w:r w:rsidRPr="00BA1E02">
        <w:rPr>
          <w:rFonts w:ascii="Garamond" w:eastAsia="Times New Roman" w:hAnsi="Garamond"/>
          <w:sz w:val="24"/>
          <w:szCs w:val="24"/>
          <w:lang w:val="en-GB" w:eastAsia="fr-FR"/>
        </w:rPr>
        <w:t>,</w:t>
      </w:r>
      <w:proofErr w:type="gramEnd"/>
      <w:r w:rsidRPr="00BA1E02">
        <w:rPr>
          <w:rFonts w:ascii="Garamond" w:eastAsia="Times New Roman" w:hAnsi="Garamond"/>
          <w:sz w:val="24"/>
          <w:szCs w:val="24"/>
          <w:lang w:val="en-GB" w:eastAsia="fr-FR"/>
        </w:rPr>
        <w:t xml:space="preserve"> </w:t>
      </w:r>
      <w:r>
        <w:rPr>
          <w:rFonts w:ascii="Garamond" w:eastAsia="Times New Roman" w:hAnsi="Garamond"/>
          <w:sz w:val="24"/>
          <w:szCs w:val="24"/>
          <w:lang w:val="en-GB" w:eastAsia="fr-FR"/>
        </w:rPr>
        <w:t xml:space="preserve">24 November </w:t>
      </w:r>
      <w:r w:rsidRPr="00BA1E02">
        <w:rPr>
          <w:rFonts w:ascii="Garamond" w:eastAsia="Times New Roman" w:hAnsi="Garamond"/>
          <w:sz w:val="24"/>
          <w:szCs w:val="24"/>
          <w:lang w:val="en-GB" w:eastAsia="fr-FR"/>
        </w:rPr>
        <w:t>2023</w:t>
      </w:r>
      <w:r>
        <w:rPr>
          <w:rFonts w:ascii="Garamond" w:eastAsia="Times New Roman" w:hAnsi="Garamond"/>
          <w:sz w:val="24"/>
          <w:szCs w:val="24"/>
          <w:lang w:val="en-GB" w:eastAsia="fr-FR"/>
        </w:rPr>
        <w:t xml:space="preserve">, open access. </w:t>
      </w:r>
    </w:p>
    <w:p w14:paraId="34D6FDBB" w14:textId="5E9D26CF" w:rsidR="005E6A07" w:rsidRPr="00BA1E02" w:rsidRDefault="005E6A07" w:rsidP="00BA1E02">
      <w:pPr>
        <w:pStyle w:val="Paragraphedeliste"/>
        <w:numPr>
          <w:ilvl w:val="0"/>
          <w:numId w:val="10"/>
        </w:numPr>
        <w:rPr>
          <w:rFonts w:ascii="Garamond" w:eastAsia="Times New Roman" w:hAnsi="Garamond"/>
          <w:color w:val="000000"/>
          <w:sz w:val="24"/>
          <w:szCs w:val="24"/>
          <w:lang w:val="en-GB" w:eastAsia="fr-FR"/>
        </w:rPr>
      </w:pPr>
      <w:r w:rsidRPr="00BA1E02">
        <w:rPr>
          <w:rFonts w:ascii="Garamond" w:eastAsia="Times New Roman" w:hAnsi="Garamond"/>
          <w:color w:val="000000"/>
          <w:sz w:val="24"/>
          <w:szCs w:val="24"/>
          <w:lang w:val="en-GB" w:eastAsia="fr-FR"/>
        </w:rPr>
        <w:t>Bigo, Didier, Thom</w:t>
      </w:r>
      <w:r w:rsidR="00CA39B2">
        <w:rPr>
          <w:rFonts w:ascii="Garamond" w:eastAsia="Times New Roman" w:hAnsi="Garamond"/>
          <w:color w:val="000000"/>
          <w:sz w:val="24"/>
          <w:szCs w:val="24"/>
          <w:lang w:val="en-GB" w:eastAsia="fr-FR"/>
        </w:rPr>
        <w:t>as</w:t>
      </w:r>
      <w:r w:rsidRPr="00BA1E02">
        <w:rPr>
          <w:rFonts w:ascii="Garamond" w:eastAsia="Times New Roman" w:hAnsi="Garamond"/>
          <w:color w:val="000000"/>
          <w:sz w:val="24"/>
          <w:szCs w:val="24"/>
          <w:lang w:val="en-GB" w:eastAsia="fr-FR"/>
        </w:rPr>
        <w:t xml:space="preserve"> Diez, Evangelos Fanoulis, Ben Rosamond, et Yannis A. </w:t>
      </w:r>
      <w:proofErr w:type="spellStart"/>
      <w:r w:rsidRPr="00BA1E02">
        <w:rPr>
          <w:rFonts w:ascii="Garamond" w:eastAsia="Times New Roman" w:hAnsi="Garamond"/>
          <w:color w:val="000000"/>
          <w:sz w:val="24"/>
          <w:szCs w:val="24"/>
          <w:lang w:val="en-GB" w:eastAsia="fr-FR"/>
        </w:rPr>
        <w:t>Stivachtis</w:t>
      </w:r>
      <w:proofErr w:type="spellEnd"/>
      <w:r w:rsidRPr="00BA1E02">
        <w:rPr>
          <w:rFonts w:ascii="Garamond" w:eastAsia="Times New Roman" w:hAnsi="Garamond"/>
          <w:color w:val="000000"/>
          <w:sz w:val="24"/>
          <w:szCs w:val="24"/>
          <w:lang w:val="en-GB" w:eastAsia="fr-FR"/>
        </w:rPr>
        <w:t xml:space="preserve">. (2020). </w:t>
      </w:r>
      <w:r w:rsidRPr="00BA1E02">
        <w:rPr>
          <w:rFonts w:ascii="Garamond" w:eastAsia="Times New Roman" w:hAnsi="Garamond"/>
          <w:i/>
          <w:iCs/>
          <w:color w:val="000000"/>
          <w:sz w:val="24"/>
          <w:szCs w:val="24"/>
          <w:lang w:val="en-GB" w:eastAsia="fr-FR"/>
        </w:rPr>
        <w:t>The Routledge Handbook of Critical European Studies</w:t>
      </w:r>
      <w:r w:rsidRPr="00BA1E02">
        <w:rPr>
          <w:rFonts w:ascii="Garamond" w:eastAsia="Times New Roman" w:hAnsi="Garamond"/>
          <w:color w:val="000000"/>
          <w:sz w:val="24"/>
          <w:szCs w:val="24"/>
          <w:lang w:val="en-GB" w:eastAsia="fr-FR"/>
        </w:rPr>
        <w:t xml:space="preserve">. Routledge. </w:t>
      </w:r>
    </w:p>
    <w:p w14:paraId="36D0C2C7" w14:textId="518890BA" w:rsidR="005E6A07" w:rsidRPr="00BA1E02" w:rsidRDefault="005E6A07" w:rsidP="00BA1E02">
      <w:pPr>
        <w:pStyle w:val="Paragraphedeliste"/>
        <w:numPr>
          <w:ilvl w:val="0"/>
          <w:numId w:val="10"/>
        </w:numPr>
        <w:rPr>
          <w:rFonts w:ascii="Garamond" w:eastAsia="Times New Roman" w:hAnsi="Garamond"/>
          <w:color w:val="000000"/>
          <w:sz w:val="24"/>
          <w:szCs w:val="24"/>
          <w:lang w:val="en-US" w:eastAsia="fr-FR"/>
        </w:rPr>
      </w:pPr>
      <w:r w:rsidRPr="00BA1E02">
        <w:rPr>
          <w:rFonts w:ascii="Garamond" w:eastAsia="Times New Roman" w:hAnsi="Garamond"/>
          <w:color w:val="000000"/>
          <w:sz w:val="24"/>
          <w:szCs w:val="24"/>
          <w:lang w:val="en-US" w:eastAsia="fr-FR"/>
        </w:rPr>
        <w:t xml:space="preserve">Bigo, Didier, Engin Isin, Evelyn Ruppert (2019): </w:t>
      </w:r>
      <w:r w:rsidRPr="00BA1E02">
        <w:rPr>
          <w:rFonts w:ascii="Garamond" w:eastAsia="Times New Roman" w:hAnsi="Garamond"/>
          <w:i/>
          <w:color w:val="000000"/>
          <w:sz w:val="24"/>
          <w:szCs w:val="24"/>
          <w:lang w:val="en-US" w:eastAsia="fr-FR"/>
        </w:rPr>
        <w:t>Data Politics: Worlds, Subjects, Rights</w:t>
      </w:r>
      <w:r w:rsidRPr="00BA1E02">
        <w:rPr>
          <w:rFonts w:ascii="Garamond" w:eastAsia="Times New Roman" w:hAnsi="Garamond"/>
          <w:color w:val="000000"/>
          <w:sz w:val="24"/>
          <w:szCs w:val="24"/>
          <w:lang w:val="en-US" w:eastAsia="fr-FR"/>
        </w:rPr>
        <w:t xml:space="preserve">. Studies of International Political Sociology series. Oxon and </w:t>
      </w:r>
      <w:proofErr w:type="spellStart"/>
      <w:r w:rsidRPr="00BA1E02">
        <w:rPr>
          <w:rFonts w:ascii="Garamond" w:eastAsia="Times New Roman" w:hAnsi="Garamond"/>
          <w:color w:val="000000"/>
          <w:sz w:val="24"/>
          <w:szCs w:val="24"/>
          <w:lang w:val="en-US" w:eastAsia="fr-FR"/>
        </w:rPr>
        <w:t>NewYork</w:t>
      </w:r>
      <w:proofErr w:type="spellEnd"/>
      <w:r w:rsidRPr="00BA1E02">
        <w:rPr>
          <w:rFonts w:ascii="Garamond" w:eastAsia="Times New Roman" w:hAnsi="Garamond"/>
          <w:color w:val="000000"/>
          <w:sz w:val="24"/>
          <w:szCs w:val="24"/>
          <w:lang w:val="en-US" w:eastAsia="fr-FR"/>
        </w:rPr>
        <w:t>. Routledge.</w:t>
      </w:r>
    </w:p>
    <w:p w14:paraId="01CD2FF4" w14:textId="77777777" w:rsidR="005E6A07" w:rsidRPr="00BA1E02" w:rsidRDefault="005E6A07" w:rsidP="00BA1E02">
      <w:pPr>
        <w:pStyle w:val="Paragraphedeliste"/>
        <w:numPr>
          <w:ilvl w:val="0"/>
          <w:numId w:val="10"/>
        </w:numPr>
        <w:rPr>
          <w:rFonts w:ascii="Garamond" w:eastAsia="Times New Roman" w:hAnsi="Garamond"/>
          <w:color w:val="000000"/>
          <w:sz w:val="24"/>
          <w:szCs w:val="24"/>
          <w:lang w:val="en-US" w:eastAsia="fr-FR"/>
        </w:rPr>
      </w:pPr>
      <w:r w:rsidRPr="00BA1E02">
        <w:rPr>
          <w:rFonts w:ascii="Garamond" w:eastAsia="Times New Roman" w:hAnsi="Garamond"/>
          <w:color w:val="000000"/>
          <w:sz w:val="24"/>
          <w:szCs w:val="24"/>
          <w:lang w:val="en-US" w:eastAsia="fr-FR"/>
        </w:rPr>
        <w:t xml:space="preserve">Elspeth Guild, Didier Bigo, et Mark Gibney, (eds): </w:t>
      </w:r>
      <w:r w:rsidRPr="00BA1E02">
        <w:rPr>
          <w:rFonts w:ascii="Garamond" w:eastAsia="Times New Roman" w:hAnsi="Garamond"/>
          <w:i/>
          <w:iCs/>
          <w:color w:val="000000"/>
          <w:sz w:val="24"/>
          <w:szCs w:val="24"/>
          <w:lang w:val="en-US" w:eastAsia="fr-FR"/>
        </w:rPr>
        <w:t>Extraordinary Rendition: Addressing the Challenges of Accountability</w:t>
      </w:r>
      <w:r w:rsidRPr="00BA1E02">
        <w:rPr>
          <w:rFonts w:ascii="Garamond" w:eastAsia="Times New Roman" w:hAnsi="Garamond"/>
          <w:color w:val="000000"/>
          <w:sz w:val="24"/>
          <w:szCs w:val="24"/>
          <w:lang w:val="en-US" w:eastAsia="fr-FR"/>
        </w:rPr>
        <w:t>, 1edition, New York: Routledge, 2018, 326p.</w:t>
      </w:r>
    </w:p>
    <w:p w14:paraId="37B54715" w14:textId="77777777" w:rsidR="005E6A07" w:rsidRPr="00BA1E02" w:rsidRDefault="005E6A07" w:rsidP="00BA1E02">
      <w:pPr>
        <w:pStyle w:val="Paragraphedeliste"/>
        <w:numPr>
          <w:ilvl w:val="0"/>
          <w:numId w:val="10"/>
        </w:numPr>
        <w:rPr>
          <w:rFonts w:ascii="Garamond" w:eastAsia="Times New Roman" w:hAnsi="Garamond"/>
          <w:color w:val="000000"/>
          <w:sz w:val="24"/>
          <w:szCs w:val="24"/>
          <w:lang w:val="en-GB" w:eastAsia="fr-FR"/>
        </w:rPr>
      </w:pPr>
      <w:r w:rsidRPr="00BA1E02">
        <w:rPr>
          <w:rFonts w:ascii="Garamond" w:eastAsia="Times New Roman" w:hAnsi="Garamond"/>
          <w:color w:val="000000"/>
          <w:sz w:val="24"/>
          <w:szCs w:val="24"/>
          <w:lang w:val="en-US" w:eastAsia="fr-FR"/>
        </w:rPr>
        <w:t xml:space="preserve">Philippe Bonditti, Bigo Didier, Frédéric Gros (eds): (2017): </w:t>
      </w:r>
      <w:r w:rsidRPr="00BA1E02">
        <w:rPr>
          <w:rFonts w:ascii="Garamond" w:eastAsia="Times New Roman" w:hAnsi="Garamond"/>
          <w:i/>
          <w:color w:val="000000"/>
          <w:sz w:val="24"/>
          <w:szCs w:val="24"/>
          <w:lang w:val="en-US" w:eastAsia="fr-FR"/>
        </w:rPr>
        <w:t>Foucault and the Modern International. Silences and Legacies for the Study of World Politics</w:t>
      </w:r>
      <w:r w:rsidRPr="00BA1E02">
        <w:rPr>
          <w:rFonts w:ascii="Garamond" w:eastAsia="Times New Roman" w:hAnsi="Garamond"/>
          <w:color w:val="000000"/>
          <w:sz w:val="24"/>
          <w:szCs w:val="24"/>
          <w:lang w:val="en-US" w:eastAsia="fr-FR"/>
        </w:rPr>
        <w:t>.</w:t>
      </w:r>
      <w:r w:rsidRPr="00BA1E02">
        <w:rPr>
          <w:rFonts w:ascii="Garamond" w:eastAsia="Times New Roman" w:hAnsi="Garamond"/>
          <w:color w:val="000000"/>
          <w:sz w:val="24"/>
          <w:szCs w:val="24"/>
          <w:lang w:val="en-GB" w:eastAsia="fr-FR"/>
        </w:rPr>
        <w:t xml:space="preserve"> CERI Sciences Po Series on International Relations and Political Economy, Palgrave MacMillan</w:t>
      </w:r>
    </w:p>
    <w:p w14:paraId="4074C740" w14:textId="278033AD" w:rsidR="005E6A07" w:rsidRPr="00BA1E02" w:rsidRDefault="005E6A07" w:rsidP="00BA1E02">
      <w:pPr>
        <w:pStyle w:val="Paragraphedeliste"/>
        <w:numPr>
          <w:ilvl w:val="0"/>
          <w:numId w:val="10"/>
        </w:numPr>
        <w:rPr>
          <w:rFonts w:ascii="Garamond" w:eastAsia="Times New Roman" w:hAnsi="Garamond"/>
          <w:color w:val="000000"/>
          <w:sz w:val="24"/>
          <w:szCs w:val="24"/>
          <w:lang w:val="en-US" w:eastAsia="fr-FR"/>
        </w:rPr>
      </w:pPr>
      <w:r w:rsidRPr="00BA1E02">
        <w:rPr>
          <w:rFonts w:ascii="Garamond" w:eastAsia="Times New Roman" w:hAnsi="Garamond"/>
          <w:color w:val="000000"/>
          <w:sz w:val="24"/>
          <w:szCs w:val="24"/>
          <w:lang w:val="en-US" w:eastAsia="fr-FR"/>
        </w:rPr>
        <w:t>Tugba B</w:t>
      </w:r>
      <w:r w:rsidR="00CA39B2">
        <w:rPr>
          <w:rFonts w:ascii="Garamond" w:eastAsia="Times New Roman" w:hAnsi="Garamond"/>
          <w:color w:val="000000"/>
          <w:sz w:val="24"/>
          <w:szCs w:val="24"/>
          <w:lang w:val="en-US" w:eastAsia="fr-FR"/>
        </w:rPr>
        <w:t>as</w:t>
      </w:r>
      <w:r w:rsidRPr="00BA1E02">
        <w:rPr>
          <w:rFonts w:ascii="Garamond" w:eastAsia="Times New Roman" w:hAnsi="Garamond"/>
          <w:color w:val="000000"/>
          <w:sz w:val="24"/>
          <w:szCs w:val="24"/>
          <w:lang w:val="en-US" w:eastAsia="fr-FR"/>
        </w:rPr>
        <w:t xml:space="preserve">aran, Bigo Didier, Emmanuel-Pierre </w:t>
      </w:r>
      <w:proofErr w:type="spellStart"/>
      <w:r w:rsidRPr="00BA1E02">
        <w:rPr>
          <w:rFonts w:ascii="Garamond" w:eastAsia="Times New Roman" w:hAnsi="Garamond"/>
          <w:color w:val="000000"/>
          <w:sz w:val="24"/>
          <w:szCs w:val="24"/>
          <w:lang w:val="en-US" w:eastAsia="fr-FR"/>
        </w:rPr>
        <w:t>Guittet</w:t>
      </w:r>
      <w:proofErr w:type="spellEnd"/>
      <w:r w:rsidRPr="00BA1E02">
        <w:rPr>
          <w:rFonts w:ascii="Garamond" w:eastAsia="Times New Roman" w:hAnsi="Garamond"/>
          <w:color w:val="000000"/>
          <w:sz w:val="24"/>
          <w:szCs w:val="24"/>
          <w:lang w:val="en-US" w:eastAsia="fr-FR"/>
        </w:rPr>
        <w:t xml:space="preserve"> and R. B. J. Walker (eds): (2016): </w:t>
      </w:r>
      <w:r w:rsidRPr="00BA1E02">
        <w:rPr>
          <w:rFonts w:ascii="Garamond" w:eastAsia="Times New Roman" w:hAnsi="Garamond"/>
          <w:i/>
          <w:color w:val="000000"/>
          <w:sz w:val="24"/>
          <w:szCs w:val="24"/>
          <w:lang w:val="en-US" w:eastAsia="fr-FR"/>
        </w:rPr>
        <w:t>International Political Sociology: Transversal Lines</w:t>
      </w:r>
      <w:r w:rsidRPr="00BA1E02">
        <w:rPr>
          <w:rFonts w:ascii="Garamond" w:eastAsia="Times New Roman" w:hAnsi="Garamond"/>
          <w:color w:val="000000"/>
          <w:sz w:val="24"/>
          <w:szCs w:val="24"/>
          <w:lang w:val="en-US" w:eastAsia="fr-FR"/>
        </w:rPr>
        <w:t xml:space="preserve"> edited by Routledge Studies of International Political Sociology series. Oxon and </w:t>
      </w:r>
      <w:proofErr w:type="spellStart"/>
      <w:r w:rsidRPr="00BA1E02">
        <w:rPr>
          <w:rFonts w:ascii="Garamond" w:eastAsia="Times New Roman" w:hAnsi="Garamond"/>
          <w:color w:val="000000"/>
          <w:sz w:val="24"/>
          <w:szCs w:val="24"/>
          <w:lang w:val="en-US" w:eastAsia="fr-FR"/>
        </w:rPr>
        <w:t>NewYork</w:t>
      </w:r>
      <w:proofErr w:type="spellEnd"/>
      <w:r w:rsidRPr="00BA1E02">
        <w:rPr>
          <w:rFonts w:ascii="Garamond" w:eastAsia="Times New Roman" w:hAnsi="Garamond"/>
          <w:color w:val="000000"/>
          <w:sz w:val="24"/>
          <w:szCs w:val="24"/>
          <w:lang w:val="en-US" w:eastAsia="fr-FR"/>
        </w:rPr>
        <w:t>. Routledge.</w:t>
      </w:r>
    </w:p>
    <w:p w14:paraId="5B0CABD4" w14:textId="07B41BD7" w:rsidR="005E6A07" w:rsidRPr="00BA1E02" w:rsidRDefault="005E6A07" w:rsidP="00BA1E02">
      <w:pPr>
        <w:pStyle w:val="Paragraphedeliste"/>
        <w:numPr>
          <w:ilvl w:val="0"/>
          <w:numId w:val="10"/>
        </w:numPr>
        <w:rPr>
          <w:rFonts w:ascii="Garamond" w:eastAsia="Times New Roman" w:hAnsi="Garamond"/>
          <w:color w:val="000000"/>
          <w:sz w:val="24"/>
          <w:szCs w:val="24"/>
          <w:lang w:val="en-US" w:eastAsia="fr-FR"/>
        </w:rPr>
      </w:pPr>
      <w:r w:rsidRPr="00BA1E02">
        <w:rPr>
          <w:rFonts w:ascii="Garamond" w:eastAsia="Times New Roman" w:hAnsi="Garamond"/>
          <w:color w:val="000000"/>
          <w:sz w:val="24"/>
          <w:szCs w:val="24"/>
          <w:lang w:val="en-US" w:eastAsia="fr-FR"/>
        </w:rPr>
        <w:t xml:space="preserve">Bigo Didier, Sergio Carrera, and Elspeth Guild (eds): (2013): </w:t>
      </w:r>
      <w:r w:rsidRPr="00BA1E02">
        <w:rPr>
          <w:rFonts w:ascii="Garamond" w:eastAsia="Times New Roman" w:hAnsi="Garamond"/>
          <w:i/>
          <w:color w:val="000000"/>
          <w:sz w:val="24"/>
          <w:szCs w:val="24"/>
          <w:lang w:val="en-US" w:eastAsia="fr-FR"/>
        </w:rPr>
        <w:t xml:space="preserve">Foreigners, Refugees or </w:t>
      </w:r>
      <w:proofErr w:type="gramStart"/>
      <w:r w:rsidRPr="00BA1E02">
        <w:rPr>
          <w:rFonts w:ascii="Garamond" w:eastAsia="Times New Roman" w:hAnsi="Garamond"/>
          <w:i/>
          <w:color w:val="000000"/>
          <w:sz w:val="24"/>
          <w:szCs w:val="24"/>
          <w:lang w:val="en-US" w:eastAsia="fr-FR"/>
        </w:rPr>
        <w:t>Minorities?:</w:t>
      </w:r>
      <w:proofErr w:type="gramEnd"/>
      <w:r w:rsidRPr="00BA1E02">
        <w:rPr>
          <w:rFonts w:ascii="Garamond" w:eastAsia="Times New Roman" w:hAnsi="Garamond"/>
          <w:i/>
          <w:color w:val="000000"/>
          <w:sz w:val="24"/>
          <w:szCs w:val="24"/>
          <w:lang w:val="en-US" w:eastAsia="fr-FR"/>
        </w:rPr>
        <w:t xml:space="preserve"> Rethinking People in the Context of Border Controls and Vis</w:t>
      </w:r>
      <w:r w:rsidR="00CA39B2">
        <w:rPr>
          <w:rFonts w:ascii="Garamond" w:eastAsia="Times New Roman" w:hAnsi="Garamond"/>
          <w:i/>
          <w:color w:val="000000"/>
          <w:sz w:val="24"/>
          <w:szCs w:val="24"/>
          <w:lang w:val="en-US" w:eastAsia="fr-FR"/>
        </w:rPr>
        <w:t>as</w:t>
      </w:r>
      <w:r w:rsidRPr="00BA1E02">
        <w:rPr>
          <w:rFonts w:ascii="Garamond" w:eastAsia="Times New Roman" w:hAnsi="Garamond"/>
          <w:color w:val="000000"/>
          <w:sz w:val="24"/>
          <w:szCs w:val="24"/>
          <w:lang w:val="en-US" w:eastAsia="fr-FR"/>
        </w:rPr>
        <w:t xml:space="preserve">: London. </w:t>
      </w:r>
      <w:r w:rsidR="00CA39B2">
        <w:rPr>
          <w:rFonts w:ascii="Garamond" w:eastAsia="Times New Roman" w:hAnsi="Garamond"/>
          <w:color w:val="000000"/>
          <w:sz w:val="24"/>
          <w:szCs w:val="24"/>
          <w:lang w:val="en-US" w:eastAsia="fr-FR"/>
        </w:rPr>
        <w:t>As</w:t>
      </w:r>
      <w:r w:rsidRPr="00BA1E02">
        <w:rPr>
          <w:rFonts w:ascii="Garamond" w:eastAsia="Times New Roman" w:hAnsi="Garamond"/>
          <w:color w:val="000000"/>
          <w:sz w:val="24"/>
          <w:szCs w:val="24"/>
          <w:lang w:val="en-US" w:eastAsia="fr-FR"/>
        </w:rPr>
        <w:t>hgate Publishing Company.</w:t>
      </w:r>
    </w:p>
    <w:p w14:paraId="1028CC18" w14:textId="77777777" w:rsidR="005E6A07" w:rsidRPr="00BA1E02" w:rsidRDefault="005E6A07" w:rsidP="00BA1E02">
      <w:pPr>
        <w:pStyle w:val="Paragraphedeliste"/>
        <w:numPr>
          <w:ilvl w:val="0"/>
          <w:numId w:val="10"/>
        </w:numPr>
        <w:rPr>
          <w:rFonts w:ascii="Garamond" w:eastAsia="Times New Roman" w:hAnsi="Garamond"/>
          <w:color w:val="000000"/>
          <w:sz w:val="24"/>
          <w:szCs w:val="24"/>
          <w:lang w:val="en-US" w:eastAsia="fr-FR"/>
        </w:rPr>
      </w:pPr>
      <w:r w:rsidRPr="00BA1E02">
        <w:rPr>
          <w:rFonts w:ascii="Garamond" w:eastAsia="Times New Roman" w:hAnsi="Garamond"/>
          <w:color w:val="000000"/>
          <w:sz w:val="24"/>
          <w:szCs w:val="24"/>
          <w:lang w:val="en-US" w:eastAsia="fr-FR"/>
        </w:rPr>
        <w:lastRenderedPageBreak/>
        <w:t xml:space="preserve">Bigo D &amp; Madsen MR. (eds): (2011): Special Issue </w:t>
      </w:r>
      <w:r w:rsidRPr="00BA1E02">
        <w:rPr>
          <w:rFonts w:ascii="Garamond" w:eastAsia="Times New Roman" w:hAnsi="Garamond"/>
          <w:i/>
          <w:color w:val="000000"/>
          <w:sz w:val="24"/>
          <w:szCs w:val="24"/>
          <w:lang w:val="en-US" w:eastAsia="fr-FR"/>
        </w:rPr>
        <w:t xml:space="preserve">Pierre Bourdieu and International </w:t>
      </w:r>
      <w:proofErr w:type="gramStart"/>
      <w:r w:rsidRPr="00BA1E02">
        <w:rPr>
          <w:rFonts w:ascii="Garamond" w:eastAsia="Times New Roman" w:hAnsi="Garamond"/>
          <w:i/>
          <w:color w:val="000000"/>
          <w:sz w:val="24"/>
          <w:szCs w:val="24"/>
          <w:lang w:val="en-US" w:eastAsia="fr-FR"/>
        </w:rPr>
        <w:t xml:space="preserve">Relations </w:t>
      </w:r>
      <w:r w:rsidRPr="00BA1E02">
        <w:rPr>
          <w:rFonts w:ascii="Garamond" w:eastAsia="Times New Roman" w:hAnsi="Garamond"/>
          <w:color w:val="000000"/>
          <w:sz w:val="24"/>
          <w:szCs w:val="24"/>
          <w:lang w:val="en-US" w:eastAsia="fr-FR"/>
        </w:rPr>
        <w:t>.</w:t>
      </w:r>
      <w:proofErr w:type="gramEnd"/>
      <w:r w:rsidRPr="00BA1E02">
        <w:rPr>
          <w:rFonts w:ascii="Garamond" w:eastAsia="Times New Roman" w:hAnsi="Garamond"/>
          <w:color w:val="000000"/>
          <w:sz w:val="24"/>
          <w:szCs w:val="24"/>
          <w:lang w:val="en-US" w:eastAsia="fr-FR"/>
        </w:rPr>
        <w:t xml:space="preserve"> </w:t>
      </w:r>
      <w:r w:rsidRPr="00BA1E02">
        <w:rPr>
          <w:rFonts w:ascii="Garamond" w:eastAsia="Times New Roman" w:hAnsi="Garamond"/>
          <w:i/>
          <w:color w:val="000000"/>
          <w:sz w:val="24"/>
          <w:szCs w:val="24"/>
          <w:lang w:val="en-US" w:eastAsia="fr-FR"/>
        </w:rPr>
        <w:t>International Political Sociology</w:t>
      </w:r>
      <w:r w:rsidRPr="00BA1E02">
        <w:rPr>
          <w:rFonts w:ascii="Garamond" w:eastAsia="Times New Roman" w:hAnsi="Garamond"/>
          <w:color w:val="000000"/>
          <w:sz w:val="24"/>
          <w:szCs w:val="24"/>
          <w:lang w:val="en-US" w:eastAsia="fr-FR"/>
        </w:rPr>
        <w:t xml:space="preserve"> 5-3</w:t>
      </w:r>
    </w:p>
    <w:p w14:paraId="082A73AA" w14:textId="4D8C64DD" w:rsidR="005E6A07" w:rsidRPr="00BA1E02"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val="en-US" w:eastAsia="fr-FR"/>
        </w:rPr>
        <w:t xml:space="preserve">Bigo Didier, Sergio Carrera, Elspeth Guild, Rob Walker (eds): (2010): </w:t>
      </w:r>
      <w:r w:rsidRPr="00BA1E02">
        <w:rPr>
          <w:rFonts w:ascii="Garamond" w:eastAsia="Times New Roman" w:hAnsi="Garamond"/>
          <w:i/>
          <w:color w:val="000000"/>
          <w:sz w:val="24"/>
          <w:szCs w:val="24"/>
          <w:lang w:val="en-US" w:eastAsia="fr-FR"/>
        </w:rPr>
        <w:t>Europe's 21st Century Challenge: Delivering Liberty and Security</w:t>
      </w:r>
      <w:r w:rsidRPr="00BA1E02">
        <w:rPr>
          <w:rFonts w:ascii="Garamond" w:eastAsia="Times New Roman" w:hAnsi="Garamond"/>
          <w:color w:val="000000"/>
          <w:sz w:val="24"/>
          <w:szCs w:val="24"/>
          <w:lang w:val="en-US" w:eastAsia="fr-FR"/>
        </w:rPr>
        <w:t xml:space="preserve">. London, </w:t>
      </w:r>
      <w:r w:rsidR="00CA39B2">
        <w:rPr>
          <w:rFonts w:ascii="Garamond" w:eastAsia="Times New Roman" w:hAnsi="Garamond"/>
          <w:color w:val="000000"/>
          <w:sz w:val="24"/>
          <w:szCs w:val="24"/>
          <w:lang w:val="en-US" w:eastAsia="fr-FR"/>
        </w:rPr>
        <w:t>As</w:t>
      </w:r>
      <w:r w:rsidRPr="00BA1E02">
        <w:rPr>
          <w:rFonts w:ascii="Garamond" w:eastAsia="Times New Roman" w:hAnsi="Garamond"/>
          <w:color w:val="000000"/>
          <w:sz w:val="24"/>
          <w:szCs w:val="24"/>
          <w:lang w:val="en-US" w:eastAsia="fr-FR"/>
        </w:rPr>
        <w:t xml:space="preserve">hgate. </w:t>
      </w:r>
      <w:r w:rsidRPr="00BA1E02">
        <w:rPr>
          <w:rFonts w:ascii="Garamond" w:eastAsia="Times New Roman" w:hAnsi="Garamond"/>
          <w:color w:val="000000"/>
          <w:sz w:val="24"/>
          <w:szCs w:val="24"/>
          <w:lang w:eastAsia="fr-FR"/>
        </w:rPr>
        <w:t>(</w:t>
      </w:r>
      <w:proofErr w:type="gramStart"/>
      <w:r w:rsidRPr="00BA1E02">
        <w:rPr>
          <w:rFonts w:ascii="Garamond" w:eastAsia="Times New Roman" w:hAnsi="Garamond"/>
          <w:color w:val="000000"/>
          <w:sz w:val="24"/>
          <w:szCs w:val="24"/>
          <w:lang w:eastAsia="fr-FR"/>
        </w:rPr>
        <w:t>second</w:t>
      </w:r>
      <w:proofErr w:type="gramEnd"/>
      <w:r w:rsidRPr="00BA1E02">
        <w:rPr>
          <w:rFonts w:ascii="Garamond" w:eastAsia="Times New Roman" w:hAnsi="Garamond"/>
          <w:color w:val="000000"/>
          <w:sz w:val="24"/>
          <w:szCs w:val="24"/>
          <w:lang w:eastAsia="fr-FR"/>
        </w:rPr>
        <w:t xml:space="preserve"> </w:t>
      </w:r>
      <w:proofErr w:type="spellStart"/>
      <w:r w:rsidRPr="00BA1E02">
        <w:rPr>
          <w:rFonts w:ascii="Garamond" w:eastAsia="Times New Roman" w:hAnsi="Garamond"/>
          <w:color w:val="000000"/>
          <w:sz w:val="24"/>
          <w:szCs w:val="24"/>
          <w:lang w:eastAsia="fr-FR"/>
        </w:rPr>
        <w:t>edition</w:t>
      </w:r>
      <w:proofErr w:type="spellEnd"/>
      <w:r w:rsidRPr="00BA1E02">
        <w:rPr>
          <w:rFonts w:ascii="Garamond" w:eastAsia="Times New Roman" w:hAnsi="Garamond"/>
          <w:color w:val="000000"/>
          <w:sz w:val="24"/>
          <w:szCs w:val="24"/>
          <w:lang w:eastAsia="fr-FR"/>
        </w:rPr>
        <w:t xml:space="preserve"> 2013)</w:t>
      </w:r>
    </w:p>
    <w:p w14:paraId="5FA3E40C" w14:textId="77777777" w:rsidR="005E6A07" w:rsidRPr="00BA1E02"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eastAsia="fr-FR"/>
        </w:rPr>
        <w:t xml:space="preserve">Bigo Didier, Emmanuel-Pierre </w:t>
      </w:r>
      <w:proofErr w:type="spellStart"/>
      <w:r w:rsidRPr="00BA1E02">
        <w:rPr>
          <w:rFonts w:ascii="Garamond" w:eastAsia="Times New Roman" w:hAnsi="Garamond"/>
          <w:color w:val="000000"/>
          <w:sz w:val="24"/>
          <w:szCs w:val="24"/>
          <w:lang w:eastAsia="fr-FR"/>
        </w:rPr>
        <w:t>Guittet</w:t>
      </w:r>
      <w:proofErr w:type="spellEnd"/>
      <w:r w:rsidRPr="00BA1E02">
        <w:rPr>
          <w:rFonts w:ascii="Garamond" w:eastAsia="Times New Roman" w:hAnsi="Garamond"/>
          <w:color w:val="000000"/>
          <w:sz w:val="24"/>
          <w:szCs w:val="24"/>
          <w:lang w:eastAsia="fr-FR"/>
        </w:rPr>
        <w:t>, Amandine Scherrer (</w:t>
      </w:r>
      <w:proofErr w:type="spellStart"/>
      <w:r w:rsidRPr="00BA1E02">
        <w:rPr>
          <w:rFonts w:ascii="Garamond" w:eastAsia="Times New Roman" w:hAnsi="Garamond"/>
          <w:color w:val="000000"/>
          <w:sz w:val="24"/>
          <w:szCs w:val="24"/>
          <w:lang w:eastAsia="fr-FR"/>
        </w:rPr>
        <w:t>dir</w:t>
      </w:r>
      <w:proofErr w:type="spellEnd"/>
      <w:r w:rsidRPr="00BA1E02">
        <w:rPr>
          <w:rFonts w:ascii="Garamond" w:eastAsia="Times New Roman" w:hAnsi="Garamond"/>
          <w:color w:val="000000"/>
          <w:sz w:val="24"/>
          <w:szCs w:val="24"/>
          <w:lang w:eastAsia="fr-FR"/>
        </w:rPr>
        <w:t>.</w:t>
      </w:r>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(2010</w:t>
      </w:r>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w:t>
      </w:r>
      <w:r w:rsidRPr="00BA1E02">
        <w:rPr>
          <w:rFonts w:ascii="Garamond" w:eastAsia="Times New Roman" w:hAnsi="Garamond"/>
          <w:i/>
          <w:color w:val="000000"/>
          <w:sz w:val="24"/>
          <w:szCs w:val="24"/>
          <w:lang w:eastAsia="fr-FR"/>
        </w:rPr>
        <w:t>Mobilité(s</w:t>
      </w:r>
      <w:proofErr w:type="gramStart"/>
      <w:r w:rsidRPr="00BA1E02">
        <w:rPr>
          <w:rFonts w:ascii="Garamond" w:eastAsia="Times New Roman" w:hAnsi="Garamond"/>
          <w:i/>
          <w:color w:val="000000"/>
          <w:sz w:val="24"/>
          <w:szCs w:val="24"/>
          <w:lang w:eastAsia="fr-FR"/>
        </w:rPr>
        <w:t>):</w:t>
      </w:r>
      <w:proofErr w:type="gramEnd"/>
      <w:r w:rsidRPr="00BA1E02">
        <w:rPr>
          <w:rFonts w:ascii="Garamond" w:eastAsia="Times New Roman" w:hAnsi="Garamond"/>
          <w:i/>
          <w:color w:val="000000"/>
          <w:sz w:val="24"/>
          <w:szCs w:val="24"/>
          <w:lang w:eastAsia="fr-FR"/>
        </w:rPr>
        <w:t xml:space="preserve"> sous surveillance. Perspectives croisées UE</w:t>
      </w:r>
      <w:r w:rsidRPr="00BA1E02">
        <w:rPr>
          <w:rFonts w:ascii="Garamond" w:eastAsia="Times New Roman" w:hAnsi="Garamond"/>
          <w:color w:val="000000"/>
          <w:sz w:val="24"/>
          <w:szCs w:val="24"/>
          <w:lang w:eastAsia="fr-FR"/>
        </w:rPr>
        <w:t xml:space="preserve"> - Canada. Montréal, Athéna.</w:t>
      </w:r>
    </w:p>
    <w:p w14:paraId="2D708F68" w14:textId="71B4A407" w:rsidR="005E6A07" w:rsidRPr="00BA1E02"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eastAsia="fr-FR"/>
        </w:rPr>
        <w:t xml:space="preserve">Bigo Didier, Laurent </w:t>
      </w:r>
      <w:proofErr w:type="spellStart"/>
      <w:r w:rsidRPr="00BA1E02">
        <w:rPr>
          <w:rFonts w:ascii="Garamond" w:eastAsia="Times New Roman" w:hAnsi="Garamond"/>
          <w:color w:val="000000"/>
          <w:sz w:val="24"/>
          <w:szCs w:val="24"/>
          <w:lang w:eastAsia="fr-FR"/>
        </w:rPr>
        <w:t>Bonelli</w:t>
      </w:r>
      <w:proofErr w:type="spellEnd"/>
      <w:r w:rsidRPr="00BA1E02">
        <w:rPr>
          <w:rFonts w:ascii="Garamond" w:eastAsia="Times New Roman" w:hAnsi="Garamond"/>
          <w:color w:val="000000"/>
          <w:sz w:val="24"/>
          <w:szCs w:val="24"/>
          <w:lang w:eastAsia="fr-FR"/>
        </w:rPr>
        <w:t>, and Thom</w:t>
      </w:r>
      <w:r w:rsidR="00CA39B2">
        <w:rPr>
          <w:rFonts w:ascii="Garamond" w:eastAsia="Times New Roman" w:hAnsi="Garamond"/>
          <w:color w:val="000000"/>
          <w:sz w:val="24"/>
          <w:szCs w:val="24"/>
          <w:lang w:eastAsia="fr-FR"/>
        </w:rPr>
        <w:t>as</w:t>
      </w:r>
      <w:r w:rsidRPr="00BA1E02">
        <w:rPr>
          <w:rFonts w:ascii="Garamond" w:eastAsia="Times New Roman" w:hAnsi="Garamond"/>
          <w:color w:val="000000"/>
          <w:sz w:val="24"/>
          <w:szCs w:val="24"/>
          <w:lang w:eastAsia="fr-FR"/>
        </w:rPr>
        <w:t xml:space="preserve"> </w:t>
      </w:r>
      <w:proofErr w:type="spellStart"/>
      <w:r w:rsidRPr="00BA1E02">
        <w:rPr>
          <w:rFonts w:ascii="Garamond" w:eastAsia="Times New Roman" w:hAnsi="Garamond"/>
          <w:color w:val="000000"/>
          <w:sz w:val="24"/>
          <w:szCs w:val="24"/>
          <w:lang w:eastAsia="fr-FR"/>
        </w:rPr>
        <w:t>Deltombe</w:t>
      </w:r>
      <w:proofErr w:type="spellEnd"/>
      <w:r w:rsidRPr="00BA1E02">
        <w:rPr>
          <w:rFonts w:ascii="Garamond" w:eastAsia="Times New Roman" w:hAnsi="Garamond"/>
          <w:color w:val="000000"/>
          <w:sz w:val="24"/>
          <w:szCs w:val="24"/>
          <w:lang w:eastAsia="fr-FR"/>
        </w:rPr>
        <w:t xml:space="preserve"> (</w:t>
      </w:r>
      <w:proofErr w:type="spellStart"/>
      <w:r w:rsidRPr="00BA1E02">
        <w:rPr>
          <w:rFonts w:ascii="Garamond" w:eastAsia="Times New Roman" w:hAnsi="Garamond"/>
          <w:color w:val="000000"/>
          <w:sz w:val="24"/>
          <w:szCs w:val="24"/>
          <w:lang w:eastAsia="fr-FR"/>
        </w:rPr>
        <w:t>dirs</w:t>
      </w:r>
      <w:proofErr w:type="spellEnd"/>
      <w:r w:rsidRPr="00BA1E02">
        <w:rPr>
          <w:rFonts w:ascii="Garamond" w:eastAsia="Times New Roman" w:hAnsi="Garamond"/>
          <w:color w:val="000000"/>
          <w:sz w:val="24"/>
          <w:szCs w:val="24"/>
          <w:lang w:eastAsia="fr-FR"/>
        </w:rPr>
        <w:t>.</w:t>
      </w:r>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(2008</w:t>
      </w:r>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w:t>
      </w:r>
      <w:r w:rsidRPr="00BA1E02">
        <w:rPr>
          <w:rFonts w:ascii="Garamond" w:eastAsia="Times New Roman" w:hAnsi="Garamond"/>
          <w:i/>
          <w:color w:val="000000"/>
          <w:sz w:val="24"/>
          <w:szCs w:val="24"/>
          <w:lang w:eastAsia="fr-FR"/>
        </w:rPr>
        <w:t>Au nom du 11 septembre... Les démocraties à l'épreuve de l'antiterrorisme</w:t>
      </w:r>
      <w:r w:rsidRPr="00BA1E02">
        <w:rPr>
          <w:rFonts w:ascii="Garamond" w:eastAsia="Times New Roman" w:hAnsi="Garamond"/>
          <w:color w:val="000000"/>
          <w:sz w:val="24"/>
          <w:szCs w:val="24"/>
          <w:lang w:eastAsia="fr-FR"/>
        </w:rPr>
        <w:t>. Paris, La Découverte.</w:t>
      </w:r>
    </w:p>
    <w:p w14:paraId="523A4399" w14:textId="2DB03D66" w:rsidR="005E6A07" w:rsidRPr="00BA1E02"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val="en-US" w:eastAsia="fr-FR"/>
        </w:rPr>
        <w:t>Bigo Didier, and An</w:t>
      </w:r>
      <w:r w:rsidR="00CA39B2">
        <w:rPr>
          <w:rFonts w:ascii="Garamond" w:eastAsia="Times New Roman" w:hAnsi="Garamond"/>
          <w:color w:val="000000"/>
          <w:sz w:val="24"/>
          <w:szCs w:val="24"/>
          <w:lang w:val="en-US" w:eastAsia="fr-FR"/>
        </w:rPr>
        <w:t>as</w:t>
      </w:r>
      <w:r w:rsidRPr="00BA1E02">
        <w:rPr>
          <w:rFonts w:ascii="Garamond" w:eastAsia="Times New Roman" w:hAnsi="Garamond"/>
          <w:color w:val="000000"/>
          <w:sz w:val="24"/>
          <w:szCs w:val="24"/>
          <w:lang w:val="en-US" w:eastAsia="fr-FR"/>
        </w:rPr>
        <w:t>t</w:t>
      </w:r>
      <w:r w:rsidR="00CA39B2">
        <w:rPr>
          <w:rFonts w:ascii="Garamond" w:eastAsia="Times New Roman" w:hAnsi="Garamond"/>
          <w:color w:val="000000"/>
          <w:sz w:val="24"/>
          <w:szCs w:val="24"/>
          <w:lang w:val="en-US" w:eastAsia="fr-FR"/>
        </w:rPr>
        <w:t>as</w:t>
      </w:r>
      <w:r w:rsidRPr="00BA1E02">
        <w:rPr>
          <w:rFonts w:ascii="Garamond" w:eastAsia="Times New Roman" w:hAnsi="Garamond"/>
          <w:color w:val="000000"/>
          <w:sz w:val="24"/>
          <w:szCs w:val="24"/>
          <w:lang w:val="en-US" w:eastAsia="fr-FR"/>
        </w:rPr>
        <w:t xml:space="preserve">sia Tsoukala (Eds): (2008): </w:t>
      </w:r>
      <w:r w:rsidRPr="00BA1E02">
        <w:rPr>
          <w:rFonts w:ascii="Garamond" w:eastAsia="Times New Roman" w:hAnsi="Garamond"/>
          <w:i/>
          <w:color w:val="000000"/>
          <w:sz w:val="24"/>
          <w:szCs w:val="24"/>
          <w:lang w:val="en-US" w:eastAsia="fr-FR"/>
        </w:rPr>
        <w:t>Controlling Security.</w:t>
      </w:r>
      <w:r w:rsidRPr="00BA1E02">
        <w:rPr>
          <w:rFonts w:ascii="Garamond" w:eastAsia="Times New Roman" w:hAnsi="Garamond"/>
          <w:color w:val="000000"/>
          <w:sz w:val="24"/>
          <w:szCs w:val="24"/>
          <w:lang w:val="en-US" w:eastAsia="fr-FR"/>
        </w:rPr>
        <w:t xml:space="preserve"> </w:t>
      </w:r>
      <w:r w:rsidRPr="00BA1E02">
        <w:rPr>
          <w:rFonts w:ascii="Garamond" w:eastAsia="Times New Roman" w:hAnsi="Garamond"/>
          <w:color w:val="000000"/>
          <w:sz w:val="24"/>
          <w:szCs w:val="24"/>
          <w:lang w:eastAsia="fr-FR"/>
        </w:rPr>
        <w:t xml:space="preserve">Collection Centre d'études sur les conflits-CCLS, Paris, </w:t>
      </w:r>
      <w:proofErr w:type="spellStart"/>
      <w:r w:rsidRPr="00BA1E02">
        <w:rPr>
          <w:rFonts w:ascii="Garamond" w:eastAsia="Times New Roman" w:hAnsi="Garamond"/>
          <w:color w:val="000000"/>
          <w:sz w:val="24"/>
          <w:szCs w:val="24"/>
          <w:lang w:eastAsia="fr-FR"/>
        </w:rPr>
        <w:t>L'Harmattan</w:t>
      </w:r>
      <w:proofErr w:type="spellEnd"/>
      <w:r w:rsidRPr="00BA1E02">
        <w:rPr>
          <w:rFonts w:ascii="Garamond" w:eastAsia="Times New Roman" w:hAnsi="Garamond"/>
          <w:color w:val="000000"/>
          <w:sz w:val="24"/>
          <w:szCs w:val="24"/>
          <w:lang w:eastAsia="fr-FR"/>
        </w:rPr>
        <w:t>.</w:t>
      </w:r>
    </w:p>
    <w:p w14:paraId="204034FA" w14:textId="77777777" w:rsidR="005E6A07" w:rsidRPr="00BA1E02"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val="en-US" w:eastAsia="fr-FR"/>
        </w:rPr>
        <w:t>Bigo Didier (</w:t>
      </w:r>
      <w:proofErr w:type="spellStart"/>
      <w:r w:rsidRPr="00BA1E02">
        <w:rPr>
          <w:rFonts w:ascii="Garamond" w:eastAsia="Times New Roman" w:hAnsi="Garamond"/>
          <w:color w:val="000000"/>
          <w:sz w:val="24"/>
          <w:szCs w:val="24"/>
          <w:lang w:val="en-US" w:eastAsia="fr-FR"/>
        </w:rPr>
        <w:t>dir</w:t>
      </w:r>
      <w:proofErr w:type="spellEnd"/>
      <w:r w:rsidRPr="00BA1E02">
        <w:rPr>
          <w:rFonts w:ascii="Garamond" w:eastAsia="Times New Roman" w:hAnsi="Garamond"/>
          <w:color w:val="000000"/>
          <w:sz w:val="24"/>
          <w:szCs w:val="24"/>
          <w:lang w:val="en-US" w:eastAsia="fr-FR"/>
        </w:rPr>
        <w:t xml:space="preserve">): (2007): </w:t>
      </w:r>
      <w:r w:rsidRPr="00BA1E02">
        <w:rPr>
          <w:rFonts w:ascii="Garamond" w:eastAsia="Times New Roman" w:hAnsi="Garamond"/>
          <w:i/>
          <w:color w:val="000000"/>
          <w:sz w:val="24"/>
          <w:szCs w:val="24"/>
          <w:lang w:val="en-US" w:eastAsia="fr-FR"/>
        </w:rPr>
        <w:t>The field of the Eu internal security agencies</w:t>
      </w:r>
      <w:r w:rsidRPr="00BA1E02">
        <w:rPr>
          <w:rFonts w:ascii="Garamond" w:eastAsia="Times New Roman" w:hAnsi="Garamond"/>
          <w:color w:val="000000"/>
          <w:sz w:val="24"/>
          <w:szCs w:val="24"/>
          <w:lang w:val="en-US" w:eastAsia="fr-FR"/>
        </w:rPr>
        <w:t xml:space="preserve">. </w:t>
      </w:r>
      <w:r w:rsidRPr="00BA1E02">
        <w:rPr>
          <w:rFonts w:ascii="Garamond" w:eastAsia="Times New Roman" w:hAnsi="Garamond"/>
          <w:color w:val="000000"/>
          <w:sz w:val="24"/>
          <w:szCs w:val="24"/>
          <w:lang w:eastAsia="fr-FR"/>
        </w:rPr>
        <w:t xml:space="preserve">Collection Cultures et </w:t>
      </w:r>
      <w:proofErr w:type="gramStart"/>
      <w:r w:rsidRPr="00BA1E02">
        <w:rPr>
          <w:rFonts w:ascii="Garamond" w:eastAsia="Times New Roman" w:hAnsi="Garamond"/>
          <w:color w:val="000000"/>
          <w:sz w:val="24"/>
          <w:szCs w:val="24"/>
          <w:lang w:eastAsia="fr-FR"/>
        </w:rPr>
        <w:t>Conflits,  Paris</w:t>
      </w:r>
      <w:proofErr w:type="gramEnd"/>
      <w:r w:rsidRPr="00BA1E02">
        <w:rPr>
          <w:rFonts w:ascii="Garamond" w:eastAsia="Times New Roman" w:hAnsi="Garamond"/>
          <w:color w:val="000000"/>
          <w:sz w:val="24"/>
          <w:szCs w:val="24"/>
          <w:lang w:eastAsia="fr-FR"/>
        </w:rPr>
        <w:t xml:space="preserve">, </w:t>
      </w:r>
      <w:proofErr w:type="spellStart"/>
      <w:r w:rsidRPr="00BA1E02">
        <w:rPr>
          <w:rFonts w:ascii="Garamond" w:eastAsia="Times New Roman" w:hAnsi="Garamond"/>
          <w:color w:val="000000"/>
          <w:sz w:val="24"/>
          <w:szCs w:val="24"/>
          <w:lang w:eastAsia="fr-FR"/>
        </w:rPr>
        <w:t>L’Harmattan</w:t>
      </w:r>
      <w:proofErr w:type="spellEnd"/>
      <w:r w:rsidRPr="00BA1E02">
        <w:rPr>
          <w:rFonts w:ascii="Garamond" w:eastAsia="Times New Roman" w:hAnsi="Garamond"/>
          <w:color w:val="000000"/>
          <w:sz w:val="24"/>
          <w:szCs w:val="24"/>
          <w:lang w:eastAsia="fr-FR"/>
        </w:rPr>
        <w:t>, 132 pages</w:t>
      </w:r>
    </w:p>
    <w:p w14:paraId="5A3D1FFA" w14:textId="77777777" w:rsidR="005E6A07" w:rsidRPr="00BA1E02"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eastAsia="fr-FR"/>
        </w:rPr>
        <w:t xml:space="preserve">Bigo </w:t>
      </w:r>
      <w:proofErr w:type="gramStart"/>
      <w:r w:rsidRPr="00BA1E02">
        <w:rPr>
          <w:rFonts w:ascii="Garamond" w:eastAsia="Times New Roman" w:hAnsi="Garamond"/>
          <w:color w:val="000000"/>
          <w:sz w:val="24"/>
          <w:szCs w:val="24"/>
          <w:lang w:eastAsia="fr-FR"/>
        </w:rPr>
        <w:t>Didier ,</w:t>
      </w:r>
      <w:proofErr w:type="gramEnd"/>
      <w:r w:rsidRPr="00BA1E02">
        <w:rPr>
          <w:rFonts w:ascii="Garamond" w:eastAsia="Times New Roman" w:hAnsi="Garamond"/>
          <w:color w:val="000000"/>
          <w:sz w:val="24"/>
          <w:szCs w:val="24"/>
          <w:lang w:eastAsia="fr-FR"/>
        </w:rPr>
        <w:t xml:space="preserve"> </w:t>
      </w:r>
      <w:proofErr w:type="spellStart"/>
      <w:r w:rsidRPr="00BA1E02">
        <w:rPr>
          <w:rFonts w:ascii="Garamond" w:eastAsia="Times New Roman" w:hAnsi="Garamond"/>
          <w:color w:val="000000"/>
          <w:sz w:val="24"/>
          <w:szCs w:val="24"/>
          <w:lang w:eastAsia="fr-FR"/>
        </w:rPr>
        <w:t>Elspeth</w:t>
      </w:r>
      <w:proofErr w:type="spellEnd"/>
      <w:r w:rsidRPr="00BA1E02">
        <w:rPr>
          <w:rFonts w:ascii="Garamond" w:eastAsia="Times New Roman" w:hAnsi="Garamond"/>
          <w:color w:val="000000"/>
          <w:sz w:val="24"/>
          <w:szCs w:val="24"/>
          <w:lang w:eastAsia="fr-FR"/>
        </w:rPr>
        <w:t xml:space="preserve"> </w:t>
      </w:r>
      <w:proofErr w:type="spellStart"/>
      <w:r w:rsidRPr="00BA1E02">
        <w:rPr>
          <w:rFonts w:ascii="Garamond" w:eastAsia="Times New Roman" w:hAnsi="Garamond"/>
          <w:color w:val="000000"/>
          <w:sz w:val="24"/>
          <w:szCs w:val="24"/>
          <w:lang w:eastAsia="fr-FR"/>
        </w:rPr>
        <w:t>Guild</w:t>
      </w:r>
      <w:proofErr w:type="spellEnd"/>
      <w:r w:rsidRPr="00BA1E02">
        <w:rPr>
          <w:rFonts w:ascii="Garamond" w:eastAsia="Times New Roman" w:hAnsi="Garamond"/>
          <w:color w:val="000000"/>
          <w:sz w:val="24"/>
          <w:szCs w:val="24"/>
          <w:lang w:eastAsia="fr-FR"/>
        </w:rPr>
        <w:t>, (</w:t>
      </w:r>
      <w:proofErr w:type="spellStart"/>
      <w:r w:rsidRPr="00BA1E02">
        <w:rPr>
          <w:rFonts w:ascii="Garamond" w:eastAsia="Times New Roman" w:hAnsi="Garamond"/>
          <w:color w:val="000000"/>
          <w:sz w:val="24"/>
          <w:szCs w:val="24"/>
          <w:lang w:eastAsia="fr-FR"/>
        </w:rPr>
        <w:t>dir</w:t>
      </w:r>
      <w:proofErr w:type="spellEnd"/>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(2003</w:t>
      </w:r>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w:t>
      </w:r>
      <w:r w:rsidRPr="00BA1E02">
        <w:rPr>
          <w:rFonts w:ascii="Garamond" w:eastAsia="Times New Roman" w:hAnsi="Garamond"/>
          <w:i/>
          <w:color w:val="000000"/>
          <w:sz w:val="24"/>
          <w:szCs w:val="24"/>
          <w:lang w:eastAsia="fr-FR"/>
        </w:rPr>
        <w:t xml:space="preserve">La mise à l’écart des </w:t>
      </w:r>
      <w:proofErr w:type="gramStart"/>
      <w:r w:rsidRPr="00BA1E02">
        <w:rPr>
          <w:rFonts w:ascii="Garamond" w:eastAsia="Times New Roman" w:hAnsi="Garamond"/>
          <w:i/>
          <w:color w:val="000000"/>
          <w:sz w:val="24"/>
          <w:szCs w:val="24"/>
          <w:lang w:eastAsia="fr-FR"/>
        </w:rPr>
        <w:t>étrangers:</w:t>
      </w:r>
      <w:proofErr w:type="gramEnd"/>
      <w:r w:rsidRPr="00BA1E02">
        <w:rPr>
          <w:rFonts w:ascii="Garamond" w:eastAsia="Times New Roman" w:hAnsi="Garamond"/>
          <w:i/>
          <w:color w:val="000000"/>
          <w:sz w:val="24"/>
          <w:szCs w:val="24"/>
          <w:lang w:eastAsia="fr-FR"/>
        </w:rPr>
        <w:t xml:space="preserve"> le visa </w:t>
      </w:r>
      <w:proofErr w:type="gramStart"/>
      <w:r w:rsidRPr="00BA1E02">
        <w:rPr>
          <w:rFonts w:ascii="Garamond" w:eastAsia="Times New Roman" w:hAnsi="Garamond"/>
          <w:i/>
          <w:color w:val="000000"/>
          <w:sz w:val="24"/>
          <w:szCs w:val="24"/>
          <w:lang w:eastAsia="fr-FR"/>
        </w:rPr>
        <w:t>Schengen</w:t>
      </w:r>
      <w:r w:rsidRPr="00BA1E02">
        <w:rPr>
          <w:rFonts w:ascii="Garamond" w:eastAsia="Times New Roman" w:hAnsi="Garamond"/>
          <w:color w:val="000000"/>
          <w:sz w:val="24"/>
          <w:szCs w:val="24"/>
          <w:lang w:eastAsia="fr-FR"/>
        </w:rPr>
        <w:t>  collection</w:t>
      </w:r>
      <w:proofErr w:type="gramEnd"/>
      <w:r w:rsidRPr="00BA1E02">
        <w:rPr>
          <w:rFonts w:ascii="Garamond" w:eastAsia="Times New Roman" w:hAnsi="Garamond"/>
          <w:color w:val="000000"/>
          <w:sz w:val="24"/>
          <w:szCs w:val="24"/>
          <w:lang w:eastAsia="fr-FR"/>
        </w:rPr>
        <w:t xml:space="preserve"> Cultures et Conflits, 192 </w:t>
      </w:r>
      <w:proofErr w:type="gramStart"/>
      <w:r w:rsidRPr="00BA1E02">
        <w:rPr>
          <w:rFonts w:ascii="Garamond" w:eastAsia="Times New Roman" w:hAnsi="Garamond"/>
          <w:color w:val="000000"/>
          <w:sz w:val="24"/>
          <w:szCs w:val="24"/>
          <w:lang w:eastAsia="fr-FR"/>
        </w:rPr>
        <w:t xml:space="preserve">pages  </w:t>
      </w:r>
      <w:proofErr w:type="spellStart"/>
      <w:r w:rsidRPr="00BA1E02">
        <w:rPr>
          <w:rFonts w:ascii="Garamond" w:eastAsia="Times New Roman" w:hAnsi="Garamond"/>
          <w:color w:val="000000"/>
          <w:sz w:val="24"/>
          <w:szCs w:val="24"/>
          <w:lang w:eastAsia="fr-FR"/>
        </w:rPr>
        <w:t>L’Harmattan</w:t>
      </w:r>
      <w:proofErr w:type="spellEnd"/>
      <w:proofErr w:type="gramEnd"/>
      <w:r w:rsidRPr="00BA1E02">
        <w:rPr>
          <w:rFonts w:ascii="Garamond" w:eastAsia="Times New Roman" w:hAnsi="Garamond"/>
          <w:color w:val="000000"/>
          <w:sz w:val="24"/>
          <w:szCs w:val="24"/>
          <w:lang w:eastAsia="fr-FR"/>
        </w:rPr>
        <w:t xml:space="preserve"> </w:t>
      </w:r>
    </w:p>
    <w:p w14:paraId="7600ACC2" w14:textId="77777777" w:rsidR="005E6A07" w:rsidRPr="00BA1E02"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eastAsia="fr-FR"/>
        </w:rPr>
        <w:t>Bigo Didier (</w:t>
      </w:r>
      <w:proofErr w:type="spellStart"/>
      <w:r w:rsidRPr="00BA1E02">
        <w:rPr>
          <w:rFonts w:ascii="Garamond" w:eastAsia="Times New Roman" w:hAnsi="Garamond"/>
          <w:color w:val="000000"/>
          <w:sz w:val="24"/>
          <w:szCs w:val="24"/>
          <w:lang w:eastAsia="fr-FR"/>
        </w:rPr>
        <w:t>dir</w:t>
      </w:r>
      <w:proofErr w:type="spellEnd"/>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(1992</w:t>
      </w:r>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w:t>
      </w:r>
      <w:r w:rsidRPr="00BA1E02">
        <w:rPr>
          <w:rFonts w:ascii="Garamond" w:eastAsia="Times New Roman" w:hAnsi="Garamond"/>
          <w:i/>
          <w:color w:val="000000"/>
          <w:sz w:val="24"/>
          <w:szCs w:val="24"/>
          <w:lang w:eastAsia="fr-FR"/>
        </w:rPr>
        <w:t>L’Europe des polices et de la sécurité intérieure</w:t>
      </w:r>
      <w:r w:rsidRPr="00BA1E02">
        <w:rPr>
          <w:rFonts w:ascii="Garamond" w:eastAsia="Times New Roman" w:hAnsi="Garamond"/>
          <w:color w:val="000000"/>
          <w:sz w:val="24"/>
          <w:szCs w:val="24"/>
          <w:lang w:eastAsia="fr-FR"/>
        </w:rPr>
        <w:t xml:space="preserve">, Bruxelles, </w:t>
      </w:r>
      <w:proofErr w:type="spellStart"/>
      <w:r w:rsidRPr="00BA1E02">
        <w:rPr>
          <w:rFonts w:ascii="Garamond" w:eastAsia="Times New Roman" w:hAnsi="Garamond"/>
          <w:color w:val="000000"/>
          <w:sz w:val="24"/>
          <w:szCs w:val="24"/>
          <w:lang w:eastAsia="fr-FR"/>
        </w:rPr>
        <w:t>Editions</w:t>
      </w:r>
      <w:proofErr w:type="spellEnd"/>
      <w:r w:rsidRPr="00BA1E02">
        <w:rPr>
          <w:rFonts w:ascii="Garamond" w:eastAsia="Times New Roman" w:hAnsi="Garamond"/>
          <w:color w:val="000000"/>
          <w:sz w:val="24"/>
          <w:szCs w:val="24"/>
          <w:lang w:eastAsia="fr-FR"/>
        </w:rPr>
        <w:t xml:space="preserve"> Complexe, </w:t>
      </w:r>
    </w:p>
    <w:p w14:paraId="12F080BF" w14:textId="77777777" w:rsidR="005E6A07" w:rsidRDefault="005E6A07" w:rsidP="00BA1E02">
      <w:pPr>
        <w:pStyle w:val="Paragraphedeliste"/>
        <w:numPr>
          <w:ilvl w:val="0"/>
          <w:numId w:val="10"/>
        </w:numPr>
        <w:rPr>
          <w:rFonts w:ascii="Garamond" w:eastAsia="Times New Roman" w:hAnsi="Garamond"/>
          <w:color w:val="000000"/>
          <w:sz w:val="24"/>
          <w:szCs w:val="24"/>
          <w:lang w:eastAsia="fr-FR"/>
        </w:rPr>
      </w:pPr>
      <w:r w:rsidRPr="00BA1E02">
        <w:rPr>
          <w:rFonts w:ascii="Garamond" w:eastAsia="Times New Roman" w:hAnsi="Garamond"/>
          <w:color w:val="000000"/>
          <w:sz w:val="24"/>
          <w:szCs w:val="24"/>
          <w:lang w:eastAsia="fr-FR"/>
        </w:rPr>
        <w:t xml:space="preserve">Bigo </w:t>
      </w:r>
      <w:proofErr w:type="gramStart"/>
      <w:r w:rsidRPr="00BA1E02">
        <w:rPr>
          <w:rFonts w:ascii="Garamond" w:eastAsia="Times New Roman" w:hAnsi="Garamond"/>
          <w:color w:val="000000"/>
          <w:sz w:val="24"/>
          <w:szCs w:val="24"/>
          <w:lang w:eastAsia="fr-FR"/>
        </w:rPr>
        <w:t>Didier  et</w:t>
      </w:r>
      <w:proofErr w:type="gramEnd"/>
      <w:r w:rsidRPr="00BA1E02">
        <w:rPr>
          <w:rFonts w:ascii="Garamond" w:eastAsia="Times New Roman" w:hAnsi="Garamond"/>
          <w:color w:val="000000"/>
          <w:sz w:val="24"/>
          <w:szCs w:val="24"/>
          <w:lang w:eastAsia="fr-FR"/>
        </w:rPr>
        <w:t xml:space="preserve"> Daniel Hermant (</w:t>
      </w:r>
      <w:proofErr w:type="spellStart"/>
      <w:r w:rsidRPr="00BA1E02">
        <w:rPr>
          <w:rFonts w:ascii="Garamond" w:eastAsia="Times New Roman" w:hAnsi="Garamond"/>
          <w:color w:val="000000"/>
          <w:sz w:val="24"/>
          <w:szCs w:val="24"/>
          <w:lang w:eastAsia="fr-FR"/>
        </w:rPr>
        <w:t>dir</w:t>
      </w:r>
      <w:proofErr w:type="spellEnd"/>
      <w:r w:rsidRPr="00BA1E02">
        <w:rPr>
          <w:rFonts w:ascii="Garamond" w:eastAsia="Times New Roman" w:hAnsi="Garamond"/>
          <w:color w:val="000000"/>
          <w:sz w:val="24"/>
          <w:szCs w:val="24"/>
          <w:lang w:eastAsia="fr-FR"/>
        </w:rPr>
        <w:t>.</w:t>
      </w:r>
      <w:proofErr w:type="gramStart"/>
      <w:r w:rsidRPr="00BA1E02">
        <w:rPr>
          <w:rFonts w:ascii="Garamond" w:eastAsia="Times New Roman" w:hAnsi="Garamond"/>
          <w:color w:val="000000"/>
          <w:sz w:val="24"/>
          <w:szCs w:val="24"/>
          <w:lang w:eastAsia="fr-FR"/>
        </w:rPr>
        <w:t>):</w:t>
      </w:r>
      <w:proofErr w:type="gramEnd"/>
      <w:r w:rsidRPr="00BA1E02">
        <w:rPr>
          <w:rFonts w:ascii="Garamond" w:eastAsia="Times New Roman" w:hAnsi="Garamond"/>
          <w:color w:val="000000"/>
          <w:sz w:val="24"/>
          <w:szCs w:val="24"/>
          <w:lang w:eastAsia="fr-FR"/>
        </w:rPr>
        <w:t xml:space="preserve"> (1991), </w:t>
      </w:r>
      <w:r w:rsidRPr="00BA1E02">
        <w:rPr>
          <w:rFonts w:ascii="Garamond" w:eastAsia="Times New Roman" w:hAnsi="Garamond"/>
          <w:i/>
          <w:color w:val="000000"/>
          <w:sz w:val="24"/>
          <w:szCs w:val="24"/>
          <w:lang w:eastAsia="fr-FR"/>
        </w:rPr>
        <w:t>Approches polémologiques</w:t>
      </w:r>
      <w:r w:rsidRPr="00BA1E02">
        <w:rPr>
          <w:rFonts w:ascii="Garamond" w:eastAsia="Times New Roman" w:hAnsi="Garamond"/>
          <w:color w:val="000000"/>
          <w:sz w:val="24"/>
          <w:szCs w:val="24"/>
          <w:lang w:eastAsia="fr-FR"/>
        </w:rPr>
        <w:t xml:space="preserve">, Paris, FEDN, 565 pages. </w:t>
      </w:r>
    </w:p>
    <w:p w14:paraId="10FFA203" w14:textId="77777777" w:rsidR="003C6BE7" w:rsidRDefault="003C6BE7" w:rsidP="003C6BE7">
      <w:pPr>
        <w:rPr>
          <w:rFonts w:ascii="Garamond" w:eastAsia="Times New Roman" w:hAnsi="Garamond"/>
          <w:color w:val="000000"/>
          <w:sz w:val="24"/>
          <w:szCs w:val="24"/>
          <w:lang w:eastAsia="fr-FR"/>
        </w:rPr>
      </w:pPr>
    </w:p>
    <w:p w14:paraId="00DB868E" w14:textId="6DD0EB9B" w:rsidR="003C6BE7" w:rsidRPr="003C6BE7" w:rsidRDefault="003C6BE7" w:rsidP="003C6BE7">
      <w:pPr>
        <w:pStyle w:val="Titre1"/>
        <w:rPr>
          <w:lang w:val="en-GB"/>
        </w:rPr>
      </w:pPr>
      <w:r w:rsidRPr="003C6BE7">
        <w:rPr>
          <w:lang w:val="en-GB"/>
        </w:rPr>
        <w:t>PEER REVIEWED ARTICLES AND CHAPERS IN ACADEMIC BOOKS</w:t>
      </w:r>
    </w:p>
    <w:p w14:paraId="3ADC5911" w14:textId="77777777" w:rsidR="000453CA" w:rsidRPr="003C6BE7" w:rsidRDefault="000453CA" w:rsidP="00CB11BC">
      <w:pPr>
        <w:rPr>
          <w:rFonts w:ascii="Garamond" w:eastAsia="Times New Roman" w:hAnsi="Garamond"/>
          <w:color w:val="000000"/>
          <w:sz w:val="24"/>
          <w:szCs w:val="24"/>
          <w:lang w:val="en-GB" w:eastAsia="fr-FR"/>
        </w:rPr>
      </w:pPr>
    </w:p>
    <w:p w14:paraId="59B1DF22" w14:textId="71DCB3CA" w:rsidR="0084426A" w:rsidRDefault="0084426A" w:rsidP="007E562D">
      <w:pPr>
        <w:rPr>
          <w:rFonts w:ascii="Garamond" w:eastAsia="Times New Roman" w:hAnsi="Garamond"/>
          <w:b/>
          <w:bCs/>
          <w:sz w:val="32"/>
          <w:szCs w:val="32"/>
          <w:lang w:val="en-GB" w:eastAsia="fr-FR"/>
        </w:rPr>
      </w:pPr>
      <w:r w:rsidRPr="003C6BE7">
        <w:rPr>
          <w:rFonts w:ascii="Garamond" w:eastAsia="Times New Roman" w:hAnsi="Garamond"/>
          <w:b/>
          <w:bCs/>
          <w:sz w:val="32"/>
          <w:szCs w:val="32"/>
          <w:lang w:val="en-GB" w:eastAsia="fr-FR"/>
        </w:rPr>
        <w:t>2025</w:t>
      </w:r>
    </w:p>
    <w:p w14:paraId="1C7E9FA3"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(2025). </w:t>
      </w:r>
      <w:r w:rsidRPr="005A6219">
        <w:rPr>
          <w:rFonts w:ascii="Garamond" w:eastAsia="Times New Roman" w:hAnsi="Garamond" w:cs="Times New Roman"/>
          <w:color w:val="000000"/>
          <w:sz w:val="24"/>
          <w:szCs w:val="24"/>
          <w:lang w:val="en-GB" w:eastAsia="fr-FR"/>
        </w:rPr>
        <w:t>The Banalisation of “Suspicion”: Politics of Prevention, Digitisation of Prediction, Fate of Travellers</w:t>
      </w:r>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color w:val="000000"/>
          <w:sz w:val="24"/>
          <w:szCs w:val="24"/>
          <w:lang w:val="en-GB" w:eastAsia="fr-FR"/>
        </w:rPr>
        <w:t>International Migration, 63</w:t>
      </w:r>
      <w:r w:rsidRPr="0066770B">
        <w:rPr>
          <w:rFonts w:ascii="Garamond" w:eastAsia="Times New Roman" w:hAnsi="Garamond" w:cs="Times New Roman"/>
          <w:color w:val="000000"/>
          <w:sz w:val="24"/>
          <w:szCs w:val="24"/>
          <w:lang w:val="en-GB" w:eastAsia="fr-FR"/>
        </w:rPr>
        <w:t xml:space="preserve">(4). </w:t>
      </w:r>
      <w:hyperlink r:id="rId14" w:history="1">
        <w:r w:rsidRPr="005A6219">
          <w:rPr>
            <w:rFonts w:ascii="Garamond" w:eastAsia="Times New Roman" w:hAnsi="Garamond" w:cs="Times New Roman"/>
            <w:color w:val="000000"/>
            <w:sz w:val="24"/>
            <w:szCs w:val="24"/>
            <w:lang w:val="en-GB" w:eastAsia="fr-FR"/>
          </w:rPr>
          <w:t>Https://Doi.Org/10.1111/Imig.70047</w:t>
        </w:r>
      </w:hyperlink>
    </w:p>
    <w:p w14:paraId="40BEFEF7" w14:textId="1BDD3B6A"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(2025). </w:t>
      </w:r>
      <w:r w:rsidRPr="005A6219">
        <w:rPr>
          <w:rFonts w:ascii="Garamond" w:eastAsia="Times New Roman" w:hAnsi="Garamond" w:cs="Times New Roman"/>
          <w:color w:val="000000"/>
          <w:sz w:val="24"/>
          <w:szCs w:val="24"/>
          <w:lang w:val="en-GB" w:eastAsia="fr-FR"/>
        </w:rPr>
        <w:t>Digital Controls, Mobility and Surveillance; The Social Universe of “Re</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onable Suspicion” and Its Different Guilds</w:t>
      </w:r>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color w:val="000000"/>
          <w:sz w:val="24"/>
          <w:szCs w:val="24"/>
          <w:lang w:val="en-GB" w:eastAsia="fr-FR"/>
        </w:rPr>
        <w:t xml:space="preserve">EU Law In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Digital Age, 19</w:t>
      </w:r>
      <w:r w:rsidRPr="0066770B">
        <w:rPr>
          <w:rFonts w:ascii="Garamond" w:eastAsia="Times New Roman" w:hAnsi="Garamond" w:cs="Times New Roman"/>
          <w:color w:val="000000"/>
          <w:sz w:val="24"/>
          <w:szCs w:val="24"/>
          <w:lang w:val="en-GB" w:eastAsia="fr-FR"/>
        </w:rPr>
        <w:t>, 371</w:t>
      </w:r>
      <w:r w:rsidRPr="0066770B">
        <w:rPr>
          <w:rFonts w:ascii="Garamond" w:eastAsia="Times New Roman" w:hAnsi="Garamond" w:cs="Times New Roman"/>
          <w:color w:val="000000"/>
          <w:sz w:val="24"/>
          <w:szCs w:val="24"/>
          <w:lang w:val="en-GB" w:eastAsia="fr-FR"/>
        </w:rPr>
        <w:noBreakHyphen/>
        <w:t xml:space="preserve">388. </w:t>
      </w:r>
      <w:hyperlink r:id="rId15" w:history="1">
        <w:r w:rsidRPr="005A6219">
          <w:rPr>
            <w:rFonts w:ascii="Garamond" w:eastAsia="Times New Roman" w:hAnsi="Garamond" w:cs="Times New Roman"/>
            <w:color w:val="000000"/>
            <w:sz w:val="24"/>
            <w:szCs w:val="24"/>
            <w:lang w:val="en-GB" w:eastAsia="fr-FR"/>
          </w:rPr>
          <w:t>Https://Sciencespo.Hal.Science/Hal-04995377/</w:t>
        </w:r>
      </w:hyperlink>
    </w:p>
    <w:p w14:paraId="7A481FE5"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Mc</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Cluskey, E., &amp; Kopper, A. (2025). </w:t>
      </w:r>
      <w:r w:rsidRPr="005A6219">
        <w:rPr>
          <w:rFonts w:ascii="Garamond" w:eastAsia="Times New Roman" w:hAnsi="Garamond" w:cs="Times New Roman"/>
          <w:color w:val="000000"/>
          <w:sz w:val="24"/>
          <w:szCs w:val="24"/>
          <w:lang w:val="en-GB" w:eastAsia="fr-FR"/>
        </w:rPr>
        <w:t>PARISS (5.2). Political Anthropological Research on International Social Sciences (PARISS), 5(2), 113</w:t>
      </w:r>
      <w:r w:rsidRPr="005A6219">
        <w:rPr>
          <w:rFonts w:ascii="Garamond" w:eastAsia="Times New Roman" w:hAnsi="Garamond" w:cs="Times New Roman"/>
          <w:color w:val="000000"/>
          <w:sz w:val="24"/>
          <w:szCs w:val="24"/>
          <w:lang w:val="en-GB" w:eastAsia="fr-FR"/>
        </w:rPr>
        <w:noBreakHyphen/>
        <w:t xml:space="preserve">117. </w:t>
      </w:r>
      <w:hyperlink r:id="rId16" w:history="1">
        <w:r w:rsidRPr="005A6219">
          <w:rPr>
            <w:rFonts w:ascii="Garamond" w:eastAsia="Times New Roman" w:hAnsi="Garamond" w:cs="Times New Roman"/>
            <w:color w:val="000000"/>
            <w:sz w:val="24"/>
            <w:szCs w:val="24"/>
            <w:lang w:val="en-GB" w:eastAsia="fr-FR"/>
          </w:rPr>
          <w:t>Https://Sciencespo.Hal.Science/Hal-04928907/</w:t>
        </w:r>
      </w:hyperlink>
    </w:p>
    <w:p w14:paraId="3BFC900C" w14:textId="0DF96F4B" w:rsidR="00E22FA6" w:rsidRPr="00E2520E"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val="en-GB" w:eastAsia="fr-FR"/>
        </w:rPr>
        <w:t xml:space="preserve">Walleyn, L., 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w:t>
      </w:r>
      <w:proofErr w:type="spellStart"/>
      <w:r w:rsidRPr="0066770B">
        <w:rPr>
          <w:rFonts w:ascii="Garamond" w:eastAsia="Times New Roman" w:hAnsi="Garamond" w:cs="Times New Roman"/>
          <w:color w:val="000000"/>
          <w:sz w:val="24"/>
          <w:szCs w:val="24"/>
          <w:lang w:val="en-GB" w:eastAsia="fr-FR"/>
        </w:rPr>
        <w:t>Djanaralieva</w:t>
      </w:r>
      <w:proofErr w:type="spellEnd"/>
      <w:r w:rsidRPr="0066770B">
        <w:rPr>
          <w:rFonts w:ascii="Garamond" w:eastAsia="Times New Roman" w:hAnsi="Garamond" w:cs="Times New Roman"/>
          <w:color w:val="000000"/>
          <w:sz w:val="24"/>
          <w:szCs w:val="24"/>
          <w:lang w:val="en-GB" w:eastAsia="fr-FR"/>
        </w:rPr>
        <w:t xml:space="preserve">, K. (2025). </w:t>
      </w:r>
      <w:r w:rsidRPr="00E2520E">
        <w:rPr>
          <w:rFonts w:ascii="Garamond" w:eastAsia="Times New Roman" w:hAnsi="Garamond" w:cs="Times New Roman"/>
          <w:color w:val="000000"/>
          <w:sz w:val="24"/>
          <w:szCs w:val="24"/>
          <w:lang w:eastAsia="fr-FR"/>
        </w:rPr>
        <w:t>La Force Transnationale Du Droit International</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Questions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Temporalité</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Entretien Avec Luc</w:t>
      </w:r>
      <w:r w:rsidRPr="00E2520E">
        <w:rPr>
          <w:rFonts w:ascii="Times New Roman" w:eastAsia="Times New Roman" w:hAnsi="Times New Roman" w:cs="Times New Roman"/>
          <w:color w:val="000000"/>
          <w:sz w:val="24"/>
          <w:szCs w:val="24"/>
          <w:lang w:eastAsia="fr-FR"/>
        </w:rPr>
        <w:t> </w:t>
      </w:r>
      <w:proofErr w:type="spellStart"/>
      <w:r w:rsidRPr="00E2520E">
        <w:rPr>
          <w:rFonts w:ascii="Garamond" w:eastAsia="Times New Roman" w:hAnsi="Garamond" w:cs="Times New Roman"/>
          <w:color w:val="000000"/>
          <w:sz w:val="24"/>
          <w:szCs w:val="24"/>
          <w:lang w:eastAsia="fr-FR"/>
        </w:rPr>
        <w:t>Walleyn</w:t>
      </w:r>
      <w:proofErr w:type="spellEnd"/>
      <w:r w:rsidRPr="00E2520E">
        <w:rPr>
          <w:rFonts w:ascii="Garamond" w:eastAsia="Times New Roman" w:hAnsi="Garamond" w:cs="Times New Roman"/>
          <w:color w:val="000000"/>
          <w:sz w:val="24"/>
          <w:szCs w:val="24"/>
          <w:lang w:eastAsia="fr-FR"/>
        </w:rPr>
        <w:t>. Cultures &amp; Conflits, 139</w:t>
      </w:r>
      <w:r w:rsidRPr="00E2520E">
        <w:rPr>
          <w:rFonts w:ascii="Garamond" w:eastAsia="Times New Roman" w:hAnsi="Garamond" w:cs="Times New Roman"/>
          <w:color w:val="000000"/>
          <w:sz w:val="24"/>
          <w:szCs w:val="24"/>
          <w:lang w:eastAsia="fr-FR"/>
        </w:rPr>
        <w:noBreakHyphen/>
        <w:t>140, 153</w:t>
      </w:r>
      <w:r w:rsidRPr="00E2520E">
        <w:rPr>
          <w:rFonts w:ascii="Garamond" w:eastAsia="Times New Roman" w:hAnsi="Garamond" w:cs="Times New Roman"/>
          <w:color w:val="000000"/>
          <w:sz w:val="24"/>
          <w:szCs w:val="24"/>
          <w:lang w:eastAsia="fr-FR"/>
        </w:rPr>
        <w:noBreakHyphen/>
        <w:t xml:space="preserve">165. </w:t>
      </w:r>
      <w:hyperlink r:id="rId17" w:history="1">
        <w:r w:rsidRPr="00E2520E">
          <w:rPr>
            <w:rFonts w:ascii="Garamond" w:eastAsia="Times New Roman" w:hAnsi="Garamond" w:cs="Times New Roman"/>
            <w:color w:val="000000"/>
            <w:sz w:val="24"/>
            <w:szCs w:val="24"/>
            <w:lang w:eastAsia="fr-FR"/>
          </w:rPr>
          <w:t>Https://Shs.Cairn.Info/Revue-Cultures-Conflits-2025-5-Page-153</w:t>
        </w:r>
      </w:hyperlink>
    </w:p>
    <w:p w14:paraId="632EFFF0"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Caeiro, P. (2025). </w:t>
      </w:r>
      <w:r w:rsidRPr="005A6219">
        <w:rPr>
          <w:rFonts w:ascii="Garamond" w:eastAsia="Times New Roman" w:hAnsi="Garamond" w:cs="Times New Roman"/>
          <w:color w:val="000000"/>
          <w:sz w:val="24"/>
          <w:szCs w:val="24"/>
          <w:lang w:val="en-GB" w:eastAsia="fr-FR"/>
        </w:rPr>
        <w:t>European Security, Borders, Crime and EU Law</w:t>
      </w:r>
      <w:r w:rsidRPr="0066770B">
        <w:rPr>
          <w:rFonts w:ascii="Garamond" w:eastAsia="Times New Roman" w:hAnsi="Garamond" w:cs="Times New Roman"/>
          <w:color w:val="000000"/>
          <w:sz w:val="24"/>
          <w:szCs w:val="24"/>
          <w:lang w:val="en-GB" w:eastAsia="fr-FR"/>
        </w:rPr>
        <w:t xml:space="preserve"> (University of Coimbra Institute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Legal Research). </w:t>
      </w:r>
      <w:hyperlink r:id="rId18" w:history="1">
        <w:r w:rsidRPr="005A6219">
          <w:rPr>
            <w:rFonts w:ascii="Garamond" w:eastAsia="Times New Roman" w:hAnsi="Garamond" w:cs="Times New Roman"/>
            <w:color w:val="000000"/>
            <w:sz w:val="24"/>
            <w:szCs w:val="24"/>
            <w:lang w:val="en-GB" w:eastAsia="fr-FR"/>
          </w:rPr>
          <w:t>Https://Doi.Org/10.47907/Europeansecurityborderscrimeandeulaw/Livro</w:t>
        </w:r>
      </w:hyperlink>
    </w:p>
    <w:p w14:paraId="1D1D8364"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E2520E">
        <w:rPr>
          <w:rFonts w:ascii="Garamond" w:eastAsia="Times New Roman" w:hAnsi="Garamond" w:cs="Times New Roman"/>
          <w:color w:val="000000"/>
          <w:sz w:val="24"/>
          <w:szCs w:val="24"/>
          <w:lang w:eastAsia="fr-FR"/>
        </w:rPr>
        <w:t>Bigo, Didier (2025). Libertés Académiques. Cultures &amp; Conflits, 2025/1, N°</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137. </w:t>
      </w:r>
      <w:hyperlink r:id="rId19" w:history="1">
        <w:r w:rsidRPr="005A6219">
          <w:rPr>
            <w:rFonts w:ascii="Garamond" w:eastAsia="Times New Roman" w:hAnsi="Garamond" w:cs="Times New Roman"/>
            <w:color w:val="000000"/>
            <w:sz w:val="24"/>
            <w:szCs w:val="24"/>
            <w:lang w:val="en-GB" w:eastAsia="fr-FR"/>
          </w:rPr>
          <w:t>Https://Shs.Cairn.Info/Revue-Cultures-et-Conflits-2025-3</w:t>
        </w:r>
      </w:hyperlink>
    </w:p>
    <w:p w14:paraId="104647B5"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Collective (PARISS). (2025). </w:t>
      </w:r>
      <w:r w:rsidRPr="005A6219">
        <w:rPr>
          <w:rFonts w:ascii="Garamond" w:eastAsia="Times New Roman" w:hAnsi="Garamond" w:cs="Times New Roman"/>
          <w:color w:val="000000"/>
          <w:sz w:val="24"/>
          <w:szCs w:val="24"/>
          <w:lang w:val="en-GB" w:eastAsia="fr-FR"/>
        </w:rPr>
        <w:t>Biographical Reflections on Academic Freedom—Part</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two</w:t>
      </w:r>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color w:val="000000"/>
          <w:sz w:val="24"/>
          <w:szCs w:val="24"/>
          <w:lang w:val="en-GB" w:eastAsia="fr-FR"/>
        </w:rPr>
        <w:t>Political Anthropological Research on International Social Sciences (PARISS), 5(2), 119</w:t>
      </w:r>
      <w:r w:rsidRPr="005A6219">
        <w:rPr>
          <w:rFonts w:ascii="Garamond" w:eastAsia="Times New Roman" w:hAnsi="Garamond" w:cs="Times New Roman"/>
          <w:color w:val="000000"/>
          <w:sz w:val="24"/>
          <w:szCs w:val="24"/>
          <w:lang w:val="en-GB" w:eastAsia="fr-FR"/>
        </w:rPr>
        <w:noBreakHyphen/>
        <w:t>165.</w:t>
      </w:r>
    </w:p>
    <w:p w14:paraId="7DB654F4" w14:textId="718134D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Collective (PARISS). (2025). </w:t>
      </w:r>
      <w:r w:rsidRPr="005A6219">
        <w:rPr>
          <w:rFonts w:ascii="Garamond" w:eastAsia="Times New Roman" w:hAnsi="Garamond" w:cs="Times New Roman"/>
          <w:color w:val="000000"/>
          <w:sz w:val="24"/>
          <w:szCs w:val="24"/>
          <w:lang w:val="en-GB" w:eastAsia="fr-FR"/>
        </w:rPr>
        <w:t>on The Symbolic Force of International Law: The C</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e of Gaza</w:t>
      </w:r>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color w:val="000000"/>
          <w:sz w:val="24"/>
          <w:szCs w:val="24"/>
          <w:lang w:val="en-GB" w:eastAsia="fr-FR"/>
        </w:rPr>
        <w:t>Political Anthropological Research on International Social Sciences (PARISS), 5</w:t>
      </w:r>
      <w:r w:rsidRPr="0066770B">
        <w:rPr>
          <w:rFonts w:ascii="Garamond" w:eastAsia="Times New Roman" w:hAnsi="Garamond" w:cs="Times New Roman"/>
          <w:color w:val="000000"/>
          <w:sz w:val="24"/>
          <w:szCs w:val="24"/>
          <w:lang w:val="en-GB" w:eastAsia="fr-FR"/>
        </w:rPr>
        <w:t>(2), 167</w:t>
      </w:r>
      <w:r w:rsidRPr="0066770B">
        <w:rPr>
          <w:rFonts w:ascii="Garamond" w:eastAsia="Times New Roman" w:hAnsi="Garamond" w:cs="Times New Roman"/>
          <w:color w:val="000000"/>
          <w:sz w:val="24"/>
          <w:szCs w:val="24"/>
          <w:lang w:val="en-GB" w:eastAsia="fr-FR"/>
        </w:rPr>
        <w:noBreakHyphen/>
        <w:t>188.</w:t>
      </w:r>
    </w:p>
    <w:p w14:paraId="6BA9B951" w14:textId="7AA3371F"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2024</w:t>
      </w:r>
    </w:p>
    <w:p w14:paraId="0447314F" w14:textId="3179A44A"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Bonnefoy, L., </w:t>
      </w:r>
      <w:proofErr w:type="spellStart"/>
      <w:r w:rsidRPr="0066770B">
        <w:rPr>
          <w:rFonts w:ascii="Garamond" w:eastAsia="Times New Roman" w:hAnsi="Garamond" w:cs="Times New Roman"/>
          <w:color w:val="000000"/>
          <w:sz w:val="24"/>
          <w:szCs w:val="24"/>
          <w:lang w:val="en-GB" w:eastAsia="fr-FR"/>
        </w:rPr>
        <w:t>Delori</w:t>
      </w:r>
      <w:proofErr w:type="spellEnd"/>
      <w:r w:rsidRPr="0066770B">
        <w:rPr>
          <w:rFonts w:ascii="Garamond" w:eastAsia="Times New Roman" w:hAnsi="Garamond" w:cs="Times New Roman"/>
          <w:color w:val="000000"/>
          <w:sz w:val="24"/>
          <w:szCs w:val="24"/>
          <w:lang w:val="en-GB" w:eastAsia="fr-FR"/>
        </w:rPr>
        <w:t>, M., Olsson, C., Tsoukala, A., &amp; W</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inski, C. (2024). Fighting Fire </w:t>
      </w:r>
      <w:r w:rsidR="00465529">
        <w:rPr>
          <w:rFonts w:ascii="Garamond" w:eastAsia="Times New Roman" w:hAnsi="Garamond" w:cs="Times New Roman"/>
          <w:color w:val="000000"/>
          <w:sz w:val="24"/>
          <w:szCs w:val="24"/>
          <w:lang w:val="en-GB" w:eastAsia="fr-FR"/>
        </w:rPr>
        <w:t>with</w:t>
      </w:r>
      <w:r w:rsidRPr="0066770B">
        <w:rPr>
          <w:rFonts w:ascii="Garamond" w:eastAsia="Times New Roman" w:hAnsi="Garamond" w:cs="Times New Roman"/>
          <w:color w:val="000000"/>
          <w:sz w:val="24"/>
          <w:szCs w:val="24"/>
          <w:lang w:val="en-GB" w:eastAsia="fr-FR"/>
        </w:rPr>
        <w:t xml:space="preserve"> Fire: Mimetic Investigations of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“War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 xml:space="preserve"> Terror” and Its Discursive Strategies. In </w:t>
      </w:r>
      <w:r w:rsidRPr="005A6219">
        <w:rPr>
          <w:rFonts w:ascii="Garamond" w:eastAsia="Times New Roman" w:hAnsi="Garamond" w:cs="Times New Roman"/>
          <w:color w:val="000000"/>
          <w:sz w:val="24"/>
          <w:szCs w:val="24"/>
          <w:lang w:val="en-GB" w:eastAsia="fr-FR"/>
        </w:rPr>
        <w:t>The French War on Terror</w:t>
      </w:r>
      <w:r w:rsidRPr="0066770B">
        <w:rPr>
          <w:rFonts w:ascii="Garamond" w:eastAsia="Times New Roman" w:hAnsi="Garamond" w:cs="Times New Roman"/>
          <w:color w:val="000000"/>
          <w:sz w:val="24"/>
          <w:szCs w:val="24"/>
          <w:lang w:val="en-GB" w:eastAsia="fr-FR"/>
        </w:rPr>
        <w:t xml:space="preserve"> (</w:t>
      </w:r>
      <w:proofErr w:type="gramStart"/>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Routledge. </w:t>
      </w:r>
      <w:hyperlink r:id="rId20" w:history="1">
        <w:r w:rsidRPr="005A6219">
          <w:rPr>
            <w:rFonts w:ascii="Garamond" w:eastAsia="Times New Roman" w:hAnsi="Garamond" w:cs="Times New Roman"/>
            <w:color w:val="000000"/>
            <w:sz w:val="24"/>
            <w:szCs w:val="24"/>
            <w:lang w:val="en-GB" w:eastAsia="fr-FR"/>
          </w:rPr>
          <w:t>Https://Doi.Org/10.4324/9781003478850-2</w:t>
        </w:r>
      </w:hyperlink>
    </w:p>
    <w:p w14:paraId="3A3B5022"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Hanon, J.–P. (2024). Counter</w:t>
      </w:r>
      <w:r w:rsidRPr="0066770B">
        <w:rPr>
          <w:rFonts w:ascii="Garamond" w:eastAsia="Times New Roman" w:hAnsi="Garamond" w:cs="Times New Roman"/>
          <w:color w:val="000000"/>
          <w:sz w:val="24"/>
          <w:szCs w:val="24"/>
          <w:lang w:val="en-GB" w:eastAsia="fr-FR"/>
        </w:rPr>
        <w:noBreakHyphen/>
        <w:t xml:space="preserve">Terrorism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French Politics Abroad: The Misuse of Defence Secrecy. In </w:t>
      </w:r>
      <w:r w:rsidRPr="005A6219">
        <w:rPr>
          <w:rFonts w:ascii="Garamond" w:eastAsia="Times New Roman" w:hAnsi="Garamond" w:cs="Times New Roman"/>
          <w:color w:val="000000"/>
          <w:sz w:val="24"/>
          <w:szCs w:val="24"/>
          <w:lang w:val="en-GB" w:eastAsia="fr-FR"/>
        </w:rPr>
        <w:t xml:space="preserve">The French War on </w:t>
      </w:r>
      <w:proofErr w:type="gramStart"/>
      <w:r w:rsidRPr="005A6219">
        <w:rPr>
          <w:rFonts w:ascii="Garamond" w:eastAsia="Times New Roman" w:hAnsi="Garamond" w:cs="Times New Roman"/>
          <w:color w:val="000000"/>
          <w:sz w:val="24"/>
          <w:szCs w:val="24"/>
          <w:lang w:val="en-GB" w:eastAsia="fr-FR"/>
        </w:rPr>
        <w:t>Terror</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 xml:space="preserve">. </w:t>
      </w:r>
      <w:hyperlink r:id="rId21" w:history="1">
        <w:r w:rsidRPr="005A6219">
          <w:rPr>
            <w:rFonts w:ascii="Garamond" w:eastAsia="Times New Roman" w:hAnsi="Garamond" w:cs="Times New Roman"/>
            <w:color w:val="000000"/>
            <w:sz w:val="24"/>
            <w:szCs w:val="24"/>
            <w:lang w:val="en-GB" w:eastAsia="fr-FR"/>
          </w:rPr>
          <w:t>Https://Www.Taylorfrancis.Com/Chapters/Edit/10.4324/9781003478850-5</w:t>
        </w:r>
      </w:hyperlink>
    </w:p>
    <w:p w14:paraId="107DF72E" w14:textId="72B8DE78"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(2024). The Future Perfect of Suspicion and Prediction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 A Dispositive of Security Today? The Legacy of Foucault (1977). </w:t>
      </w:r>
      <w:r w:rsidRPr="005A6219">
        <w:rPr>
          <w:rFonts w:ascii="Garamond" w:eastAsia="Times New Roman" w:hAnsi="Garamond" w:cs="Times New Roman"/>
          <w:color w:val="000000"/>
          <w:sz w:val="24"/>
          <w:szCs w:val="24"/>
          <w:lang w:val="en-GB" w:eastAsia="fr-FR"/>
        </w:rPr>
        <w:t>Foucault Studies, 36</w:t>
      </w:r>
      <w:r w:rsidRPr="0066770B">
        <w:rPr>
          <w:rFonts w:ascii="Garamond" w:eastAsia="Times New Roman" w:hAnsi="Garamond" w:cs="Times New Roman"/>
          <w:color w:val="000000"/>
          <w:sz w:val="24"/>
          <w:szCs w:val="24"/>
          <w:lang w:val="en-GB" w:eastAsia="fr-FR"/>
        </w:rPr>
        <w:t>(1), 73</w:t>
      </w:r>
      <w:r w:rsidRPr="0066770B">
        <w:rPr>
          <w:rFonts w:ascii="Garamond" w:eastAsia="Times New Roman" w:hAnsi="Garamond" w:cs="Times New Roman"/>
          <w:color w:val="000000"/>
          <w:sz w:val="24"/>
          <w:szCs w:val="24"/>
          <w:lang w:val="en-GB" w:eastAsia="fr-FR"/>
        </w:rPr>
        <w:noBreakHyphen/>
        <w:t xml:space="preserve">106. </w:t>
      </w:r>
      <w:hyperlink r:id="rId22" w:history="1">
        <w:r w:rsidRPr="005A6219">
          <w:rPr>
            <w:rFonts w:ascii="Garamond" w:eastAsia="Times New Roman" w:hAnsi="Garamond" w:cs="Times New Roman"/>
            <w:color w:val="000000"/>
            <w:sz w:val="24"/>
            <w:szCs w:val="24"/>
            <w:lang w:val="en-GB" w:eastAsia="fr-FR"/>
          </w:rPr>
          <w:t>Https://Muse.Jhu.Edu/Pub/56/Article/940814/Summary</w:t>
        </w:r>
      </w:hyperlink>
    </w:p>
    <w:p w14:paraId="4B80567C" w14:textId="73C4052A"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Bigo, Didier (2024). Les Flux Internationaux</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Ordre Politique et Changement Social. In Nouveau Manuel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Science Politique (Vol.</w:t>
      </w:r>
      <w:r w:rsidRPr="00E2520E">
        <w:rPr>
          <w:rFonts w:ascii="Times New Roman" w:eastAsia="Times New Roman" w:hAnsi="Times New Roman" w:cs="Times New Roman"/>
          <w:color w:val="000000"/>
          <w:sz w:val="24"/>
          <w:szCs w:val="24"/>
          <w:lang w:eastAsia="fr-FR"/>
        </w:rPr>
        <w:t> </w:t>
      </w:r>
      <w:proofErr w:type="gramStart"/>
      <w:r w:rsidRPr="00E2520E">
        <w:rPr>
          <w:rFonts w:ascii="Garamond" w:eastAsia="Times New Roman" w:hAnsi="Garamond" w:cs="Times New Roman"/>
          <w:color w:val="000000"/>
          <w:sz w:val="24"/>
          <w:szCs w:val="24"/>
          <w:lang w:eastAsia="fr-FR"/>
        </w:rPr>
        <w:t>3,pp.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w:t>
      </w:r>
      <w:proofErr w:type="gramEnd"/>
      <w:r w:rsidRPr="00E2520E">
        <w:rPr>
          <w:rFonts w:ascii="Garamond" w:eastAsia="Times New Roman" w:hAnsi="Garamond" w:cs="Times New Roman"/>
          <w:color w:val="000000"/>
          <w:sz w:val="24"/>
          <w:szCs w:val="24"/>
          <w:lang w:eastAsia="fr-FR"/>
        </w:rPr>
        <w:t xml:space="preserve">. </w:t>
      </w:r>
      <w:r w:rsidRPr="00465529">
        <w:rPr>
          <w:rFonts w:ascii="Garamond" w:eastAsia="Times New Roman" w:hAnsi="Garamond" w:cs="Times New Roman"/>
          <w:color w:val="000000"/>
          <w:sz w:val="24"/>
          <w:szCs w:val="24"/>
          <w:lang w:eastAsia="fr-FR"/>
        </w:rPr>
        <w:t>La</w:t>
      </w:r>
      <w:r w:rsidRPr="00465529">
        <w:rPr>
          <w:rFonts w:ascii="Times New Roman" w:eastAsia="Times New Roman" w:hAnsi="Times New Roman" w:cs="Times New Roman"/>
          <w:color w:val="000000"/>
          <w:sz w:val="24"/>
          <w:szCs w:val="24"/>
          <w:lang w:eastAsia="fr-FR"/>
        </w:rPr>
        <w:t> </w:t>
      </w:r>
      <w:r w:rsidRPr="00465529">
        <w:rPr>
          <w:rFonts w:ascii="Garamond" w:eastAsia="Times New Roman" w:hAnsi="Garamond" w:cs="Times New Roman"/>
          <w:color w:val="000000"/>
          <w:sz w:val="24"/>
          <w:szCs w:val="24"/>
          <w:lang w:eastAsia="fr-FR"/>
        </w:rPr>
        <w:t xml:space="preserve">Découverte. </w:t>
      </w:r>
      <w:hyperlink r:id="rId23" w:history="1">
        <w:r w:rsidRPr="00465529">
          <w:rPr>
            <w:rFonts w:ascii="Garamond" w:eastAsia="Times New Roman" w:hAnsi="Garamond" w:cs="Times New Roman"/>
            <w:color w:val="000000"/>
            <w:sz w:val="24"/>
            <w:szCs w:val="24"/>
            <w:lang w:eastAsia="fr-FR"/>
          </w:rPr>
          <w:t>Https://Shs.Cairn.Info/Article/DEC_COHEN_2024_01_0696</w:t>
        </w:r>
      </w:hyperlink>
    </w:p>
    <w:p w14:paraId="6E392E09" w14:textId="79B4FFB8"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2023</w:t>
      </w:r>
    </w:p>
    <w:p w14:paraId="1582A46C"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Hanon, J.–P., &amp; 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(2023). Data Collaboration: The Aftermath of Operation</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Sirli. </w:t>
      </w:r>
      <w:r w:rsidRPr="005A6219">
        <w:rPr>
          <w:rFonts w:ascii="Garamond" w:eastAsia="Times New Roman" w:hAnsi="Garamond" w:cs="Times New Roman"/>
          <w:color w:val="000000"/>
          <w:sz w:val="24"/>
          <w:szCs w:val="24"/>
          <w:lang w:val="en-GB" w:eastAsia="fr-FR"/>
        </w:rPr>
        <w:t>Political Anthropological Research on International Social Sciences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w:t>
      </w:r>
      <w:r w:rsidRPr="0066770B">
        <w:rPr>
          <w:rFonts w:ascii="Garamond" w:eastAsia="Times New Roman" w:hAnsi="Garamond" w:cs="Times New Roman"/>
          <w:color w:val="000000"/>
          <w:sz w:val="24"/>
          <w:szCs w:val="24"/>
          <w:lang w:val="en-GB" w:eastAsia="fr-FR"/>
        </w:rPr>
        <w:noBreakHyphen/>
        <w:t xml:space="preserve">14). </w:t>
      </w:r>
      <w:hyperlink r:id="rId24" w:history="1">
        <w:r w:rsidRPr="005A6219">
          <w:rPr>
            <w:rFonts w:ascii="Garamond" w:eastAsia="Times New Roman" w:hAnsi="Garamond" w:cs="Times New Roman"/>
            <w:color w:val="000000"/>
            <w:sz w:val="24"/>
            <w:szCs w:val="24"/>
            <w:lang w:val="en-GB" w:eastAsia="fr-FR"/>
          </w:rPr>
          <w:t>Https://Doi.Org/10.1163/25903276</w:t>
        </w:r>
        <w:r w:rsidRPr="005A6219">
          <w:rPr>
            <w:rFonts w:ascii="Garamond" w:eastAsia="Times New Roman" w:hAnsi="Garamond" w:cs="Times New Roman"/>
            <w:color w:val="000000"/>
            <w:sz w:val="24"/>
            <w:szCs w:val="24"/>
            <w:lang w:val="en-GB" w:eastAsia="fr-FR"/>
          </w:rPr>
          <w:noBreakHyphen/>
          <w:t>Bja10050</w:t>
        </w:r>
      </w:hyperlink>
    </w:p>
    <w:p w14:paraId="4FEA80C0" w14:textId="324ACBCE"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proofErr w:type="spellStart"/>
      <w:r w:rsidRPr="0066770B">
        <w:rPr>
          <w:rFonts w:ascii="Garamond" w:eastAsia="Times New Roman" w:hAnsi="Garamond" w:cs="Times New Roman"/>
          <w:color w:val="000000"/>
          <w:sz w:val="24"/>
          <w:szCs w:val="24"/>
          <w:lang w:val="en-GB" w:eastAsia="fr-FR"/>
        </w:rPr>
        <w:t>Beerli</w:t>
      </w:r>
      <w:proofErr w:type="spellEnd"/>
      <w:r w:rsidRPr="0066770B">
        <w:rPr>
          <w:rFonts w:ascii="Garamond" w:eastAsia="Times New Roman" w:hAnsi="Garamond" w:cs="Times New Roman"/>
          <w:color w:val="000000"/>
          <w:sz w:val="24"/>
          <w:szCs w:val="24"/>
          <w:lang w:val="en-GB" w:eastAsia="fr-FR"/>
        </w:rPr>
        <w:t>, M.</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J., Mc</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Cluskey,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M., 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B</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aran, T. (2023). </w:t>
      </w:r>
      <w:r w:rsidRPr="00E2520E">
        <w:rPr>
          <w:rFonts w:ascii="Garamond" w:eastAsia="Times New Roman" w:hAnsi="Garamond" w:cs="Times New Roman"/>
          <w:color w:val="000000"/>
          <w:sz w:val="24"/>
          <w:szCs w:val="24"/>
          <w:lang w:eastAsia="fr-FR"/>
        </w:rPr>
        <w:t>L’art D’écrire Les Sciences Sociales</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Remettre En Cause La Politique Du Style Dominante. </w:t>
      </w:r>
      <w:r w:rsidRPr="005A6219">
        <w:rPr>
          <w:rFonts w:ascii="Garamond" w:eastAsia="Times New Roman" w:hAnsi="Garamond" w:cs="Times New Roman"/>
          <w:color w:val="000000"/>
          <w:sz w:val="24"/>
          <w:szCs w:val="24"/>
          <w:lang w:val="en-GB" w:eastAsia="fr-FR"/>
        </w:rPr>
        <w:t xml:space="preserve">Cultures &amp; </w:t>
      </w:r>
      <w:proofErr w:type="spellStart"/>
      <w:r w:rsidRPr="005A6219">
        <w:rPr>
          <w:rFonts w:ascii="Garamond" w:eastAsia="Times New Roman" w:hAnsi="Garamond" w:cs="Times New Roman"/>
          <w:color w:val="000000"/>
          <w:sz w:val="24"/>
          <w:szCs w:val="24"/>
          <w:lang w:val="en-GB" w:eastAsia="fr-FR"/>
        </w:rPr>
        <w:t>Conflits</w:t>
      </w:r>
      <w:proofErr w:type="spellEnd"/>
      <w:r w:rsidRPr="005A6219">
        <w:rPr>
          <w:rFonts w:ascii="Garamond" w:eastAsia="Times New Roman" w:hAnsi="Garamond" w:cs="Times New Roman"/>
          <w:color w:val="000000"/>
          <w:sz w:val="24"/>
          <w:szCs w:val="24"/>
          <w:lang w:val="en-GB" w:eastAsia="fr-FR"/>
        </w:rPr>
        <w:t>, 129(2), 11</w:t>
      </w:r>
      <w:r w:rsidRPr="005A6219">
        <w:rPr>
          <w:rFonts w:ascii="Garamond" w:eastAsia="Times New Roman" w:hAnsi="Garamond" w:cs="Times New Roman"/>
          <w:color w:val="000000"/>
          <w:sz w:val="24"/>
          <w:szCs w:val="24"/>
          <w:lang w:val="en-GB" w:eastAsia="fr-FR"/>
        </w:rPr>
        <w:noBreakHyphen/>
        <w:t xml:space="preserve">40. </w:t>
      </w:r>
      <w:hyperlink r:id="rId25" w:history="1">
        <w:r w:rsidRPr="005A6219">
          <w:rPr>
            <w:rFonts w:ascii="Garamond" w:eastAsia="Times New Roman" w:hAnsi="Garamond" w:cs="Times New Roman"/>
            <w:color w:val="000000"/>
            <w:sz w:val="24"/>
            <w:szCs w:val="24"/>
            <w:lang w:val="en-GB" w:eastAsia="fr-FR"/>
          </w:rPr>
          <w:t>Https://Doi.Org/10.4000/Conflits.24519</w:t>
        </w:r>
      </w:hyperlink>
    </w:p>
    <w:p w14:paraId="725A2475"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E2520E">
        <w:rPr>
          <w:rFonts w:ascii="Garamond" w:eastAsia="Times New Roman" w:hAnsi="Garamond" w:cs="Times New Roman"/>
          <w:color w:val="000000"/>
          <w:sz w:val="24"/>
          <w:szCs w:val="24"/>
          <w:lang w:eastAsia="fr-FR"/>
        </w:rPr>
        <w:t xml:space="preserve">Bigo, Didier (2023). Grands Débats Dans Un Petit Monde. </w:t>
      </w:r>
      <w:r w:rsidRPr="005A6219">
        <w:rPr>
          <w:rFonts w:ascii="Garamond" w:eastAsia="Times New Roman" w:hAnsi="Garamond" w:cs="Times New Roman"/>
          <w:color w:val="000000"/>
          <w:sz w:val="24"/>
          <w:szCs w:val="24"/>
          <w:lang w:val="en-GB" w:eastAsia="fr-FR"/>
        </w:rPr>
        <w:t xml:space="preserve">Bis </w:t>
      </w:r>
      <w:proofErr w:type="spellStart"/>
      <w:r w:rsidRPr="005A6219">
        <w:rPr>
          <w:rFonts w:ascii="Garamond" w:eastAsia="Times New Roman" w:hAnsi="Garamond" w:cs="Times New Roman"/>
          <w:color w:val="000000"/>
          <w:sz w:val="24"/>
          <w:szCs w:val="24"/>
          <w:lang w:val="en-GB" w:eastAsia="fr-FR"/>
        </w:rPr>
        <w:t>Repetita</w:t>
      </w:r>
      <w:proofErr w:type="spellEnd"/>
      <w:r w:rsidRPr="005A6219">
        <w:rPr>
          <w:rFonts w:ascii="Garamond" w:eastAsia="Times New Roman" w:hAnsi="Garamond" w:cs="Times New Roman"/>
          <w:color w:val="000000"/>
          <w:sz w:val="24"/>
          <w:szCs w:val="24"/>
          <w:lang w:val="en-GB" w:eastAsia="fr-FR"/>
        </w:rPr>
        <w:t xml:space="preserve">. </w:t>
      </w:r>
      <w:proofErr w:type="spellStart"/>
      <w:r w:rsidRPr="005A6219">
        <w:rPr>
          <w:rFonts w:ascii="Garamond" w:eastAsia="Times New Roman" w:hAnsi="Garamond" w:cs="Times New Roman"/>
          <w:color w:val="000000"/>
          <w:sz w:val="24"/>
          <w:szCs w:val="24"/>
          <w:lang w:val="en-GB" w:eastAsia="fr-FR"/>
        </w:rPr>
        <w:t>Recherches</w:t>
      </w:r>
      <w:proofErr w:type="spellEnd"/>
      <w:r w:rsidRPr="005A6219">
        <w:rPr>
          <w:rFonts w:ascii="Garamond" w:eastAsia="Times New Roman" w:hAnsi="Garamond" w:cs="Times New Roman"/>
          <w:color w:val="000000"/>
          <w:sz w:val="24"/>
          <w:szCs w:val="24"/>
          <w:lang w:val="en-GB" w:eastAsia="fr-FR"/>
        </w:rPr>
        <w:t xml:space="preserve"> </w:t>
      </w:r>
      <w:proofErr w:type="spellStart"/>
      <w:r w:rsidRPr="005A6219">
        <w:rPr>
          <w:rFonts w:ascii="Garamond" w:eastAsia="Times New Roman" w:hAnsi="Garamond" w:cs="Times New Roman"/>
          <w:color w:val="000000"/>
          <w:sz w:val="24"/>
          <w:szCs w:val="24"/>
          <w:lang w:val="en-GB" w:eastAsia="fr-FR"/>
        </w:rPr>
        <w:t>Internationales</w:t>
      </w:r>
      <w:proofErr w:type="spellEnd"/>
      <w:r w:rsidRPr="005A6219">
        <w:rPr>
          <w:rFonts w:ascii="Garamond" w:eastAsia="Times New Roman" w:hAnsi="Garamond" w:cs="Times New Roman"/>
          <w:color w:val="000000"/>
          <w:sz w:val="24"/>
          <w:szCs w:val="24"/>
          <w:lang w:val="en-GB" w:eastAsia="fr-FR"/>
        </w:rPr>
        <w:t>, (125), 121</w:t>
      </w:r>
      <w:r w:rsidRPr="005A6219">
        <w:rPr>
          <w:rFonts w:ascii="Garamond" w:eastAsia="Times New Roman" w:hAnsi="Garamond" w:cs="Times New Roman"/>
          <w:color w:val="000000"/>
          <w:sz w:val="24"/>
          <w:szCs w:val="24"/>
          <w:lang w:val="en-GB" w:eastAsia="fr-FR"/>
        </w:rPr>
        <w:noBreakHyphen/>
        <w:t>140.</w:t>
      </w:r>
    </w:p>
    <w:p w14:paraId="07358D20"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Mc</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Cluskey,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M., &amp; </w:t>
      </w:r>
      <w:proofErr w:type="spellStart"/>
      <w:r w:rsidRPr="0066770B">
        <w:rPr>
          <w:rFonts w:ascii="Garamond" w:eastAsia="Times New Roman" w:hAnsi="Garamond" w:cs="Times New Roman"/>
          <w:color w:val="000000"/>
          <w:sz w:val="24"/>
          <w:szCs w:val="24"/>
          <w:lang w:val="en-GB" w:eastAsia="fr-FR"/>
        </w:rPr>
        <w:t>Tréguer</w:t>
      </w:r>
      <w:proofErr w:type="spellEnd"/>
      <w:r w:rsidRPr="0066770B">
        <w:rPr>
          <w:rFonts w:ascii="Garamond" w:eastAsia="Times New Roman" w:hAnsi="Garamond" w:cs="Times New Roman"/>
          <w:color w:val="000000"/>
          <w:sz w:val="24"/>
          <w:szCs w:val="24"/>
          <w:lang w:val="en-GB" w:eastAsia="fr-FR"/>
        </w:rPr>
        <w:t xml:space="preserve">, F. (2023). Introduction. In </w:t>
      </w:r>
      <w:r w:rsidRPr="005A6219">
        <w:rPr>
          <w:rFonts w:ascii="Garamond" w:eastAsia="Times New Roman" w:hAnsi="Garamond" w:cs="Times New Roman"/>
          <w:color w:val="000000"/>
          <w:sz w:val="24"/>
          <w:szCs w:val="24"/>
          <w:lang w:val="en-GB" w:eastAsia="fr-FR"/>
        </w:rPr>
        <w:t xml:space="preserve">Intelligence Oversight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Times of Transnational Impunity: Who Will Watch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Watchers?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w:t>
      </w:r>
      <w:r w:rsidRPr="0066770B">
        <w:rPr>
          <w:rFonts w:ascii="Garamond" w:eastAsia="Times New Roman" w:hAnsi="Garamond" w:cs="Times New Roman"/>
          <w:color w:val="000000"/>
          <w:sz w:val="24"/>
          <w:szCs w:val="24"/>
          <w:lang w:val="en-GB" w:eastAsia="fr-FR"/>
        </w:rPr>
        <w:noBreakHyphen/>
        <w:t xml:space="preserve">14). Routledge. </w:t>
      </w:r>
      <w:hyperlink r:id="rId26" w:history="1">
        <w:r w:rsidRPr="005A6219">
          <w:rPr>
            <w:rFonts w:ascii="Garamond" w:eastAsia="Times New Roman" w:hAnsi="Garamond" w:cs="Times New Roman"/>
            <w:color w:val="000000"/>
            <w:sz w:val="24"/>
            <w:szCs w:val="24"/>
            <w:lang w:val="en-GB" w:eastAsia="fr-FR"/>
          </w:rPr>
          <w:t>Https://Doi.Org/10.4324/9781003354130-1</w:t>
        </w:r>
      </w:hyperlink>
    </w:p>
    <w:p w14:paraId="2C73B867"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(2023). Transformations of The Transnational Field of Secret Services. In </w:t>
      </w:r>
      <w:r w:rsidRPr="005A6219">
        <w:rPr>
          <w:rFonts w:ascii="Garamond" w:eastAsia="Times New Roman" w:hAnsi="Garamond" w:cs="Times New Roman"/>
          <w:color w:val="000000"/>
          <w:sz w:val="24"/>
          <w:szCs w:val="24"/>
          <w:lang w:val="en-GB" w:eastAsia="fr-FR"/>
        </w:rPr>
        <w:t xml:space="preserve">Intelligence Oversight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Times of Transnational </w:t>
      </w:r>
      <w:proofErr w:type="gramStart"/>
      <w:r w:rsidRPr="005A6219">
        <w:rPr>
          <w:rFonts w:ascii="Garamond" w:eastAsia="Times New Roman" w:hAnsi="Garamond" w:cs="Times New Roman"/>
          <w:color w:val="000000"/>
          <w:sz w:val="24"/>
          <w:szCs w:val="24"/>
          <w:lang w:val="en-GB" w:eastAsia="fr-FR"/>
        </w:rPr>
        <w:t>Impunity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 xml:space="preserve">. </w:t>
      </w:r>
      <w:hyperlink r:id="rId27" w:history="1">
        <w:r w:rsidRPr="005A6219">
          <w:rPr>
            <w:rFonts w:ascii="Garamond" w:eastAsia="Times New Roman" w:hAnsi="Garamond" w:cs="Times New Roman"/>
            <w:color w:val="000000"/>
            <w:sz w:val="24"/>
            <w:szCs w:val="24"/>
            <w:lang w:val="en-GB" w:eastAsia="fr-FR"/>
          </w:rPr>
          <w:t>Https://Doi.Org/10.4324/9781003354130-3</w:t>
        </w:r>
      </w:hyperlink>
    </w:p>
    <w:p w14:paraId="6E760E99" w14:textId="77777777" w:rsidR="00E22FA6" w:rsidRPr="00E2520E"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Bigo, Didier (2023). Le Contre</w:t>
      </w:r>
      <w:r w:rsidRPr="00E2520E">
        <w:rPr>
          <w:rFonts w:ascii="Garamond" w:eastAsia="Times New Roman" w:hAnsi="Garamond" w:cs="Times New Roman"/>
          <w:color w:val="000000"/>
          <w:sz w:val="24"/>
          <w:szCs w:val="24"/>
          <w:lang w:eastAsia="fr-FR"/>
        </w:rPr>
        <w:noBreakHyphen/>
        <w:t>Terrorisme</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Comment Réussir à </w:t>
      </w:r>
      <w:proofErr w:type="spellStart"/>
      <w:r w:rsidRPr="00E2520E">
        <w:rPr>
          <w:rFonts w:ascii="Garamond" w:eastAsia="Times New Roman" w:hAnsi="Garamond" w:cs="Times New Roman"/>
          <w:color w:val="000000"/>
          <w:sz w:val="24"/>
          <w:szCs w:val="24"/>
          <w:lang w:eastAsia="fr-FR"/>
        </w:rPr>
        <w:t>Echouer</w:t>
      </w:r>
      <w:proofErr w:type="spellEnd"/>
      <w:r w:rsidRPr="00E2520E">
        <w:rPr>
          <w:rFonts w:ascii="Garamond" w:eastAsia="Times New Roman" w:hAnsi="Garamond" w:cs="Times New Roman"/>
          <w:color w:val="000000"/>
          <w:sz w:val="24"/>
          <w:szCs w:val="24"/>
          <w:lang w:eastAsia="fr-FR"/>
        </w:rPr>
        <w:t xml:space="preserve"> Systématiquement — Cogito. </w:t>
      </w:r>
      <w:hyperlink r:id="rId28" w:history="1">
        <w:r w:rsidRPr="00E2520E">
          <w:rPr>
            <w:rFonts w:ascii="Garamond" w:eastAsia="Times New Roman" w:hAnsi="Garamond" w:cs="Times New Roman"/>
            <w:color w:val="000000"/>
            <w:sz w:val="24"/>
            <w:szCs w:val="24"/>
            <w:lang w:eastAsia="fr-FR"/>
          </w:rPr>
          <w:t>Https://Www.Sciencespo.Fr/Research/Cogito/Home/Le-Contreterrorisme-Comment-Reussir-A-Echouer-Systematiquement/</w:t>
        </w:r>
      </w:hyperlink>
    </w:p>
    <w:p w14:paraId="421AF2DA"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(2023). The Digitalisation of Border Controls and Their Corporate Actors. In Bosworth, M., &amp; Zedner, L. (Eds.), </w:t>
      </w:r>
      <w:r w:rsidRPr="005A6219">
        <w:rPr>
          <w:rFonts w:ascii="Garamond" w:eastAsia="Times New Roman" w:hAnsi="Garamond" w:cs="Times New Roman"/>
          <w:color w:val="000000"/>
          <w:sz w:val="24"/>
          <w:szCs w:val="24"/>
          <w:lang w:val="en-GB" w:eastAsia="fr-FR"/>
        </w:rPr>
        <w:t xml:space="preserve">Privatising Border Control: Law </w:t>
      </w:r>
      <w:proofErr w:type="gramStart"/>
      <w:r w:rsidRPr="005A6219">
        <w:rPr>
          <w:rFonts w:ascii="Garamond" w:eastAsia="Times New Roman" w:hAnsi="Garamond" w:cs="Times New Roman"/>
          <w:color w:val="000000"/>
          <w:sz w:val="24"/>
          <w:szCs w:val="24"/>
          <w:lang w:val="en-GB" w:eastAsia="fr-FR"/>
        </w:rPr>
        <w:t>At</w:t>
      </w:r>
      <w:proofErr w:type="gramEnd"/>
      <w:r w:rsidRPr="005A6219">
        <w:rPr>
          <w:rFonts w:ascii="Garamond" w:eastAsia="Times New Roman" w:hAnsi="Garamond" w:cs="Times New Roman"/>
          <w:color w:val="000000"/>
          <w:sz w:val="24"/>
          <w:szCs w:val="24"/>
          <w:lang w:val="en-GB" w:eastAsia="fr-FR"/>
        </w:rPr>
        <w:t xml:space="preserve">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Limits of The Sovereign </w:t>
      </w:r>
      <w:proofErr w:type="gramStart"/>
      <w:r w:rsidRPr="005A6219">
        <w:rPr>
          <w:rFonts w:ascii="Garamond" w:eastAsia="Times New Roman" w:hAnsi="Garamond" w:cs="Times New Roman"/>
          <w:color w:val="000000"/>
          <w:sz w:val="24"/>
          <w:szCs w:val="24"/>
          <w:lang w:val="en-GB" w:eastAsia="fr-FR"/>
        </w:rPr>
        <w:t>State</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Oxford</w:t>
      </w:r>
      <w:proofErr w:type="gramEnd"/>
      <w:r w:rsidRPr="0066770B">
        <w:rPr>
          <w:rFonts w:ascii="Garamond" w:eastAsia="Times New Roman" w:hAnsi="Garamond" w:cs="Times New Roman"/>
          <w:color w:val="000000"/>
          <w:sz w:val="24"/>
          <w:szCs w:val="24"/>
          <w:lang w:val="en-GB" w:eastAsia="fr-FR"/>
        </w:rPr>
        <w:t xml:space="preserve"> University Press. </w:t>
      </w:r>
      <w:hyperlink r:id="rId29" w:history="1">
        <w:r w:rsidRPr="005A6219">
          <w:rPr>
            <w:rFonts w:ascii="Garamond" w:eastAsia="Times New Roman" w:hAnsi="Garamond" w:cs="Times New Roman"/>
            <w:color w:val="000000"/>
            <w:sz w:val="24"/>
            <w:szCs w:val="24"/>
            <w:lang w:val="en-GB" w:eastAsia="fr-FR"/>
          </w:rPr>
          <w:t>Https://Doi.Org/10.1093/Oso/9780192857163.003.0013</w:t>
        </w:r>
      </w:hyperlink>
    </w:p>
    <w:p w14:paraId="1EE364FF" w14:textId="26AAA34E" w:rsidR="00E22FA6" w:rsidRP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Salomon, S. (2023,</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May</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9). P</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sengers Name Records and Security: Origins, Transnational Trajectories, and Current Dilemm</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 </w:t>
      </w:r>
      <w:proofErr w:type="spellStart"/>
      <w:r w:rsidRPr="005A6219">
        <w:rPr>
          <w:rFonts w:ascii="Garamond" w:eastAsia="Times New Roman" w:hAnsi="Garamond" w:cs="Times New Roman"/>
          <w:color w:val="000000"/>
          <w:sz w:val="24"/>
          <w:szCs w:val="24"/>
          <w:lang w:val="en-GB" w:eastAsia="fr-FR"/>
        </w:rPr>
        <w:t>Verf</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sungsblog</w:t>
      </w:r>
      <w:proofErr w:type="spellEnd"/>
      <w:r w:rsidRPr="0066770B">
        <w:rPr>
          <w:rFonts w:ascii="Garamond" w:eastAsia="Times New Roman" w:hAnsi="Garamond" w:cs="Times New Roman"/>
          <w:color w:val="000000"/>
          <w:sz w:val="24"/>
          <w:szCs w:val="24"/>
          <w:lang w:val="en-GB" w:eastAsia="fr-FR"/>
        </w:rPr>
        <w:t xml:space="preserve">. </w:t>
      </w:r>
      <w:hyperlink r:id="rId30" w:history="1">
        <w:r w:rsidRPr="005A6219">
          <w:rPr>
            <w:rFonts w:ascii="Garamond" w:eastAsia="Times New Roman" w:hAnsi="Garamond" w:cs="Times New Roman"/>
            <w:color w:val="000000"/>
            <w:sz w:val="24"/>
            <w:szCs w:val="24"/>
            <w:lang w:val="en-GB" w:eastAsia="fr-FR"/>
          </w:rPr>
          <w:t>Https://Verf</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sungsblog.</w:t>
        </w:r>
        <w:r w:rsidR="00465529">
          <w:rPr>
            <w:rFonts w:ascii="Garamond" w:eastAsia="Times New Roman" w:hAnsi="Garamond" w:cs="Times New Roman"/>
            <w:color w:val="000000"/>
            <w:sz w:val="24"/>
            <w:szCs w:val="24"/>
            <w:lang w:val="en-GB" w:eastAsia="fr-FR"/>
          </w:rPr>
          <w:t>de</w:t>
        </w:r>
        <w:r w:rsidRPr="005A6219">
          <w:rPr>
            <w:rFonts w:ascii="Garamond" w:eastAsia="Times New Roman" w:hAnsi="Garamond" w:cs="Times New Roman"/>
            <w:color w:val="000000"/>
            <w:sz w:val="24"/>
            <w:szCs w:val="24"/>
            <w:lang w:val="en-GB" w:eastAsia="fr-FR"/>
          </w:rPr>
          <w:t>/Pnr-Security/</w:t>
        </w:r>
      </w:hyperlink>
    </w:p>
    <w:p w14:paraId="5A3F4B1D" w14:textId="66B4CB94"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2022</w:t>
      </w:r>
    </w:p>
    <w:p w14:paraId="14A64F46" w14:textId="53C56580"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Guild, E., &amp; </w:t>
      </w:r>
      <w:proofErr w:type="spellStart"/>
      <w:r w:rsidRPr="0066770B">
        <w:rPr>
          <w:rFonts w:ascii="Garamond" w:eastAsia="Times New Roman" w:hAnsi="Garamond" w:cs="Times New Roman"/>
          <w:color w:val="000000"/>
          <w:sz w:val="24"/>
          <w:szCs w:val="24"/>
          <w:lang w:val="en-GB" w:eastAsia="fr-FR"/>
        </w:rPr>
        <w:t>Kuskonmaz</w:t>
      </w:r>
      <w:proofErr w:type="spellEnd"/>
      <w:r w:rsidRPr="0066770B">
        <w:rPr>
          <w:rFonts w:ascii="Garamond" w:eastAsia="Times New Roman" w:hAnsi="Garamond" w:cs="Times New Roman"/>
          <w:color w:val="000000"/>
          <w:sz w:val="24"/>
          <w:szCs w:val="24"/>
          <w:lang w:val="en-GB" w:eastAsia="fr-FR"/>
        </w:rPr>
        <w:t>,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M. (2022). Obedience In Times of COVID</w:t>
      </w:r>
      <w:r w:rsidRPr="0066770B">
        <w:rPr>
          <w:rFonts w:ascii="Garamond" w:eastAsia="Times New Roman" w:hAnsi="Garamond" w:cs="Times New Roman"/>
          <w:color w:val="000000"/>
          <w:sz w:val="24"/>
          <w:szCs w:val="24"/>
          <w:lang w:val="en-GB" w:eastAsia="fr-FR"/>
        </w:rPr>
        <w:noBreakHyphen/>
        <w:t>19 Pandemics: A Renewed Governmentality of Une</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e? </w:t>
      </w:r>
      <w:r w:rsidRPr="005A6219">
        <w:rPr>
          <w:rFonts w:ascii="Garamond" w:eastAsia="Times New Roman" w:hAnsi="Garamond" w:cs="Times New Roman"/>
          <w:color w:val="000000"/>
          <w:sz w:val="24"/>
          <w:szCs w:val="24"/>
          <w:lang w:val="en-GB" w:eastAsia="fr-FR"/>
        </w:rPr>
        <w:t>Global Discourse: An Interdisciplinary Journal of Current Affairs, 11, (Open Access).</w:t>
      </w:r>
    </w:p>
    <w:p w14:paraId="4B3BF297" w14:textId="77777777"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(2022). </w:t>
      </w:r>
      <w:r w:rsidRPr="005A6219">
        <w:rPr>
          <w:rFonts w:ascii="Garamond" w:eastAsia="Times New Roman" w:hAnsi="Garamond" w:cs="Times New Roman"/>
          <w:color w:val="000000"/>
          <w:sz w:val="24"/>
          <w:szCs w:val="24"/>
          <w:lang w:val="en-GB" w:eastAsia="fr-FR"/>
        </w:rPr>
        <w:t>Political Sociology</w:t>
      </w:r>
      <w:r w:rsidRPr="0066770B">
        <w:rPr>
          <w:rFonts w:ascii="Garamond" w:eastAsia="Times New Roman" w:hAnsi="Garamond" w:cs="Times New Roman"/>
          <w:color w:val="000000"/>
          <w:sz w:val="24"/>
          <w:szCs w:val="24"/>
          <w:lang w:val="en-GB" w:eastAsia="fr-FR"/>
        </w:rPr>
        <w:t xml:space="preserve">. In </w:t>
      </w:r>
      <w:r w:rsidRPr="005A6219">
        <w:rPr>
          <w:rFonts w:ascii="Garamond" w:eastAsia="Times New Roman" w:hAnsi="Garamond" w:cs="Times New Roman"/>
          <w:color w:val="000000"/>
          <w:sz w:val="24"/>
          <w:szCs w:val="24"/>
          <w:lang w:val="en-GB" w:eastAsia="fr-FR"/>
        </w:rPr>
        <w:t>Unknown Book</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w:t>
      </w:r>
      <w:r w:rsidRPr="0066770B">
        <w:rPr>
          <w:rFonts w:ascii="Garamond" w:eastAsia="Times New Roman" w:hAnsi="Garamond" w:cs="Times New Roman"/>
          <w:color w:val="000000"/>
          <w:sz w:val="24"/>
          <w:szCs w:val="24"/>
          <w:lang w:val="en-GB" w:eastAsia="fr-FR"/>
        </w:rPr>
        <w:noBreakHyphen/>
        <w:t xml:space="preserve">5). </w:t>
      </w:r>
      <w:r w:rsidRPr="00530AA3">
        <w:rPr>
          <w:rFonts w:ascii="Garamond" w:eastAsia="Times New Roman" w:hAnsi="Garamond" w:cs="Times New Roman"/>
          <w:color w:val="000000"/>
          <w:sz w:val="24"/>
          <w:szCs w:val="24"/>
          <w:lang w:val="en-GB" w:eastAsia="fr-FR"/>
        </w:rPr>
        <w:t xml:space="preserve">Wiley. </w:t>
      </w:r>
      <w:hyperlink r:id="rId31" w:history="1">
        <w:r w:rsidRPr="005A6219">
          <w:rPr>
            <w:rFonts w:ascii="Garamond" w:eastAsia="Times New Roman" w:hAnsi="Garamond" w:cs="Times New Roman"/>
            <w:color w:val="000000"/>
            <w:sz w:val="24"/>
            <w:szCs w:val="24"/>
            <w:lang w:val="en-GB" w:eastAsia="fr-FR"/>
          </w:rPr>
          <w:t>Https://Doi.Org/10.1002/9781405165518.Wbeosp042.Pub3</w:t>
        </w:r>
      </w:hyperlink>
    </w:p>
    <w:p w14:paraId="55D6739B"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(2022). Violence Performed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Secret </w:t>
      </w:r>
      <w:proofErr w:type="gramStart"/>
      <w:r w:rsidRPr="0066770B">
        <w:rPr>
          <w:rFonts w:ascii="Garamond" w:eastAsia="Times New Roman" w:hAnsi="Garamond" w:cs="Times New Roman"/>
          <w:color w:val="000000"/>
          <w:sz w:val="24"/>
          <w:szCs w:val="24"/>
          <w:lang w:val="en-GB" w:eastAsia="fr-FR"/>
        </w:rPr>
        <w:t>By</w:t>
      </w:r>
      <w:proofErr w:type="gramEnd"/>
      <w:r w:rsidRPr="0066770B">
        <w:rPr>
          <w:rFonts w:ascii="Garamond" w:eastAsia="Times New Roman" w:hAnsi="Garamond" w:cs="Times New Roman"/>
          <w:color w:val="000000"/>
          <w:sz w:val="24"/>
          <w:szCs w:val="24"/>
          <w:lang w:val="en-GB" w:eastAsia="fr-FR"/>
        </w:rPr>
        <w:t xml:space="preserve"> State Agents: For </w:t>
      </w:r>
      <w:proofErr w:type="gramStart"/>
      <w:r w:rsidRPr="0066770B">
        <w:rPr>
          <w:rFonts w:ascii="Garamond" w:eastAsia="Times New Roman" w:hAnsi="Garamond" w:cs="Times New Roman"/>
          <w:color w:val="000000"/>
          <w:sz w:val="24"/>
          <w:szCs w:val="24"/>
          <w:lang w:val="en-GB" w:eastAsia="fr-FR"/>
        </w:rPr>
        <w:t>An</w:t>
      </w:r>
      <w:proofErr w:type="gramEnd"/>
      <w:r w:rsidRPr="0066770B">
        <w:rPr>
          <w:rFonts w:ascii="Garamond" w:eastAsia="Times New Roman" w:hAnsi="Garamond" w:cs="Times New Roman"/>
          <w:color w:val="000000"/>
          <w:sz w:val="24"/>
          <w:szCs w:val="24"/>
          <w:lang w:val="en-GB" w:eastAsia="fr-FR"/>
        </w:rPr>
        <w:t xml:space="preserve"> Alternative Problematisation of Intelligence Studies. In </w:t>
      </w:r>
      <w:r w:rsidRPr="005A6219">
        <w:rPr>
          <w:rFonts w:ascii="Garamond" w:eastAsia="Times New Roman" w:hAnsi="Garamond" w:cs="Times New Roman"/>
          <w:color w:val="000000"/>
          <w:sz w:val="24"/>
          <w:szCs w:val="24"/>
          <w:lang w:val="en-GB" w:eastAsia="fr-FR"/>
        </w:rPr>
        <w:t>Problematising Intelligence Studies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220</w:t>
      </w:r>
      <w:r w:rsidRPr="0066770B">
        <w:rPr>
          <w:rFonts w:ascii="Garamond" w:eastAsia="Times New Roman" w:hAnsi="Garamond" w:cs="Times New Roman"/>
          <w:color w:val="000000"/>
          <w:sz w:val="24"/>
          <w:szCs w:val="24"/>
          <w:lang w:val="en-GB" w:eastAsia="fr-FR"/>
        </w:rPr>
        <w:noBreakHyphen/>
        <w:t>240).</w:t>
      </w:r>
    </w:p>
    <w:p w14:paraId="1F1DD89A" w14:textId="16964C75" w:rsidR="00E22FA6" w:rsidRP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Hanon, J.–P. (2021). Counterterrorism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Pretext: Returning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Operation</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Sirli and French Foreign Policy. </w:t>
      </w:r>
      <w:r w:rsidRPr="005A6219">
        <w:rPr>
          <w:rFonts w:ascii="Garamond" w:eastAsia="Times New Roman" w:hAnsi="Garamond" w:cs="Times New Roman"/>
          <w:color w:val="000000"/>
          <w:sz w:val="24"/>
          <w:szCs w:val="24"/>
          <w:lang w:val="en-GB" w:eastAsia="fr-FR"/>
        </w:rPr>
        <w:t xml:space="preserve">Cultures &amp; </w:t>
      </w:r>
      <w:proofErr w:type="spellStart"/>
      <w:r w:rsidRPr="005A6219">
        <w:rPr>
          <w:rFonts w:ascii="Garamond" w:eastAsia="Times New Roman" w:hAnsi="Garamond" w:cs="Times New Roman"/>
          <w:color w:val="000000"/>
          <w:sz w:val="24"/>
          <w:szCs w:val="24"/>
          <w:lang w:val="en-GB" w:eastAsia="fr-FR"/>
        </w:rPr>
        <w:t>Conflits</w:t>
      </w:r>
      <w:proofErr w:type="spellEnd"/>
      <w:r w:rsidRPr="005A6219">
        <w:rPr>
          <w:rFonts w:ascii="Garamond" w:eastAsia="Times New Roman" w:hAnsi="Garamond" w:cs="Times New Roman"/>
          <w:color w:val="000000"/>
          <w:sz w:val="24"/>
          <w:szCs w:val="24"/>
          <w:lang w:val="en-GB" w:eastAsia="fr-FR"/>
        </w:rPr>
        <w:t>, 123</w:t>
      </w:r>
      <w:r w:rsidRPr="005A6219">
        <w:rPr>
          <w:rFonts w:ascii="Garamond" w:eastAsia="Times New Roman" w:hAnsi="Garamond" w:cs="Times New Roman"/>
          <w:color w:val="000000"/>
          <w:sz w:val="24"/>
          <w:szCs w:val="24"/>
          <w:lang w:val="en-GB" w:eastAsia="fr-FR"/>
        </w:rPr>
        <w:noBreakHyphen/>
        <w:t>124</w:t>
      </w:r>
      <w:r w:rsidRPr="0066770B">
        <w:rPr>
          <w:rFonts w:ascii="Garamond" w:eastAsia="Times New Roman" w:hAnsi="Garamond" w:cs="Times New Roman"/>
          <w:color w:val="000000"/>
          <w:sz w:val="24"/>
          <w:szCs w:val="24"/>
          <w:lang w:val="en-GB" w:eastAsia="fr-FR"/>
        </w:rPr>
        <w:t>, 83</w:t>
      </w:r>
      <w:r w:rsidRPr="0066770B">
        <w:rPr>
          <w:rFonts w:ascii="Garamond" w:eastAsia="Times New Roman" w:hAnsi="Garamond" w:cs="Times New Roman"/>
          <w:color w:val="000000"/>
          <w:sz w:val="24"/>
          <w:szCs w:val="24"/>
          <w:lang w:val="en-GB" w:eastAsia="fr-FR"/>
        </w:rPr>
        <w:noBreakHyphen/>
        <w:t xml:space="preserve">93. </w:t>
      </w:r>
      <w:hyperlink r:id="rId32" w:history="1">
        <w:r w:rsidRPr="005A6219">
          <w:rPr>
            <w:rFonts w:ascii="Garamond" w:eastAsia="Times New Roman" w:hAnsi="Garamond" w:cs="Times New Roman"/>
            <w:color w:val="000000"/>
            <w:sz w:val="24"/>
            <w:szCs w:val="24"/>
            <w:lang w:val="en-GB" w:eastAsia="fr-FR"/>
          </w:rPr>
          <w:t>Https://Doi.Org/10.4000/Conflits.23235</w:t>
        </w:r>
      </w:hyperlink>
    </w:p>
    <w:p w14:paraId="1F411428" w14:textId="50644E57"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2021</w:t>
      </w:r>
    </w:p>
    <w:p w14:paraId="570B56DF" w14:textId="078BF266"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Boyer, M.</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 Thies, C.</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 Pauly, L.</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W., Shih, C.–Y., </w:t>
      </w:r>
      <w:r w:rsidR="00465529">
        <w:rPr>
          <w:rFonts w:ascii="Garamond" w:eastAsia="Times New Roman" w:hAnsi="Garamond" w:cs="Times New Roman"/>
          <w:color w:val="000000"/>
          <w:sz w:val="24"/>
          <w:szCs w:val="24"/>
          <w:lang w:val="en-GB" w:eastAsia="fr-FR"/>
        </w:rPr>
        <w:t>de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Alba</w:t>
      </w:r>
      <w:r w:rsidRPr="0066770B">
        <w:rPr>
          <w:rFonts w:ascii="Garamond" w:eastAsia="Times New Roman" w:hAnsi="Garamond" w:cs="Times New Roman"/>
          <w:color w:val="000000"/>
          <w:sz w:val="24"/>
          <w:szCs w:val="24"/>
          <w:lang w:val="en-GB" w:eastAsia="fr-FR"/>
        </w:rPr>
        <w:noBreakHyphen/>
        <w:t>Ulloa, J., Singh, S., …</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Zvobgo, K. (2021). Forum: Did “America First” Construct America Irrelevant? </w:t>
      </w:r>
      <w:r w:rsidRPr="005A6219">
        <w:rPr>
          <w:rFonts w:ascii="Garamond" w:eastAsia="Times New Roman" w:hAnsi="Garamond" w:cs="Times New Roman"/>
          <w:color w:val="000000"/>
          <w:sz w:val="24"/>
          <w:szCs w:val="24"/>
          <w:lang w:val="en-GB" w:eastAsia="fr-FR"/>
        </w:rPr>
        <w:t>International Studies Perspectives.</w:t>
      </w:r>
      <w:r w:rsidRPr="0066770B">
        <w:rPr>
          <w:rFonts w:ascii="Garamond" w:eastAsia="Times New Roman" w:hAnsi="Garamond" w:cs="Times New Roman"/>
          <w:color w:val="000000"/>
          <w:sz w:val="24"/>
          <w:szCs w:val="24"/>
          <w:lang w:val="en-GB" w:eastAsia="fr-FR"/>
        </w:rPr>
        <w:t xml:space="preserve"> </w:t>
      </w:r>
      <w:hyperlink r:id="rId33" w:history="1">
        <w:r w:rsidRPr="005A6219">
          <w:rPr>
            <w:rFonts w:ascii="Garamond" w:eastAsia="Times New Roman" w:hAnsi="Garamond" w:cs="Times New Roman"/>
            <w:color w:val="000000"/>
            <w:sz w:val="24"/>
            <w:szCs w:val="24"/>
            <w:lang w:val="en-GB" w:eastAsia="fr-FR"/>
          </w:rPr>
          <w:t>Https://Doi.Org/10.1093/Isp/Ekab013</w:t>
        </w:r>
      </w:hyperlink>
    </w:p>
    <w:p w14:paraId="69109B6D"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(2021). Editorial Issue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2:</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Obedience and Crisis. </w:t>
      </w:r>
      <w:r w:rsidRPr="005A6219">
        <w:rPr>
          <w:rFonts w:ascii="Garamond" w:eastAsia="Times New Roman" w:hAnsi="Garamond" w:cs="Times New Roman"/>
          <w:color w:val="000000"/>
          <w:sz w:val="24"/>
          <w:szCs w:val="24"/>
          <w:lang w:val="en-GB" w:eastAsia="fr-FR"/>
        </w:rPr>
        <w:t>Political Anthropological Research on International Social Sciences (PARISS), 2</w:t>
      </w:r>
      <w:r w:rsidRPr="0066770B">
        <w:rPr>
          <w:rFonts w:ascii="Garamond" w:eastAsia="Times New Roman" w:hAnsi="Garamond" w:cs="Times New Roman"/>
          <w:color w:val="000000"/>
          <w:sz w:val="24"/>
          <w:szCs w:val="24"/>
          <w:lang w:val="en-GB" w:eastAsia="fr-FR"/>
        </w:rPr>
        <w:t>(1), 1</w:t>
      </w:r>
      <w:r w:rsidRPr="0066770B">
        <w:rPr>
          <w:rFonts w:ascii="Garamond" w:eastAsia="Times New Roman" w:hAnsi="Garamond" w:cs="Times New Roman"/>
          <w:color w:val="000000"/>
          <w:sz w:val="24"/>
          <w:szCs w:val="24"/>
          <w:lang w:val="en-GB" w:eastAsia="fr-FR"/>
        </w:rPr>
        <w:noBreakHyphen/>
        <w:t xml:space="preserve">4. </w:t>
      </w:r>
      <w:hyperlink r:id="rId34" w:history="1">
        <w:r w:rsidRPr="005A6219">
          <w:rPr>
            <w:rFonts w:ascii="Garamond" w:eastAsia="Times New Roman" w:hAnsi="Garamond" w:cs="Times New Roman"/>
            <w:color w:val="000000"/>
            <w:sz w:val="24"/>
            <w:szCs w:val="24"/>
            <w:lang w:val="en-GB" w:eastAsia="fr-FR"/>
          </w:rPr>
          <w:t>Https://Doi.Org/10.1163/25903276</w:t>
        </w:r>
        <w:r w:rsidRPr="005A6219">
          <w:rPr>
            <w:rFonts w:ascii="Garamond" w:eastAsia="Times New Roman" w:hAnsi="Garamond" w:cs="Times New Roman"/>
            <w:color w:val="000000"/>
            <w:sz w:val="24"/>
            <w:szCs w:val="24"/>
            <w:lang w:val="en-GB" w:eastAsia="fr-FR"/>
          </w:rPr>
          <w:noBreakHyphen/>
          <w:t>Bja10024</w:t>
        </w:r>
      </w:hyperlink>
    </w:p>
    <w:p w14:paraId="3D278C73" w14:textId="77777777" w:rsidR="00E22FA6" w:rsidRP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(2021). Tricks To Doing Global Investigations: Readings, Uses, and Debates of/About Yves</w:t>
      </w:r>
      <w:r w:rsidRPr="005A6219">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Dezalay’s</w:t>
      </w:r>
      <w:proofErr w:type="spellEnd"/>
      <w:r w:rsidRPr="0066770B">
        <w:rPr>
          <w:rFonts w:ascii="Garamond" w:eastAsia="Times New Roman" w:hAnsi="Garamond" w:cs="Times New Roman"/>
          <w:color w:val="000000"/>
          <w:sz w:val="24"/>
          <w:szCs w:val="24"/>
          <w:lang w:val="en-GB" w:eastAsia="fr-FR"/>
        </w:rPr>
        <w:t xml:space="preserve"> Sociology of The International. </w:t>
      </w:r>
      <w:r w:rsidRPr="005A6219">
        <w:rPr>
          <w:rFonts w:ascii="Garamond" w:eastAsia="Times New Roman" w:hAnsi="Garamond" w:cs="Times New Roman"/>
          <w:color w:val="000000"/>
          <w:sz w:val="24"/>
          <w:szCs w:val="24"/>
          <w:lang w:val="en-GB" w:eastAsia="fr-FR"/>
        </w:rPr>
        <w:t xml:space="preserve">Cultures &amp; </w:t>
      </w:r>
      <w:proofErr w:type="spellStart"/>
      <w:r w:rsidRPr="005A6219">
        <w:rPr>
          <w:rFonts w:ascii="Garamond" w:eastAsia="Times New Roman" w:hAnsi="Garamond" w:cs="Times New Roman"/>
          <w:color w:val="000000"/>
          <w:sz w:val="24"/>
          <w:szCs w:val="24"/>
          <w:lang w:val="en-GB" w:eastAsia="fr-FR"/>
        </w:rPr>
        <w:t>Conflits</w:t>
      </w:r>
      <w:proofErr w:type="spellEnd"/>
      <w:r w:rsidRPr="005A6219">
        <w:rPr>
          <w:rFonts w:ascii="Garamond" w:eastAsia="Times New Roman" w:hAnsi="Garamond" w:cs="Times New Roman"/>
          <w:color w:val="000000"/>
          <w:sz w:val="24"/>
          <w:szCs w:val="24"/>
          <w:lang w:val="en-GB" w:eastAsia="fr-FR"/>
        </w:rPr>
        <w:t>, 119</w:t>
      </w:r>
      <w:r w:rsidRPr="005A6219">
        <w:rPr>
          <w:rFonts w:ascii="Garamond" w:eastAsia="Times New Roman" w:hAnsi="Garamond" w:cs="Times New Roman"/>
          <w:color w:val="000000"/>
          <w:sz w:val="24"/>
          <w:szCs w:val="24"/>
          <w:lang w:val="en-GB" w:eastAsia="fr-FR"/>
        </w:rPr>
        <w:noBreakHyphen/>
        <w:t>120</w:t>
      </w:r>
      <w:r w:rsidRPr="0066770B">
        <w:rPr>
          <w:rFonts w:ascii="Garamond" w:eastAsia="Times New Roman" w:hAnsi="Garamond" w:cs="Times New Roman"/>
          <w:color w:val="000000"/>
          <w:sz w:val="24"/>
          <w:szCs w:val="24"/>
          <w:lang w:val="en-GB" w:eastAsia="fr-FR"/>
        </w:rPr>
        <w:t>, 115</w:t>
      </w:r>
      <w:r w:rsidRPr="0066770B">
        <w:rPr>
          <w:rFonts w:ascii="Garamond" w:eastAsia="Times New Roman" w:hAnsi="Garamond" w:cs="Times New Roman"/>
          <w:color w:val="000000"/>
          <w:sz w:val="24"/>
          <w:szCs w:val="24"/>
          <w:lang w:val="en-GB" w:eastAsia="fr-FR"/>
        </w:rPr>
        <w:noBreakHyphen/>
        <w:t xml:space="preserve">149. </w:t>
      </w:r>
      <w:hyperlink r:id="rId35" w:history="1">
        <w:r w:rsidRPr="005A6219">
          <w:rPr>
            <w:rFonts w:ascii="Garamond" w:eastAsia="Times New Roman" w:hAnsi="Garamond" w:cs="Times New Roman"/>
            <w:color w:val="000000"/>
            <w:sz w:val="24"/>
            <w:szCs w:val="24"/>
            <w:lang w:val="en-GB" w:eastAsia="fr-FR"/>
          </w:rPr>
          <w:t>Https://Doi.Org/10.4000/Conflits.22296</w:t>
        </w:r>
      </w:hyperlink>
    </w:p>
    <w:p w14:paraId="55D5CDDB" w14:textId="3AD13783"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2020</w:t>
      </w:r>
    </w:p>
    <w:p w14:paraId="3143E82D"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Collective (PARISS). (2020,</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July</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11). </w:t>
      </w:r>
      <w:r w:rsidRPr="005A6219">
        <w:rPr>
          <w:rFonts w:ascii="Garamond" w:eastAsia="Times New Roman" w:hAnsi="Garamond" w:cs="Times New Roman"/>
          <w:color w:val="000000"/>
          <w:sz w:val="24"/>
          <w:szCs w:val="24"/>
          <w:lang w:val="en-GB" w:eastAsia="fr-FR"/>
        </w:rPr>
        <w:t xml:space="preserve">The Art of Writing Social Sciences: Disrupting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Current Politics of Style</w:t>
      </w:r>
      <w:r w:rsidRPr="00A36877">
        <w:rPr>
          <w:rFonts w:ascii="Garamond" w:eastAsia="Times New Roman" w:hAnsi="Garamond" w:cs="Times New Roman"/>
          <w:color w:val="000000"/>
          <w:sz w:val="24"/>
          <w:szCs w:val="24"/>
          <w:lang w:val="en-GB" w:eastAsia="fr-FR"/>
        </w:rPr>
        <w:t>.</w:t>
      </w:r>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color w:val="000000"/>
          <w:sz w:val="24"/>
          <w:szCs w:val="24"/>
          <w:lang w:val="en-GB" w:eastAsia="fr-FR"/>
        </w:rPr>
        <w:t>Political Anthropological Research on International Social Sciences (PARISS), 1</w:t>
      </w:r>
      <w:r w:rsidRPr="0066770B">
        <w:rPr>
          <w:rFonts w:ascii="Garamond" w:eastAsia="Times New Roman" w:hAnsi="Garamond" w:cs="Times New Roman"/>
          <w:color w:val="000000"/>
          <w:sz w:val="24"/>
          <w:szCs w:val="24"/>
          <w:lang w:val="en-GB" w:eastAsia="fr-FR"/>
        </w:rPr>
        <w:t>, 9</w:t>
      </w:r>
      <w:r w:rsidRPr="0066770B">
        <w:rPr>
          <w:rFonts w:ascii="Garamond" w:eastAsia="Times New Roman" w:hAnsi="Garamond" w:cs="Times New Roman"/>
          <w:color w:val="000000"/>
          <w:sz w:val="24"/>
          <w:szCs w:val="24"/>
          <w:lang w:val="en-GB" w:eastAsia="fr-FR"/>
        </w:rPr>
        <w:noBreakHyphen/>
        <w:t xml:space="preserve">38. </w:t>
      </w:r>
      <w:hyperlink r:id="rId36" w:history="1">
        <w:r w:rsidRPr="005A6219">
          <w:rPr>
            <w:rFonts w:ascii="Garamond" w:eastAsia="Times New Roman" w:hAnsi="Garamond" w:cs="Times New Roman"/>
            <w:color w:val="000000"/>
            <w:sz w:val="24"/>
            <w:szCs w:val="24"/>
            <w:lang w:val="en-GB" w:eastAsia="fr-FR"/>
          </w:rPr>
          <w:t>Https://Doi.Org/10.1163/25903276</w:t>
        </w:r>
        <w:r w:rsidRPr="005A6219">
          <w:rPr>
            <w:rFonts w:ascii="Garamond" w:eastAsia="Times New Roman" w:hAnsi="Garamond" w:cs="Times New Roman"/>
            <w:color w:val="000000"/>
            <w:sz w:val="24"/>
            <w:szCs w:val="24"/>
            <w:lang w:val="en-GB" w:eastAsia="fr-FR"/>
          </w:rPr>
          <w:noBreakHyphen/>
          <w:t>Bja10008</w:t>
        </w:r>
      </w:hyperlink>
    </w:p>
    <w:p w14:paraId="152EDC5E" w14:textId="59639A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(2020). The Socio</w:t>
      </w:r>
      <w:r w:rsidRPr="0066770B">
        <w:rPr>
          <w:rFonts w:ascii="Garamond" w:eastAsia="Times New Roman" w:hAnsi="Garamond" w:cs="Times New Roman"/>
          <w:color w:val="000000"/>
          <w:sz w:val="24"/>
          <w:szCs w:val="24"/>
          <w:lang w:val="en-GB" w:eastAsia="fr-FR"/>
        </w:rPr>
        <w:noBreakHyphen/>
        <w:t>Genesis of A Guild of “Digital Technologies” Justifying Transnational Interoperable Datab</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es </w:t>
      </w:r>
      <w:r>
        <w:rPr>
          <w:rFonts w:ascii="Garamond" w:eastAsia="Times New Roman" w:hAnsi="Garamond" w:cs="Times New Roman"/>
          <w:color w:val="000000"/>
          <w:sz w:val="24"/>
          <w:szCs w:val="24"/>
          <w:lang w:val="en-GB" w:eastAsia="fr-FR"/>
        </w:rPr>
        <w:t>i</w:t>
      </w:r>
      <w:r w:rsidRPr="0066770B">
        <w:rPr>
          <w:rFonts w:ascii="Garamond" w:eastAsia="Times New Roman" w:hAnsi="Garamond" w:cs="Times New Roman"/>
          <w:color w:val="000000"/>
          <w:sz w:val="24"/>
          <w:szCs w:val="24"/>
          <w:lang w:val="en-GB" w:eastAsia="fr-FR"/>
        </w:rPr>
        <w:t xml:space="preserve">n The Name of Security and Border Purposes: A Reframing of The Field of Security Professionals? </w:t>
      </w:r>
      <w:r w:rsidRPr="005A6219">
        <w:rPr>
          <w:rFonts w:ascii="Garamond" w:eastAsia="Times New Roman" w:hAnsi="Garamond" w:cs="Times New Roman"/>
          <w:color w:val="000000"/>
          <w:sz w:val="24"/>
          <w:szCs w:val="24"/>
          <w:lang w:val="en-GB" w:eastAsia="fr-FR"/>
        </w:rPr>
        <w:t>International Journal of Migration and Border Studies, 6</w:t>
      </w:r>
      <w:r w:rsidRPr="0066770B">
        <w:rPr>
          <w:rFonts w:ascii="Garamond" w:eastAsia="Times New Roman" w:hAnsi="Garamond" w:cs="Times New Roman"/>
          <w:color w:val="000000"/>
          <w:sz w:val="24"/>
          <w:szCs w:val="24"/>
          <w:lang w:val="en-GB" w:eastAsia="fr-FR"/>
        </w:rPr>
        <w:t>(1</w:t>
      </w:r>
      <w:r w:rsidRPr="0066770B">
        <w:rPr>
          <w:rFonts w:ascii="Garamond" w:eastAsia="Times New Roman" w:hAnsi="Garamond" w:cs="Times New Roman"/>
          <w:color w:val="000000"/>
          <w:sz w:val="24"/>
          <w:szCs w:val="24"/>
          <w:lang w:val="en-GB" w:eastAsia="fr-FR"/>
        </w:rPr>
        <w:noBreakHyphen/>
        <w:t>2), 74</w:t>
      </w:r>
      <w:r w:rsidRPr="0066770B">
        <w:rPr>
          <w:rFonts w:ascii="Garamond" w:eastAsia="Times New Roman" w:hAnsi="Garamond" w:cs="Times New Roman"/>
          <w:color w:val="000000"/>
          <w:sz w:val="24"/>
          <w:szCs w:val="24"/>
          <w:lang w:val="en-GB" w:eastAsia="fr-FR"/>
        </w:rPr>
        <w:noBreakHyphen/>
        <w:t xml:space="preserve">92. </w:t>
      </w:r>
      <w:hyperlink r:id="rId37" w:history="1">
        <w:r w:rsidRPr="005A6219">
          <w:rPr>
            <w:rFonts w:ascii="Garamond" w:eastAsia="Times New Roman" w:hAnsi="Garamond" w:cs="Times New Roman"/>
            <w:color w:val="000000"/>
            <w:sz w:val="24"/>
            <w:szCs w:val="24"/>
            <w:lang w:val="en-GB" w:eastAsia="fr-FR"/>
          </w:rPr>
          <w:t>Https://Doi.Org/10.1504/IJMBS.2020.108689</w:t>
        </w:r>
      </w:hyperlink>
    </w:p>
    <w:p w14:paraId="41C8C9B5"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Tanczer, L.</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M., Deibert, 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J., 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Franklin, M.</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I., Melgaço, L., Lyon,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Kazansky, B., &amp; Milan, S. (2020).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 xml:space="preserve">line Surveillance, Censorship, and Encryption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Academia. </w:t>
      </w:r>
      <w:r w:rsidRPr="005A6219">
        <w:rPr>
          <w:rFonts w:ascii="Garamond" w:eastAsia="Times New Roman" w:hAnsi="Garamond" w:cs="Times New Roman"/>
          <w:color w:val="000000"/>
          <w:sz w:val="24"/>
          <w:szCs w:val="24"/>
          <w:lang w:val="en-GB" w:eastAsia="fr-FR"/>
        </w:rPr>
        <w:t>International Studies Perspectives, 21</w:t>
      </w:r>
      <w:r w:rsidRPr="0066770B">
        <w:rPr>
          <w:rFonts w:ascii="Garamond" w:eastAsia="Times New Roman" w:hAnsi="Garamond" w:cs="Times New Roman"/>
          <w:color w:val="000000"/>
          <w:sz w:val="24"/>
          <w:szCs w:val="24"/>
          <w:lang w:val="en-GB" w:eastAsia="fr-FR"/>
        </w:rPr>
        <w:t>(1), 1</w:t>
      </w:r>
      <w:r w:rsidRPr="0066770B">
        <w:rPr>
          <w:rFonts w:ascii="Garamond" w:eastAsia="Times New Roman" w:hAnsi="Garamond" w:cs="Times New Roman"/>
          <w:color w:val="000000"/>
          <w:sz w:val="24"/>
          <w:szCs w:val="24"/>
          <w:lang w:val="en-GB" w:eastAsia="fr-FR"/>
        </w:rPr>
        <w:noBreakHyphen/>
        <w:t xml:space="preserve">36. </w:t>
      </w:r>
      <w:hyperlink r:id="rId38" w:history="1">
        <w:r w:rsidRPr="005A6219">
          <w:rPr>
            <w:rFonts w:ascii="Garamond" w:eastAsia="Times New Roman" w:hAnsi="Garamond" w:cs="Times New Roman"/>
            <w:color w:val="000000"/>
            <w:sz w:val="24"/>
            <w:szCs w:val="24"/>
            <w:lang w:val="en-GB" w:eastAsia="fr-FR"/>
          </w:rPr>
          <w:t>Https://Doi.Org/10.1093/Isp/Ekz016</w:t>
        </w:r>
      </w:hyperlink>
    </w:p>
    <w:p w14:paraId="4EEEEA23" w14:textId="7F5349F1"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Cohen, A. (2020). Investigating The Internationalisation of State Nobility: A Reflexive Return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Double</w:t>
      </w:r>
      <w:r w:rsidRPr="0066770B">
        <w:rPr>
          <w:rFonts w:ascii="Garamond" w:eastAsia="Times New Roman" w:hAnsi="Garamond" w:cs="Times New Roman"/>
          <w:color w:val="000000"/>
          <w:sz w:val="24"/>
          <w:szCs w:val="24"/>
          <w:lang w:val="en-GB" w:eastAsia="fr-FR"/>
        </w:rPr>
        <w:noBreakHyphen/>
        <w:t xml:space="preserve">Game Strategies – An Interview </w:t>
      </w:r>
      <w:r w:rsidR="00465529">
        <w:rPr>
          <w:rFonts w:ascii="Garamond" w:eastAsia="Times New Roman" w:hAnsi="Garamond" w:cs="Times New Roman"/>
          <w:color w:val="000000"/>
          <w:sz w:val="24"/>
          <w:szCs w:val="24"/>
          <w:lang w:val="en-GB" w:eastAsia="fr-FR"/>
        </w:rPr>
        <w:t>with</w:t>
      </w:r>
      <w:r w:rsidRPr="0066770B">
        <w:rPr>
          <w:rFonts w:ascii="Garamond" w:eastAsia="Times New Roman" w:hAnsi="Garamond" w:cs="Times New Roman"/>
          <w:color w:val="000000"/>
          <w:sz w:val="24"/>
          <w:szCs w:val="24"/>
          <w:lang w:val="en-GB" w:eastAsia="fr-FR"/>
        </w:rPr>
        <w:t xml:space="preserve"> Yves</w:t>
      </w:r>
      <w:r w:rsidRPr="005A6219">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Dezalay</w:t>
      </w:r>
      <w:proofErr w:type="spellEnd"/>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color w:val="000000"/>
          <w:sz w:val="24"/>
          <w:szCs w:val="24"/>
          <w:lang w:val="en-GB" w:eastAsia="fr-FR"/>
        </w:rPr>
        <w:t>Political Anthropological Research on International Social Sciences (PARISS), 1</w:t>
      </w:r>
      <w:r w:rsidRPr="0066770B">
        <w:rPr>
          <w:rFonts w:ascii="Garamond" w:eastAsia="Times New Roman" w:hAnsi="Garamond" w:cs="Times New Roman"/>
          <w:color w:val="000000"/>
          <w:sz w:val="24"/>
          <w:szCs w:val="24"/>
          <w:lang w:val="en-GB" w:eastAsia="fr-FR"/>
        </w:rPr>
        <w:t>(1), 103</w:t>
      </w:r>
      <w:r w:rsidRPr="0066770B">
        <w:rPr>
          <w:rFonts w:ascii="Garamond" w:eastAsia="Times New Roman" w:hAnsi="Garamond" w:cs="Times New Roman"/>
          <w:color w:val="000000"/>
          <w:sz w:val="24"/>
          <w:szCs w:val="24"/>
          <w:lang w:val="en-GB" w:eastAsia="fr-FR"/>
        </w:rPr>
        <w:noBreakHyphen/>
        <w:t xml:space="preserve">116. </w:t>
      </w:r>
      <w:hyperlink r:id="rId39" w:history="1">
        <w:r w:rsidRPr="005A6219">
          <w:rPr>
            <w:rFonts w:ascii="Garamond" w:eastAsia="Times New Roman" w:hAnsi="Garamond" w:cs="Times New Roman"/>
            <w:color w:val="000000"/>
            <w:sz w:val="24"/>
            <w:szCs w:val="24"/>
            <w:lang w:val="en-GB" w:eastAsia="fr-FR"/>
          </w:rPr>
          <w:t>Https://Doi.Org/10.1163/25903276</w:t>
        </w:r>
        <w:r w:rsidRPr="005A6219">
          <w:rPr>
            <w:rFonts w:ascii="Garamond" w:eastAsia="Times New Roman" w:hAnsi="Garamond" w:cs="Times New Roman"/>
            <w:color w:val="000000"/>
            <w:sz w:val="24"/>
            <w:szCs w:val="24"/>
            <w:lang w:val="en-GB" w:eastAsia="fr-FR"/>
          </w:rPr>
          <w:noBreakHyphen/>
          <w:t>Bja10006</w:t>
        </w:r>
      </w:hyperlink>
    </w:p>
    <w:p w14:paraId="3E992232"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(2020). Introduction To Critical Approaches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EU’s Internal Security. In </w:t>
      </w:r>
      <w:r w:rsidRPr="005A6219">
        <w:rPr>
          <w:rFonts w:ascii="Garamond" w:eastAsia="Times New Roman" w:hAnsi="Garamond" w:cs="Times New Roman"/>
          <w:color w:val="000000"/>
          <w:sz w:val="24"/>
          <w:szCs w:val="24"/>
          <w:lang w:val="en-GB" w:eastAsia="fr-FR"/>
        </w:rPr>
        <w:t xml:space="preserve">The Routledge Handbook of Critical European </w:t>
      </w:r>
      <w:proofErr w:type="gramStart"/>
      <w:r w:rsidRPr="005A6219">
        <w:rPr>
          <w:rFonts w:ascii="Garamond" w:eastAsia="Times New Roman" w:hAnsi="Garamond" w:cs="Times New Roman"/>
          <w:color w:val="000000"/>
          <w:sz w:val="24"/>
          <w:szCs w:val="24"/>
          <w:lang w:val="en-GB" w:eastAsia="fr-FR"/>
        </w:rPr>
        <w:t>Studies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w:t>
      </w:r>
    </w:p>
    <w:p w14:paraId="13C1BE12"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(2020). Interoperability: A Political Technology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Data</w:t>
      </w:r>
      <w:r w:rsidRPr="0066770B">
        <w:rPr>
          <w:rFonts w:ascii="Garamond" w:eastAsia="Times New Roman" w:hAnsi="Garamond" w:cs="Times New Roman"/>
          <w:color w:val="000000"/>
          <w:sz w:val="24"/>
          <w:szCs w:val="24"/>
          <w:lang w:val="en-GB" w:eastAsia="fr-FR"/>
        </w:rPr>
        <w:noBreakHyphen/>
      </w:r>
      <w:proofErr w:type="spellStart"/>
      <w:r w:rsidRPr="0066770B">
        <w:rPr>
          <w:rFonts w:ascii="Garamond" w:eastAsia="Times New Roman" w:hAnsi="Garamond" w:cs="Times New Roman"/>
          <w:color w:val="000000"/>
          <w:sz w:val="24"/>
          <w:szCs w:val="24"/>
          <w:lang w:val="en-GB" w:eastAsia="fr-FR"/>
        </w:rPr>
        <w:t>Fication</w:t>
      </w:r>
      <w:proofErr w:type="spellEnd"/>
      <w:r w:rsidRPr="0066770B">
        <w:rPr>
          <w:rFonts w:ascii="Garamond" w:eastAsia="Times New Roman" w:hAnsi="Garamond" w:cs="Times New Roman"/>
          <w:color w:val="000000"/>
          <w:sz w:val="24"/>
          <w:szCs w:val="24"/>
          <w:lang w:val="en-GB" w:eastAsia="fr-FR"/>
        </w:rPr>
        <w:t xml:space="preserve"> of The Field of EU Internal Security? In </w:t>
      </w:r>
      <w:r w:rsidRPr="005A6219">
        <w:rPr>
          <w:rFonts w:ascii="Garamond" w:eastAsia="Times New Roman" w:hAnsi="Garamond" w:cs="Times New Roman"/>
          <w:color w:val="000000"/>
          <w:sz w:val="24"/>
          <w:szCs w:val="24"/>
          <w:lang w:val="en-GB" w:eastAsia="fr-FR"/>
        </w:rPr>
        <w:t xml:space="preserve">The Routledge Handbook of Critical European </w:t>
      </w:r>
      <w:proofErr w:type="gramStart"/>
      <w:r w:rsidRPr="005A6219">
        <w:rPr>
          <w:rFonts w:ascii="Garamond" w:eastAsia="Times New Roman" w:hAnsi="Garamond" w:cs="Times New Roman"/>
          <w:color w:val="000000"/>
          <w:sz w:val="24"/>
          <w:szCs w:val="24"/>
          <w:lang w:val="en-GB" w:eastAsia="fr-FR"/>
        </w:rPr>
        <w:t>Studies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w:t>
      </w:r>
    </w:p>
    <w:p w14:paraId="0AA56D3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(2020). Adjusting A </w:t>
      </w:r>
      <w:proofErr w:type="spellStart"/>
      <w:r w:rsidRPr="0066770B">
        <w:rPr>
          <w:rFonts w:ascii="Garamond" w:eastAsia="Times New Roman" w:hAnsi="Garamond" w:cs="Times New Roman"/>
          <w:color w:val="000000"/>
          <w:sz w:val="24"/>
          <w:szCs w:val="24"/>
          <w:lang w:val="en-GB" w:eastAsia="fr-FR"/>
        </w:rPr>
        <w:t>Bourdieusian</w:t>
      </w:r>
      <w:proofErr w:type="spellEnd"/>
      <w:r w:rsidRPr="0066770B">
        <w:rPr>
          <w:rFonts w:ascii="Garamond" w:eastAsia="Times New Roman" w:hAnsi="Garamond" w:cs="Times New Roman"/>
          <w:color w:val="000000"/>
          <w:sz w:val="24"/>
          <w:szCs w:val="24"/>
          <w:lang w:val="en-GB" w:eastAsia="fr-FR"/>
        </w:rPr>
        <w:t xml:space="preserve"> Approach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Study of Transnational Fields. In Schmidt</w:t>
      </w:r>
      <w:r w:rsidRPr="0066770B">
        <w:rPr>
          <w:rFonts w:ascii="Garamond" w:eastAsia="Times New Roman" w:hAnsi="Garamond" w:cs="Times New Roman"/>
          <w:color w:val="000000"/>
          <w:sz w:val="24"/>
          <w:szCs w:val="24"/>
          <w:lang w:val="en-GB" w:eastAsia="fr-FR"/>
        </w:rPr>
        <w:noBreakHyphen/>
      </w:r>
      <w:proofErr w:type="spellStart"/>
      <w:r w:rsidRPr="0066770B">
        <w:rPr>
          <w:rFonts w:ascii="Garamond" w:eastAsia="Times New Roman" w:hAnsi="Garamond" w:cs="Times New Roman"/>
          <w:color w:val="000000"/>
          <w:sz w:val="24"/>
          <w:szCs w:val="24"/>
          <w:lang w:val="en-GB" w:eastAsia="fr-FR"/>
        </w:rPr>
        <w:t>Wellenburg</w:t>
      </w:r>
      <w:proofErr w:type="spellEnd"/>
      <w:r w:rsidRPr="0066770B">
        <w:rPr>
          <w:rFonts w:ascii="Garamond" w:eastAsia="Times New Roman" w:hAnsi="Garamond" w:cs="Times New Roman"/>
          <w:color w:val="000000"/>
          <w:sz w:val="24"/>
          <w:szCs w:val="24"/>
          <w:lang w:val="en-GB" w:eastAsia="fr-FR"/>
        </w:rPr>
        <w:t xml:space="preserve">, C., &amp; Bernhard, S. (Eds.), </w:t>
      </w:r>
      <w:r w:rsidRPr="005A6219">
        <w:rPr>
          <w:rFonts w:ascii="Garamond" w:eastAsia="Times New Roman" w:hAnsi="Garamond" w:cs="Times New Roman"/>
          <w:color w:val="000000"/>
          <w:sz w:val="24"/>
          <w:szCs w:val="24"/>
          <w:lang w:val="en-GB" w:eastAsia="fr-FR"/>
        </w:rPr>
        <w:t xml:space="preserve">Charting Transnational Fields: Methodology </w:t>
      </w:r>
      <w:proofErr w:type="gramStart"/>
      <w:r w:rsidRPr="005A6219">
        <w:rPr>
          <w:rFonts w:ascii="Garamond" w:eastAsia="Times New Roman" w:hAnsi="Garamond" w:cs="Times New Roman"/>
          <w:color w:val="000000"/>
          <w:sz w:val="24"/>
          <w:szCs w:val="24"/>
          <w:lang w:val="en-GB" w:eastAsia="fr-FR"/>
        </w:rPr>
        <w:t>For</w:t>
      </w:r>
      <w:proofErr w:type="gramEnd"/>
      <w:r w:rsidRPr="005A6219">
        <w:rPr>
          <w:rFonts w:ascii="Garamond" w:eastAsia="Times New Roman" w:hAnsi="Garamond" w:cs="Times New Roman"/>
          <w:color w:val="000000"/>
          <w:sz w:val="24"/>
          <w:szCs w:val="24"/>
          <w:lang w:val="en-GB" w:eastAsia="fr-FR"/>
        </w:rPr>
        <w:t xml:space="preserve"> </w:t>
      </w:r>
      <w:proofErr w:type="gramStart"/>
      <w:r w:rsidRPr="005A6219">
        <w:rPr>
          <w:rFonts w:ascii="Garamond" w:eastAsia="Times New Roman" w:hAnsi="Garamond" w:cs="Times New Roman"/>
          <w:color w:val="000000"/>
          <w:sz w:val="24"/>
          <w:szCs w:val="24"/>
          <w:lang w:val="en-GB" w:eastAsia="fr-FR"/>
        </w:rPr>
        <w:t>A</w:t>
      </w:r>
      <w:proofErr w:type="gramEnd"/>
      <w:r w:rsidRPr="005A6219">
        <w:rPr>
          <w:rFonts w:ascii="Garamond" w:eastAsia="Times New Roman" w:hAnsi="Garamond" w:cs="Times New Roman"/>
          <w:color w:val="000000"/>
          <w:sz w:val="24"/>
          <w:szCs w:val="24"/>
          <w:lang w:val="en-GB" w:eastAsia="fr-FR"/>
        </w:rPr>
        <w:t xml:space="preserve"> Political Sociology of </w:t>
      </w:r>
      <w:proofErr w:type="gramStart"/>
      <w:r w:rsidRPr="005A6219">
        <w:rPr>
          <w:rFonts w:ascii="Garamond" w:eastAsia="Times New Roman" w:hAnsi="Garamond" w:cs="Times New Roman"/>
          <w:color w:val="000000"/>
          <w:sz w:val="24"/>
          <w:szCs w:val="24"/>
          <w:lang w:val="en-GB" w:eastAsia="fr-FR"/>
        </w:rPr>
        <w:t>Knowledge</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w:t>
      </w:r>
    </w:p>
    <w:p w14:paraId="075BA50F"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(2020). Interoperability: A Political Technology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Data</w:t>
      </w:r>
      <w:r w:rsidRPr="0066770B">
        <w:rPr>
          <w:rFonts w:ascii="Garamond" w:eastAsia="Times New Roman" w:hAnsi="Garamond" w:cs="Times New Roman"/>
          <w:color w:val="000000"/>
          <w:sz w:val="24"/>
          <w:szCs w:val="24"/>
          <w:lang w:val="en-GB" w:eastAsia="fr-FR"/>
        </w:rPr>
        <w:noBreakHyphen/>
      </w:r>
      <w:proofErr w:type="spellStart"/>
      <w:r w:rsidRPr="0066770B">
        <w:rPr>
          <w:rFonts w:ascii="Garamond" w:eastAsia="Times New Roman" w:hAnsi="Garamond" w:cs="Times New Roman"/>
          <w:color w:val="000000"/>
          <w:sz w:val="24"/>
          <w:szCs w:val="24"/>
          <w:lang w:val="en-GB" w:eastAsia="fr-FR"/>
        </w:rPr>
        <w:t>Fication</w:t>
      </w:r>
      <w:proofErr w:type="spellEnd"/>
      <w:r w:rsidRPr="0066770B">
        <w:rPr>
          <w:rFonts w:ascii="Garamond" w:eastAsia="Times New Roman" w:hAnsi="Garamond" w:cs="Times New Roman"/>
          <w:color w:val="000000"/>
          <w:sz w:val="24"/>
          <w:szCs w:val="24"/>
          <w:lang w:val="en-GB" w:eastAsia="fr-FR"/>
        </w:rPr>
        <w:t xml:space="preserve"> of The Field of EU Internal Security? In </w:t>
      </w:r>
      <w:r w:rsidRPr="005A6219">
        <w:rPr>
          <w:rFonts w:ascii="Garamond" w:eastAsia="Times New Roman" w:hAnsi="Garamond" w:cs="Times New Roman"/>
          <w:color w:val="000000"/>
          <w:sz w:val="24"/>
          <w:szCs w:val="24"/>
          <w:lang w:val="en-GB" w:eastAsia="fr-FR"/>
        </w:rPr>
        <w:t>The Routledge Handbook of Critical European Studies</w:t>
      </w:r>
      <w:r w:rsidRPr="0066770B">
        <w:rPr>
          <w:rFonts w:ascii="Garamond" w:eastAsia="Times New Roman" w:hAnsi="Garamond" w:cs="Times New Roman"/>
          <w:color w:val="000000"/>
          <w:sz w:val="24"/>
          <w:szCs w:val="24"/>
          <w:lang w:val="en-GB" w:eastAsia="fr-FR"/>
        </w:rPr>
        <w:t xml:space="preserve"> (</w:t>
      </w:r>
      <w:proofErr w:type="gramStart"/>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Routledge.</w:t>
      </w:r>
    </w:p>
    <w:p w14:paraId="61D7EE43" w14:textId="4F4BF533"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w:t>
      </w:r>
      <w:proofErr w:type="spellStart"/>
      <w:r w:rsidRPr="0066770B">
        <w:rPr>
          <w:rFonts w:ascii="Garamond" w:eastAsia="Times New Roman" w:hAnsi="Garamond" w:cs="Times New Roman"/>
          <w:color w:val="000000"/>
          <w:sz w:val="24"/>
          <w:szCs w:val="24"/>
          <w:lang w:val="en-GB" w:eastAsia="fr-FR"/>
        </w:rPr>
        <w:t>Kuskonmaz</w:t>
      </w:r>
      <w:proofErr w:type="spellEnd"/>
      <w:r w:rsidRPr="0066770B">
        <w:rPr>
          <w:rFonts w:ascii="Garamond" w:eastAsia="Times New Roman" w:hAnsi="Garamond" w:cs="Times New Roman"/>
          <w:color w:val="000000"/>
          <w:sz w:val="24"/>
          <w:szCs w:val="24"/>
          <w:lang w:val="en-GB" w:eastAsia="fr-FR"/>
        </w:rPr>
        <w:t>,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M., &amp; Ewert, L. (2020). The Interoperability Controversy </w:t>
      </w:r>
      <w:r w:rsidR="00465529">
        <w:rPr>
          <w:rFonts w:ascii="Garamond" w:eastAsia="Times New Roman" w:hAnsi="Garamond" w:cs="Times New Roman"/>
          <w:color w:val="000000"/>
          <w:sz w:val="24"/>
          <w:szCs w:val="24"/>
          <w:lang w:val="en-GB" w:eastAsia="fr-FR"/>
        </w:rPr>
        <w:t>or</w:t>
      </w:r>
      <w:r w:rsidRPr="0066770B">
        <w:rPr>
          <w:rFonts w:ascii="Garamond" w:eastAsia="Times New Roman" w:hAnsi="Garamond" w:cs="Times New Roman"/>
          <w:color w:val="000000"/>
          <w:sz w:val="24"/>
          <w:szCs w:val="24"/>
          <w:lang w:val="en-GB" w:eastAsia="fr-FR"/>
        </w:rPr>
        <w:t xml:space="preserve"> How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Fail Successfully: Lessons </w:t>
      </w:r>
      <w:proofErr w:type="gramStart"/>
      <w:r w:rsidRPr="0066770B">
        <w:rPr>
          <w:rFonts w:ascii="Garamond" w:eastAsia="Times New Roman" w:hAnsi="Garamond" w:cs="Times New Roman"/>
          <w:color w:val="000000"/>
          <w:sz w:val="24"/>
          <w:szCs w:val="24"/>
          <w:lang w:val="en-GB" w:eastAsia="fr-FR"/>
        </w:rPr>
        <w:t>From</w:t>
      </w:r>
      <w:proofErr w:type="gramEnd"/>
      <w:r w:rsidRPr="0066770B">
        <w:rPr>
          <w:rFonts w:ascii="Garamond" w:eastAsia="Times New Roman" w:hAnsi="Garamond" w:cs="Times New Roman"/>
          <w:color w:val="000000"/>
          <w:sz w:val="24"/>
          <w:szCs w:val="24"/>
          <w:lang w:val="en-GB" w:eastAsia="fr-FR"/>
        </w:rPr>
        <w:t xml:space="preserve"> Europe. </w:t>
      </w:r>
      <w:r w:rsidRPr="005A6219">
        <w:rPr>
          <w:rFonts w:ascii="Garamond" w:eastAsia="Times New Roman" w:hAnsi="Garamond" w:cs="Times New Roman"/>
          <w:color w:val="000000"/>
          <w:sz w:val="24"/>
          <w:szCs w:val="24"/>
          <w:lang w:val="en-GB" w:eastAsia="fr-FR"/>
        </w:rPr>
        <w:t>International Journal of Migration and Border Studies, 1</w:t>
      </w:r>
      <w:r w:rsidRPr="0066770B">
        <w:rPr>
          <w:rFonts w:ascii="Garamond" w:eastAsia="Times New Roman" w:hAnsi="Garamond" w:cs="Times New Roman"/>
          <w:color w:val="000000"/>
          <w:sz w:val="24"/>
          <w:szCs w:val="24"/>
          <w:lang w:val="en-GB" w:eastAsia="fr-FR"/>
        </w:rPr>
        <w:t>(1), 1</w:t>
      </w:r>
      <w:r w:rsidRPr="0066770B">
        <w:rPr>
          <w:rFonts w:ascii="Garamond" w:eastAsia="Times New Roman" w:hAnsi="Garamond" w:cs="Times New Roman"/>
          <w:color w:val="000000"/>
          <w:sz w:val="24"/>
          <w:szCs w:val="24"/>
          <w:lang w:val="en-GB" w:eastAsia="fr-FR"/>
        </w:rPr>
        <w:noBreakHyphen/>
        <w:t xml:space="preserve">1. </w:t>
      </w:r>
      <w:hyperlink r:id="rId40" w:history="1">
        <w:r w:rsidRPr="005A6219">
          <w:rPr>
            <w:rFonts w:ascii="Garamond" w:eastAsia="Times New Roman" w:hAnsi="Garamond" w:cs="Times New Roman"/>
            <w:color w:val="000000"/>
            <w:sz w:val="24"/>
            <w:szCs w:val="24"/>
            <w:lang w:val="en-GB" w:eastAsia="fr-FR"/>
          </w:rPr>
          <w:t>Https://Doi.Org/10.1504/Ijmbs.2020.10029766</w:t>
        </w:r>
      </w:hyperlink>
    </w:p>
    <w:p w14:paraId="33DC7AEC" w14:textId="77777777" w:rsidR="00E22FA6" w:rsidRP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(2020). International Flows, Political Order and Social Change: (In) Security, By</w:t>
      </w:r>
      <w:r w:rsidRPr="0066770B">
        <w:rPr>
          <w:rFonts w:ascii="Garamond" w:eastAsia="Times New Roman" w:hAnsi="Garamond" w:cs="Times New Roman"/>
          <w:color w:val="000000"/>
          <w:sz w:val="24"/>
          <w:szCs w:val="24"/>
          <w:lang w:val="en-GB" w:eastAsia="fr-FR"/>
        </w:rPr>
        <w:noBreakHyphen/>
        <w:t xml:space="preserve">Product of The Will of Order Over Change. In </w:t>
      </w:r>
      <w:r w:rsidRPr="005A6219">
        <w:rPr>
          <w:rFonts w:ascii="Garamond" w:eastAsia="Times New Roman" w:hAnsi="Garamond" w:cs="Times New Roman"/>
          <w:color w:val="000000"/>
          <w:sz w:val="24"/>
          <w:szCs w:val="24"/>
          <w:lang w:val="en-GB" w:eastAsia="fr-FR"/>
        </w:rPr>
        <w:t xml:space="preserve">The Policing of </w:t>
      </w:r>
      <w:proofErr w:type="gramStart"/>
      <w:r w:rsidRPr="005A6219">
        <w:rPr>
          <w:rFonts w:ascii="Garamond" w:eastAsia="Times New Roman" w:hAnsi="Garamond" w:cs="Times New Roman"/>
          <w:color w:val="000000"/>
          <w:sz w:val="24"/>
          <w:szCs w:val="24"/>
          <w:lang w:val="en-GB" w:eastAsia="fr-FR"/>
        </w:rPr>
        <w:t>Flows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 xml:space="preserve">. </w:t>
      </w:r>
      <w:hyperlink r:id="rId41" w:history="1">
        <w:r w:rsidRPr="005A6219">
          <w:rPr>
            <w:rFonts w:ascii="Garamond" w:eastAsia="Times New Roman" w:hAnsi="Garamond" w:cs="Times New Roman"/>
            <w:color w:val="000000"/>
            <w:sz w:val="24"/>
            <w:szCs w:val="24"/>
            <w:lang w:val="en-GB" w:eastAsia="fr-FR"/>
          </w:rPr>
          <w:t>Https://Www.Taylorfrancis.Com/Chapters/Edit/10.4324/9780429299193-7/International-Flows-Political-Order-Social-Change-Security-Product-Order-Change-Didier-Bigo</w:t>
        </w:r>
      </w:hyperlink>
    </w:p>
    <w:p w14:paraId="3601265F" w14:textId="70E529CC"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2019</w:t>
      </w:r>
    </w:p>
    <w:p w14:paraId="2C648FDE" w14:textId="32179FE8"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proofErr w:type="spellStart"/>
      <w:r w:rsidRPr="00E2520E">
        <w:rPr>
          <w:rFonts w:ascii="Garamond" w:eastAsia="Times New Roman" w:hAnsi="Garamond" w:cs="Times New Roman"/>
          <w:color w:val="000000"/>
          <w:sz w:val="24"/>
          <w:szCs w:val="24"/>
          <w:lang w:eastAsia="fr-FR"/>
        </w:rPr>
        <w:t>Bonelli</w:t>
      </w:r>
      <w:proofErr w:type="spellEnd"/>
      <w:r w:rsidRPr="00E2520E">
        <w:rPr>
          <w:rFonts w:ascii="Garamond" w:eastAsia="Times New Roman" w:hAnsi="Garamond" w:cs="Times New Roman"/>
          <w:color w:val="000000"/>
          <w:sz w:val="24"/>
          <w:szCs w:val="24"/>
          <w:lang w:eastAsia="fr-FR"/>
        </w:rPr>
        <w:t>, L., &amp; Bigo, Didier (2019). «</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Nous Ne Sommes P</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 Un Big</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Brother</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Autorité et Stratégies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Légitimation Des Services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Renseignement Dans La Captation et L’usage Des Données Numériques. </w:t>
      </w:r>
      <w:r w:rsidRPr="00465529">
        <w:rPr>
          <w:rFonts w:ascii="Garamond" w:eastAsia="Times New Roman" w:hAnsi="Garamond" w:cs="Times New Roman"/>
          <w:color w:val="000000"/>
          <w:sz w:val="24"/>
          <w:szCs w:val="24"/>
          <w:lang w:eastAsia="fr-FR"/>
        </w:rPr>
        <w:t>Cultures &amp; Conflits, 114</w:t>
      </w:r>
      <w:r w:rsidRPr="00465529">
        <w:rPr>
          <w:rFonts w:ascii="Garamond" w:eastAsia="Times New Roman" w:hAnsi="Garamond" w:cs="Times New Roman"/>
          <w:color w:val="000000"/>
          <w:sz w:val="24"/>
          <w:szCs w:val="24"/>
          <w:lang w:eastAsia="fr-FR"/>
        </w:rPr>
        <w:noBreakHyphen/>
        <w:t>115, 199</w:t>
      </w:r>
      <w:r w:rsidRPr="00465529">
        <w:rPr>
          <w:rFonts w:ascii="Garamond" w:eastAsia="Times New Roman" w:hAnsi="Garamond" w:cs="Times New Roman"/>
          <w:color w:val="000000"/>
          <w:sz w:val="24"/>
          <w:szCs w:val="24"/>
          <w:lang w:eastAsia="fr-FR"/>
        </w:rPr>
        <w:noBreakHyphen/>
        <w:t xml:space="preserve">226. </w:t>
      </w:r>
      <w:hyperlink r:id="rId42" w:history="1">
        <w:r w:rsidRPr="00465529">
          <w:rPr>
            <w:rFonts w:ascii="Garamond" w:eastAsia="Times New Roman" w:hAnsi="Garamond" w:cs="Times New Roman"/>
            <w:color w:val="000000"/>
            <w:sz w:val="24"/>
            <w:szCs w:val="24"/>
            <w:lang w:eastAsia="fr-FR"/>
          </w:rPr>
          <w:t>Https://Doi.Org/10.4000/Conflits.21180</w:t>
        </w:r>
      </w:hyperlink>
    </w:p>
    <w:p w14:paraId="28F01336"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(2019). Shared Secrecy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Digital Age and A Transnational World. </w:t>
      </w:r>
      <w:r w:rsidRPr="005A6219">
        <w:rPr>
          <w:rFonts w:ascii="Garamond" w:eastAsia="Times New Roman" w:hAnsi="Garamond" w:cs="Times New Roman"/>
          <w:color w:val="000000"/>
          <w:sz w:val="24"/>
          <w:szCs w:val="24"/>
          <w:lang w:val="en-GB" w:eastAsia="fr-FR"/>
        </w:rPr>
        <w:t>Intelligence and National Security, 34(3), 379</w:t>
      </w:r>
      <w:r w:rsidRPr="005A6219">
        <w:rPr>
          <w:rFonts w:ascii="Garamond" w:eastAsia="Times New Roman" w:hAnsi="Garamond" w:cs="Times New Roman"/>
          <w:color w:val="000000"/>
          <w:sz w:val="24"/>
          <w:szCs w:val="24"/>
          <w:lang w:val="en-GB" w:eastAsia="fr-FR"/>
        </w:rPr>
        <w:noBreakHyphen/>
        <w:t xml:space="preserve">394. </w:t>
      </w:r>
      <w:hyperlink r:id="rId43" w:history="1">
        <w:r w:rsidRPr="005A6219">
          <w:rPr>
            <w:rFonts w:ascii="Garamond" w:eastAsia="Times New Roman" w:hAnsi="Garamond" w:cs="Times New Roman"/>
            <w:color w:val="000000"/>
            <w:sz w:val="24"/>
            <w:szCs w:val="24"/>
            <w:lang w:val="en-GB" w:eastAsia="fr-FR"/>
          </w:rPr>
          <w:t>Https://Doi.Org/10.1080/02684527.2019.1553703</w:t>
        </w:r>
      </w:hyperlink>
    </w:p>
    <w:p w14:paraId="1D1DD71C" w14:textId="1DAE0BDB"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Ewert, L., &amp; </w:t>
      </w:r>
      <w:proofErr w:type="spellStart"/>
      <w:r w:rsidRPr="0066770B">
        <w:rPr>
          <w:rFonts w:ascii="Garamond" w:eastAsia="Times New Roman" w:hAnsi="Garamond" w:cs="Times New Roman"/>
          <w:color w:val="000000"/>
          <w:sz w:val="24"/>
          <w:szCs w:val="24"/>
          <w:lang w:val="en-GB" w:eastAsia="fr-FR"/>
        </w:rPr>
        <w:t>Küskonmaz</w:t>
      </w:r>
      <w:proofErr w:type="spellEnd"/>
      <w:r w:rsidRPr="0066770B">
        <w:rPr>
          <w:rFonts w:ascii="Garamond" w:eastAsia="Times New Roman" w:hAnsi="Garamond" w:cs="Times New Roman"/>
          <w:color w:val="000000"/>
          <w:sz w:val="24"/>
          <w:szCs w:val="24"/>
          <w:lang w:val="en-GB" w:eastAsia="fr-FR"/>
        </w:rPr>
        <w:t>,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M. (2019). The Interoperability Controversy </w:t>
      </w:r>
      <w:r w:rsidR="00465529">
        <w:rPr>
          <w:rFonts w:ascii="Garamond" w:eastAsia="Times New Roman" w:hAnsi="Garamond" w:cs="Times New Roman"/>
          <w:color w:val="000000"/>
          <w:sz w:val="24"/>
          <w:szCs w:val="24"/>
          <w:lang w:val="en-GB" w:eastAsia="fr-FR"/>
        </w:rPr>
        <w:t>or</w:t>
      </w:r>
      <w:r w:rsidRPr="0066770B">
        <w:rPr>
          <w:rFonts w:ascii="Garamond" w:eastAsia="Times New Roman" w:hAnsi="Garamond" w:cs="Times New Roman"/>
          <w:color w:val="000000"/>
          <w:sz w:val="24"/>
          <w:szCs w:val="24"/>
          <w:lang w:val="en-GB" w:eastAsia="fr-FR"/>
        </w:rPr>
        <w:t xml:space="preserve"> How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Fail Successfully: Lessons </w:t>
      </w:r>
      <w:proofErr w:type="gramStart"/>
      <w:r w:rsidRPr="0066770B">
        <w:rPr>
          <w:rFonts w:ascii="Garamond" w:eastAsia="Times New Roman" w:hAnsi="Garamond" w:cs="Times New Roman"/>
          <w:color w:val="000000"/>
          <w:sz w:val="24"/>
          <w:szCs w:val="24"/>
          <w:lang w:val="en-GB" w:eastAsia="fr-FR"/>
        </w:rPr>
        <w:t>From</w:t>
      </w:r>
      <w:proofErr w:type="gramEnd"/>
      <w:r w:rsidRPr="0066770B">
        <w:rPr>
          <w:rFonts w:ascii="Garamond" w:eastAsia="Times New Roman" w:hAnsi="Garamond" w:cs="Times New Roman"/>
          <w:color w:val="000000"/>
          <w:sz w:val="24"/>
          <w:szCs w:val="24"/>
          <w:lang w:val="en-GB" w:eastAsia="fr-FR"/>
        </w:rPr>
        <w:t xml:space="preserve"> Europe. </w:t>
      </w:r>
      <w:r w:rsidRPr="005A6219">
        <w:rPr>
          <w:rFonts w:ascii="Garamond" w:eastAsia="Times New Roman" w:hAnsi="Garamond" w:cs="Times New Roman"/>
          <w:color w:val="000000"/>
          <w:sz w:val="24"/>
          <w:szCs w:val="24"/>
          <w:lang w:val="en-GB" w:eastAsia="fr-FR"/>
        </w:rPr>
        <w:t>International Journal of Migration and Border Studies.</w:t>
      </w:r>
    </w:p>
    <w:p w14:paraId="1CD21482"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Guild, E. (2019). International Law and European Migration Policy: Where Is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Terrorism Risk? </w:t>
      </w:r>
      <w:r w:rsidRPr="005A6219">
        <w:rPr>
          <w:rFonts w:ascii="Garamond" w:eastAsia="Times New Roman" w:hAnsi="Garamond" w:cs="Times New Roman"/>
          <w:color w:val="000000"/>
          <w:sz w:val="24"/>
          <w:szCs w:val="24"/>
          <w:lang w:val="en-GB" w:eastAsia="fr-FR"/>
        </w:rPr>
        <w:t>Laws, 8</w:t>
      </w:r>
      <w:r w:rsidRPr="0066770B">
        <w:rPr>
          <w:rFonts w:ascii="Garamond" w:eastAsia="Times New Roman" w:hAnsi="Garamond" w:cs="Times New Roman"/>
          <w:color w:val="000000"/>
          <w:sz w:val="24"/>
          <w:szCs w:val="24"/>
          <w:lang w:val="en-GB" w:eastAsia="fr-FR"/>
        </w:rPr>
        <w:t xml:space="preserve">, 30. </w:t>
      </w:r>
      <w:hyperlink r:id="rId44" w:history="1">
        <w:r w:rsidRPr="005A6219">
          <w:rPr>
            <w:rFonts w:ascii="Garamond" w:eastAsia="Times New Roman" w:hAnsi="Garamond" w:cs="Times New Roman"/>
            <w:color w:val="000000"/>
            <w:sz w:val="24"/>
            <w:szCs w:val="24"/>
            <w:lang w:val="en-GB" w:eastAsia="fr-FR"/>
          </w:rPr>
          <w:t>Https://Www.Mdpi.Com/2075-471X/8/4/30</w:t>
        </w:r>
      </w:hyperlink>
    </w:p>
    <w:p w14:paraId="42696FB5"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E2520E">
        <w:rPr>
          <w:rFonts w:ascii="Garamond" w:eastAsia="Times New Roman" w:hAnsi="Garamond" w:cs="Times New Roman"/>
          <w:color w:val="000000"/>
          <w:sz w:val="24"/>
          <w:szCs w:val="24"/>
          <w:lang w:eastAsia="fr-FR"/>
        </w:rPr>
        <w:t xml:space="preserve">Bigo, Didier (2019). Les Modalités Des Dispositifs D’état D’urgence. </w:t>
      </w:r>
      <w:r w:rsidRPr="005A6219">
        <w:rPr>
          <w:rFonts w:ascii="Garamond" w:eastAsia="Times New Roman" w:hAnsi="Garamond" w:cs="Times New Roman"/>
          <w:color w:val="000000"/>
          <w:sz w:val="24"/>
          <w:szCs w:val="24"/>
          <w:lang w:val="en-GB" w:eastAsia="fr-FR"/>
        </w:rPr>
        <w:t xml:space="preserve">Cultures &amp; </w:t>
      </w:r>
      <w:proofErr w:type="spellStart"/>
      <w:r w:rsidRPr="005A6219">
        <w:rPr>
          <w:rFonts w:ascii="Garamond" w:eastAsia="Times New Roman" w:hAnsi="Garamond" w:cs="Times New Roman"/>
          <w:color w:val="000000"/>
          <w:sz w:val="24"/>
          <w:szCs w:val="24"/>
          <w:lang w:val="en-GB" w:eastAsia="fr-FR"/>
        </w:rPr>
        <w:t>Conflits</w:t>
      </w:r>
      <w:proofErr w:type="spellEnd"/>
      <w:r w:rsidRPr="005A6219">
        <w:rPr>
          <w:rFonts w:ascii="Garamond" w:eastAsia="Times New Roman" w:hAnsi="Garamond" w:cs="Times New Roman"/>
          <w:color w:val="000000"/>
          <w:sz w:val="24"/>
          <w:szCs w:val="24"/>
          <w:lang w:val="en-GB" w:eastAsia="fr-FR"/>
        </w:rPr>
        <w:t>, 113, 7</w:t>
      </w:r>
      <w:r w:rsidRPr="005A6219">
        <w:rPr>
          <w:rFonts w:ascii="Garamond" w:eastAsia="Times New Roman" w:hAnsi="Garamond" w:cs="Times New Roman"/>
          <w:color w:val="000000"/>
          <w:sz w:val="24"/>
          <w:szCs w:val="24"/>
          <w:lang w:val="en-GB" w:eastAsia="fr-FR"/>
        </w:rPr>
        <w:noBreakHyphen/>
        <w:t xml:space="preserve">15. </w:t>
      </w:r>
      <w:hyperlink r:id="rId45" w:history="1">
        <w:r w:rsidRPr="005A6219">
          <w:rPr>
            <w:rFonts w:ascii="Garamond" w:eastAsia="Times New Roman" w:hAnsi="Garamond" w:cs="Times New Roman"/>
            <w:color w:val="000000"/>
            <w:sz w:val="24"/>
            <w:szCs w:val="24"/>
            <w:lang w:val="en-GB" w:eastAsia="fr-FR"/>
          </w:rPr>
          <w:t>Http://Journals.Openedition.Org/Conflits/20710</w:t>
        </w:r>
      </w:hyperlink>
    </w:p>
    <w:p w14:paraId="61EF3A3C" w14:textId="72A3F539"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 xml:space="preserve">Bigo, Didier, &amp; Hermant, Didier (2019). Les Politiques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Lutte Contre Le Terrorisme</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Enjeux Français. </w:t>
      </w:r>
      <w:proofErr w:type="spellStart"/>
      <w:r w:rsidRPr="00465529">
        <w:rPr>
          <w:rFonts w:ascii="Garamond" w:eastAsia="Times New Roman" w:hAnsi="Garamond" w:cs="Times New Roman"/>
          <w:color w:val="000000"/>
          <w:sz w:val="24"/>
          <w:szCs w:val="24"/>
          <w:lang w:eastAsia="fr-FR"/>
        </w:rPr>
        <w:t>European</w:t>
      </w:r>
      <w:proofErr w:type="spellEnd"/>
      <w:r w:rsidRPr="00465529">
        <w:rPr>
          <w:rFonts w:ascii="Garamond" w:eastAsia="Times New Roman" w:hAnsi="Garamond" w:cs="Times New Roman"/>
          <w:color w:val="000000"/>
          <w:sz w:val="24"/>
          <w:szCs w:val="24"/>
          <w:lang w:eastAsia="fr-FR"/>
        </w:rPr>
        <w:t xml:space="preserve"> </w:t>
      </w:r>
      <w:proofErr w:type="spellStart"/>
      <w:r w:rsidRPr="00465529">
        <w:rPr>
          <w:rFonts w:ascii="Garamond" w:eastAsia="Times New Roman" w:hAnsi="Garamond" w:cs="Times New Roman"/>
          <w:color w:val="000000"/>
          <w:sz w:val="24"/>
          <w:szCs w:val="24"/>
          <w:lang w:eastAsia="fr-FR"/>
        </w:rPr>
        <w:t>Democracies</w:t>
      </w:r>
      <w:proofErr w:type="spellEnd"/>
      <w:r w:rsidRPr="00465529">
        <w:rPr>
          <w:rFonts w:ascii="Garamond" w:eastAsia="Times New Roman" w:hAnsi="Garamond" w:cs="Times New Roman"/>
          <w:color w:val="000000"/>
          <w:sz w:val="24"/>
          <w:szCs w:val="24"/>
          <w:lang w:eastAsia="fr-FR"/>
        </w:rPr>
        <w:t xml:space="preserve"> Against </w:t>
      </w:r>
      <w:proofErr w:type="spellStart"/>
      <w:r w:rsidRPr="00465529">
        <w:rPr>
          <w:rFonts w:ascii="Garamond" w:eastAsia="Times New Roman" w:hAnsi="Garamond" w:cs="Times New Roman"/>
          <w:color w:val="000000"/>
          <w:sz w:val="24"/>
          <w:szCs w:val="24"/>
          <w:lang w:eastAsia="fr-FR"/>
        </w:rPr>
        <w:t>Terrorism</w:t>
      </w:r>
      <w:proofErr w:type="spellEnd"/>
      <w:r w:rsidRPr="00465529">
        <w:rPr>
          <w:rFonts w:ascii="Garamond" w:eastAsia="Times New Roman" w:hAnsi="Garamond" w:cs="Times New Roman"/>
          <w:color w:val="000000"/>
          <w:sz w:val="24"/>
          <w:szCs w:val="24"/>
          <w:lang w:eastAsia="fr-FR"/>
        </w:rPr>
        <w:t xml:space="preserve"> (</w:t>
      </w:r>
      <w:proofErr w:type="spellStart"/>
      <w:r w:rsidRPr="00465529">
        <w:rPr>
          <w:rFonts w:ascii="Garamond" w:eastAsia="Times New Roman" w:hAnsi="Garamond" w:cs="Times New Roman"/>
          <w:color w:val="000000"/>
          <w:sz w:val="24"/>
          <w:szCs w:val="24"/>
          <w:lang w:eastAsia="fr-FR"/>
        </w:rPr>
        <w:t>Chapter</w:t>
      </w:r>
      <w:proofErr w:type="spellEnd"/>
      <w:r w:rsidRPr="00465529">
        <w:rPr>
          <w:rFonts w:ascii="Garamond" w:eastAsia="Times New Roman" w:hAnsi="Garamond" w:cs="Times New Roman"/>
          <w:color w:val="000000"/>
          <w:sz w:val="24"/>
          <w:szCs w:val="24"/>
          <w:lang w:eastAsia="fr-FR"/>
        </w:rPr>
        <w:t>). Routledge.</w:t>
      </w:r>
    </w:p>
    <w:p w14:paraId="3199F494" w14:textId="6D5F9BB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(2019). Beyond National Security, The Emergence of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Digital Re</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on of State(S) Led </w:t>
      </w:r>
      <w:proofErr w:type="gramStart"/>
      <w:r w:rsidRPr="0066770B">
        <w:rPr>
          <w:rFonts w:ascii="Garamond" w:eastAsia="Times New Roman" w:hAnsi="Garamond" w:cs="Times New Roman"/>
          <w:color w:val="000000"/>
          <w:sz w:val="24"/>
          <w:szCs w:val="24"/>
          <w:lang w:val="en-GB" w:eastAsia="fr-FR"/>
        </w:rPr>
        <w:t>By</w:t>
      </w:r>
      <w:proofErr w:type="gramEnd"/>
      <w:r w:rsidRPr="0066770B">
        <w:rPr>
          <w:rFonts w:ascii="Garamond" w:eastAsia="Times New Roman" w:hAnsi="Garamond" w:cs="Times New Roman"/>
          <w:color w:val="000000"/>
          <w:sz w:val="24"/>
          <w:szCs w:val="24"/>
          <w:lang w:val="en-GB" w:eastAsia="fr-FR"/>
        </w:rPr>
        <w:t xml:space="preserve"> Transnational Guilds of Sensitive Information: The C</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e of The Five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Eyes</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Plus Network. In </w:t>
      </w:r>
      <w:r w:rsidRPr="005A6219">
        <w:rPr>
          <w:rFonts w:ascii="Garamond" w:eastAsia="Times New Roman" w:hAnsi="Garamond" w:cs="Times New Roman"/>
          <w:color w:val="000000"/>
          <w:sz w:val="24"/>
          <w:szCs w:val="24"/>
          <w:lang w:val="en-GB" w:eastAsia="fr-FR"/>
        </w:rPr>
        <w:t xml:space="preserve">Research Handbook on Human Rights and Digital </w:t>
      </w:r>
      <w:proofErr w:type="gramStart"/>
      <w:r w:rsidRPr="005A6219">
        <w:rPr>
          <w:rFonts w:ascii="Garamond" w:eastAsia="Times New Roman" w:hAnsi="Garamond" w:cs="Times New Roman"/>
          <w:color w:val="000000"/>
          <w:sz w:val="24"/>
          <w:szCs w:val="24"/>
          <w:lang w:val="en-GB" w:eastAsia="fr-FR"/>
        </w:rPr>
        <w:t>Technology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Edward</w:t>
      </w:r>
      <w:proofErr w:type="gramEnd"/>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Elgar.</w:t>
      </w:r>
    </w:p>
    <w:p w14:paraId="7A489100"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Bonelli, L. (2019). Digital Data and The Transnational Intelligence Space. In </w:t>
      </w:r>
      <w:r w:rsidRPr="005A6219">
        <w:rPr>
          <w:rFonts w:ascii="Garamond" w:eastAsia="Times New Roman" w:hAnsi="Garamond" w:cs="Times New Roman"/>
          <w:color w:val="000000"/>
          <w:sz w:val="24"/>
          <w:szCs w:val="24"/>
          <w:lang w:val="en-GB" w:eastAsia="fr-FR"/>
        </w:rPr>
        <w:t>Data Politics: Worlds, Subjects, Rights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100</w:t>
      </w:r>
      <w:r w:rsidRPr="0066770B">
        <w:rPr>
          <w:rFonts w:ascii="Garamond" w:eastAsia="Times New Roman" w:hAnsi="Garamond" w:cs="Times New Roman"/>
          <w:color w:val="000000"/>
          <w:sz w:val="24"/>
          <w:szCs w:val="24"/>
          <w:lang w:val="en-GB" w:eastAsia="fr-FR"/>
        </w:rPr>
        <w:noBreakHyphen/>
        <w:t>122).</w:t>
      </w:r>
    </w:p>
    <w:p w14:paraId="17D04E6F" w14:textId="09ECF358"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2018</w:t>
      </w:r>
    </w:p>
    <w:p w14:paraId="4CEFB8E4" w14:textId="77777777" w:rsidR="00E22FA6" w:rsidRP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Bigo, Didier « </w:t>
      </w:r>
      <w:dir w:val="ltr">
        <w:r w:rsidRPr="00E2520E">
          <w:rPr>
            <w:rFonts w:ascii="Garamond" w:eastAsia="Times New Roman" w:hAnsi="Garamond" w:cs="Times New Roman"/>
            <w:color w:val="000000"/>
            <w:sz w:val="24"/>
            <w:szCs w:val="24"/>
            <w:lang w:eastAsia="fr-FR"/>
          </w:rPr>
          <w:t xml:space="preserve">Pour une sociologie des guildes transnationales </w:t>
        </w:r>
        <w:dir w:val="ltr">
          <w:r w:rsidRPr="00E2520E">
            <w:rPr>
              <w:rFonts w:ascii="Garamond" w:eastAsia="Times New Roman" w:hAnsi="Garamond" w:cs="Times New Roman"/>
              <w:color w:val="000000"/>
              <w:sz w:val="24"/>
              <w:szCs w:val="24"/>
              <w:lang w:eastAsia="fr-FR"/>
            </w:rPr>
            <w:t> », Cultures &amp; Conflits, no 109 (17 septembre 2018</w:t>
          </w:r>
          <w:proofErr w:type="gramStart"/>
          <w:r w:rsidRPr="00E2520E">
            <w:rPr>
              <w:rFonts w:ascii="Garamond" w:eastAsia="Times New Roman" w:hAnsi="Garamond" w:cs="Times New Roman"/>
              <w:color w:val="000000"/>
              <w:sz w:val="24"/>
              <w:szCs w:val="24"/>
              <w:lang w:eastAsia="fr-FR"/>
            </w:rPr>
            <w:t>):</w:t>
          </w:r>
          <w:proofErr w:type="gramEnd"/>
          <w:r w:rsidRPr="00E2520E">
            <w:rPr>
              <w:rFonts w:ascii="Garamond" w:eastAsia="Times New Roman" w:hAnsi="Garamond" w:cs="Times New Roman"/>
              <w:color w:val="000000"/>
              <w:sz w:val="24"/>
              <w:szCs w:val="24"/>
              <w:lang w:eastAsia="fr-FR"/>
            </w:rPr>
            <w:t xml:space="preserve"> 9</w:t>
          </w:r>
          <w:r w:rsidRPr="00E2520E">
            <w:rPr>
              <w:rFonts w:ascii="Garamond" w:eastAsia="Times New Roman" w:hAnsi="Garamond" w:cs="Times New Roman"/>
              <w:color w:val="000000"/>
              <w:sz w:val="24"/>
              <w:szCs w:val="24"/>
              <w:lang w:eastAsia="fr-FR"/>
            </w:rPr>
            <w:noBreakHyphen/>
            <w:t xml:space="preserve">38. </w:t>
          </w:r>
          <w:proofErr w:type="gramStart"/>
          <w:r w:rsidRPr="00E22FA6">
            <w:rPr>
              <w:rFonts w:ascii="Garamond" w:eastAsia="Times New Roman" w:hAnsi="Garamond" w:cs="Times New Roman"/>
              <w:color w:val="000000"/>
              <w:sz w:val="24"/>
              <w:szCs w:val="24"/>
              <w:lang w:eastAsia="fr-FR"/>
            </w:rPr>
            <w:t>Paris:</w:t>
          </w:r>
          <w:proofErr w:type="gramEnd"/>
          <w:r w:rsidRPr="00E22FA6">
            <w:rPr>
              <w:rFonts w:ascii="Garamond" w:eastAsia="Times New Roman" w:hAnsi="Garamond" w:cs="Times New Roman"/>
              <w:color w:val="000000"/>
              <w:sz w:val="24"/>
              <w:szCs w:val="24"/>
              <w:lang w:eastAsia="fr-FR"/>
            </w:rPr>
            <w:t xml:space="preserve"> L’Harmattan.</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rsidRPr="00E22FA6">
            <w:rPr>
              <w:rFonts w:ascii="MS Mincho" w:eastAsia="MS Mincho" w:hAnsi="MS Mincho" w:cs="MS Mincho" w:hint="eastAsia"/>
              <w:color w:val="000000"/>
              <w:sz w:val="24"/>
              <w:szCs w:val="24"/>
              <w:lang w:eastAsia="fr-FR"/>
            </w:rPr>
            <w:t>‬</w:t>
          </w:r>
          <w:r>
            <w:t>‬</w:t>
          </w:r>
          <w:r>
            <w:t>‬</w:t>
          </w:r>
        </w:dir>
      </w:dir>
    </w:p>
    <w:p w14:paraId="2394E177" w14:textId="7E773740"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E2520E">
        <w:rPr>
          <w:rFonts w:ascii="Garamond" w:eastAsia="Times New Roman" w:hAnsi="Garamond" w:cs="Times New Roman"/>
          <w:color w:val="000000"/>
          <w:sz w:val="24"/>
          <w:szCs w:val="24"/>
          <w:lang w:eastAsia="fr-FR"/>
        </w:rPr>
        <w:t>Bigo, Didier (2018). La France En Guerre</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In L’Enjeu Mondial (pp.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227</w:t>
      </w:r>
      <w:r w:rsidRPr="00E2520E">
        <w:rPr>
          <w:rFonts w:ascii="Garamond" w:eastAsia="Times New Roman" w:hAnsi="Garamond" w:cs="Times New Roman"/>
          <w:color w:val="000000"/>
          <w:sz w:val="24"/>
          <w:szCs w:val="24"/>
          <w:lang w:eastAsia="fr-FR"/>
        </w:rPr>
        <w:noBreakHyphen/>
        <w:t xml:space="preserve">236). </w:t>
      </w:r>
      <w:r w:rsidRPr="005A6219">
        <w:rPr>
          <w:rFonts w:ascii="Garamond" w:eastAsia="Times New Roman" w:hAnsi="Garamond" w:cs="Times New Roman"/>
          <w:color w:val="000000"/>
          <w:sz w:val="24"/>
          <w:szCs w:val="24"/>
          <w:lang w:val="en-GB" w:eastAsia="fr-FR"/>
        </w:rPr>
        <w:t xml:space="preserve">Presses </w:t>
      </w:r>
      <w:r w:rsidR="00465529">
        <w:rPr>
          <w:rFonts w:ascii="Garamond" w:eastAsia="Times New Roman" w:hAnsi="Garamond" w:cs="Times New Roman"/>
          <w:color w:val="000000"/>
          <w:sz w:val="24"/>
          <w:szCs w:val="24"/>
          <w:lang w:val="en-GB" w:eastAsia="fr-FR"/>
        </w:rPr>
        <w:t>de</w:t>
      </w:r>
      <w:r w:rsidRPr="005A6219">
        <w:rPr>
          <w:rFonts w:ascii="Garamond" w:eastAsia="Times New Roman" w:hAnsi="Garamond" w:cs="Times New Roman"/>
          <w:color w:val="000000"/>
          <w:sz w:val="24"/>
          <w:szCs w:val="24"/>
          <w:lang w:val="en-GB" w:eastAsia="fr-FR"/>
        </w:rPr>
        <w:t xml:space="preserve"> Sciences</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Po.</w:t>
      </w:r>
    </w:p>
    <w:p w14:paraId="219A5585"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(2018). Dramaturgy of Suspicion and The Emergence of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Transnational Guild of Extraction of Information </w:t>
      </w:r>
      <w:proofErr w:type="gramStart"/>
      <w:r w:rsidRPr="0066770B">
        <w:rPr>
          <w:rFonts w:ascii="Garamond" w:eastAsia="Times New Roman" w:hAnsi="Garamond" w:cs="Times New Roman"/>
          <w:color w:val="000000"/>
          <w:sz w:val="24"/>
          <w:szCs w:val="24"/>
          <w:lang w:val="en-GB" w:eastAsia="fr-FR"/>
        </w:rPr>
        <w:t>By</w:t>
      </w:r>
      <w:proofErr w:type="gramEnd"/>
      <w:r w:rsidRPr="0066770B">
        <w:rPr>
          <w:rFonts w:ascii="Garamond" w:eastAsia="Times New Roman" w:hAnsi="Garamond" w:cs="Times New Roman"/>
          <w:color w:val="000000"/>
          <w:sz w:val="24"/>
          <w:szCs w:val="24"/>
          <w:lang w:val="en-GB" w:eastAsia="fr-FR"/>
        </w:rPr>
        <w:t xml:space="preserve"> Torture </w:t>
      </w:r>
      <w:proofErr w:type="gramStart"/>
      <w:r w:rsidRPr="0066770B">
        <w:rPr>
          <w:rFonts w:ascii="Garamond" w:eastAsia="Times New Roman" w:hAnsi="Garamond" w:cs="Times New Roman"/>
          <w:color w:val="000000"/>
          <w:sz w:val="24"/>
          <w:szCs w:val="24"/>
          <w:lang w:val="en-GB" w:eastAsia="fr-FR"/>
        </w:rPr>
        <w:t>At</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Distance. In </w:t>
      </w:r>
      <w:r w:rsidRPr="005A6219">
        <w:rPr>
          <w:rFonts w:ascii="Garamond" w:eastAsia="Times New Roman" w:hAnsi="Garamond" w:cs="Times New Roman"/>
          <w:color w:val="000000"/>
          <w:sz w:val="24"/>
          <w:szCs w:val="24"/>
          <w:lang w:val="en-GB" w:eastAsia="fr-FR"/>
        </w:rPr>
        <w:t>Extraordinary Rendition: Addressing The Challenges of Accountability</w:t>
      </w:r>
      <w:r w:rsidRPr="0066770B">
        <w:rPr>
          <w:rFonts w:ascii="Garamond" w:eastAsia="Times New Roman" w:hAnsi="Garamond" w:cs="Times New Roman"/>
          <w:color w:val="000000"/>
          <w:sz w:val="24"/>
          <w:szCs w:val="24"/>
          <w:lang w:val="en-GB" w:eastAsia="fr-FR"/>
        </w:rPr>
        <w:t xml:space="preserve"> (Chap.</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2). Taylor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&amp;</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Francis.</w:t>
      </w:r>
    </w:p>
    <w:p w14:paraId="38CF8724"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Guild, E. (2018). Democratic Oversight and The CIA’s Extraordinary Rendition Programme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In </w:t>
      </w:r>
      <w:r w:rsidRPr="005A6219">
        <w:rPr>
          <w:rFonts w:ascii="Garamond" w:eastAsia="Times New Roman" w:hAnsi="Garamond" w:cs="Times New Roman"/>
          <w:color w:val="000000"/>
          <w:sz w:val="24"/>
          <w:szCs w:val="24"/>
          <w:lang w:val="en-GB" w:eastAsia="fr-FR"/>
        </w:rPr>
        <w:t>Extraordinary Rendition: Addressing The Challenges of Accountability</w:t>
      </w:r>
      <w:r w:rsidRPr="0066770B">
        <w:rPr>
          <w:rFonts w:ascii="Garamond" w:eastAsia="Times New Roman" w:hAnsi="Garamond" w:cs="Times New Roman"/>
          <w:color w:val="000000"/>
          <w:sz w:val="24"/>
          <w:szCs w:val="24"/>
          <w:lang w:val="en-GB" w:eastAsia="fr-FR"/>
        </w:rPr>
        <w:t xml:space="preserve"> (Chap.</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10). Taylor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&amp;</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Francis.</w:t>
      </w:r>
    </w:p>
    <w:p w14:paraId="0C802FEC" w14:textId="77777777" w:rsidR="00E22FA6" w:rsidRPr="00A36877"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w:t>
      </w:r>
      <w:proofErr w:type="spellStart"/>
      <w:r w:rsidRPr="0066770B">
        <w:rPr>
          <w:rFonts w:ascii="Garamond" w:eastAsia="Times New Roman" w:hAnsi="Garamond" w:cs="Times New Roman"/>
          <w:color w:val="000000"/>
          <w:sz w:val="24"/>
          <w:szCs w:val="24"/>
          <w:lang w:val="en-GB" w:eastAsia="fr-FR"/>
        </w:rPr>
        <w:t>Guittet</w:t>
      </w:r>
      <w:proofErr w:type="spellEnd"/>
      <w:r w:rsidRPr="0066770B">
        <w:rPr>
          <w:rFonts w:ascii="Garamond" w:eastAsia="Times New Roman" w:hAnsi="Garamond" w:cs="Times New Roman"/>
          <w:color w:val="000000"/>
          <w:sz w:val="24"/>
          <w:szCs w:val="24"/>
          <w:lang w:val="en-GB" w:eastAsia="fr-FR"/>
        </w:rPr>
        <w:t xml:space="preserve">, E. (2018). The Quest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Absolution and Immunity. In </w:t>
      </w:r>
      <w:r w:rsidRPr="005A6219">
        <w:rPr>
          <w:rFonts w:ascii="Garamond" w:eastAsia="Times New Roman" w:hAnsi="Garamond" w:cs="Times New Roman"/>
          <w:color w:val="000000"/>
          <w:sz w:val="24"/>
          <w:szCs w:val="24"/>
          <w:lang w:val="en-GB" w:eastAsia="fr-FR"/>
        </w:rPr>
        <w:t>Extraordinary Rendition: Addressing The Challenges of Accountability</w:t>
      </w:r>
      <w:r w:rsidRPr="0066770B">
        <w:rPr>
          <w:rFonts w:ascii="Garamond" w:eastAsia="Times New Roman" w:hAnsi="Garamond" w:cs="Times New Roman"/>
          <w:color w:val="000000"/>
          <w:sz w:val="24"/>
          <w:szCs w:val="24"/>
          <w:lang w:val="en-GB" w:eastAsia="fr-FR"/>
        </w:rPr>
        <w:t xml:space="preserve"> (Chap.</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6). Taylor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&amp;</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Francis.</w:t>
      </w:r>
    </w:p>
    <w:p w14:paraId="2CBB1AEC"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et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Al. (2018,</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Dec</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31). Analytic Report: Visualization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 xml:space="preserve"> Societal Security Networks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w:t>
      </w:r>
      <w:r w:rsidRPr="005A6219">
        <w:rPr>
          <w:rFonts w:ascii="Garamond" w:eastAsia="Times New Roman" w:hAnsi="Garamond" w:cs="Times New Roman"/>
          <w:color w:val="000000"/>
          <w:sz w:val="24"/>
          <w:szCs w:val="24"/>
          <w:lang w:val="en-GB" w:eastAsia="fr-FR"/>
        </w:rPr>
        <w:t>Portsmouth University Research Portal</w:t>
      </w:r>
      <w:r w:rsidRPr="0066770B">
        <w:rPr>
          <w:rFonts w:ascii="Garamond" w:eastAsia="Times New Roman" w:hAnsi="Garamond" w:cs="Times New Roman"/>
          <w:color w:val="000000"/>
          <w:sz w:val="24"/>
          <w:szCs w:val="24"/>
          <w:lang w:val="en-GB" w:eastAsia="fr-FR"/>
        </w:rPr>
        <w:t xml:space="preserve">. </w:t>
      </w:r>
      <w:hyperlink r:id="rId46" w:history="1">
        <w:r w:rsidRPr="005A6219">
          <w:rPr>
            <w:rFonts w:ascii="Garamond" w:eastAsia="Times New Roman" w:hAnsi="Garamond" w:cs="Times New Roman"/>
            <w:color w:val="000000"/>
            <w:sz w:val="24"/>
            <w:szCs w:val="24"/>
            <w:lang w:val="en-GB" w:eastAsia="fr-FR"/>
          </w:rPr>
          <w:t>Https://Researchportal.Port.Ac.Uk/Portal/En/Publications/Analytic-Report-Visualization-on-Societal-Security-Networks-In-Europe(A17e2c3a-1059-4225-9cbb-6a1570e2f721).Html</w:t>
        </w:r>
      </w:hyperlink>
    </w:p>
    <w:p w14:paraId="21048D54" w14:textId="23686F88"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 xml:space="preserve">Bigo, Didier, &amp; </w:t>
      </w:r>
      <w:proofErr w:type="spellStart"/>
      <w:r w:rsidRPr="00E2520E">
        <w:rPr>
          <w:rFonts w:ascii="Garamond" w:eastAsia="Times New Roman" w:hAnsi="Garamond" w:cs="Times New Roman"/>
          <w:color w:val="000000"/>
          <w:sz w:val="24"/>
          <w:szCs w:val="24"/>
          <w:lang w:eastAsia="fr-FR"/>
        </w:rPr>
        <w:t>Bonelli</w:t>
      </w:r>
      <w:proofErr w:type="spellEnd"/>
      <w:r w:rsidRPr="00E2520E">
        <w:rPr>
          <w:rFonts w:ascii="Garamond" w:eastAsia="Times New Roman" w:hAnsi="Garamond" w:cs="Times New Roman"/>
          <w:color w:val="000000"/>
          <w:sz w:val="24"/>
          <w:szCs w:val="24"/>
          <w:lang w:eastAsia="fr-FR"/>
        </w:rPr>
        <w:t xml:space="preserve">, L. (2018). Ni État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Droit, Ni État D’exception. </w:t>
      </w:r>
      <w:r w:rsidRPr="00465529">
        <w:rPr>
          <w:rFonts w:ascii="Garamond" w:eastAsia="Times New Roman" w:hAnsi="Garamond" w:cs="Times New Roman"/>
          <w:color w:val="000000"/>
          <w:sz w:val="24"/>
          <w:szCs w:val="24"/>
          <w:lang w:eastAsia="fr-FR"/>
        </w:rPr>
        <w:t>L’</w:t>
      </w:r>
      <w:proofErr w:type="spellStart"/>
      <w:r w:rsidRPr="00465529">
        <w:rPr>
          <w:rFonts w:ascii="Garamond" w:eastAsia="Times New Roman" w:hAnsi="Garamond" w:cs="Times New Roman"/>
          <w:color w:val="000000"/>
          <w:sz w:val="24"/>
          <w:szCs w:val="24"/>
          <w:lang w:eastAsia="fr-FR"/>
        </w:rPr>
        <w:t>E</w:t>
      </w:r>
      <w:r w:rsidRPr="00465529">
        <w:rPr>
          <w:rFonts w:ascii="Garamond" w:eastAsia="Times New Roman" w:hAnsi="Garamond" w:cs="Times New Roman"/>
          <w:color w:val="000000"/>
          <w:sz w:val="24"/>
          <w:szCs w:val="24"/>
          <w:lang w:eastAsia="fr-FR"/>
        </w:rPr>
        <w:t>tat</w:t>
      </w:r>
      <w:proofErr w:type="spellEnd"/>
      <w:r w:rsidRPr="00465529">
        <w:rPr>
          <w:rFonts w:ascii="Garamond" w:eastAsia="Times New Roman" w:hAnsi="Garamond" w:cs="Times New Roman"/>
          <w:color w:val="000000"/>
          <w:sz w:val="24"/>
          <w:szCs w:val="24"/>
          <w:lang w:eastAsia="fr-FR"/>
        </w:rPr>
        <w:t xml:space="preserve"> </w:t>
      </w:r>
      <w:r w:rsidRPr="00465529">
        <w:rPr>
          <w:rFonts w:ascii="Garamond" w:eastAsia="Times New Roman" w:hAnsi="Garamond" w:cs="Times New Roman"/>
          <w:color w:val="000000"/>
          <w:sz w:val="24"/>
          <w:szCs w:val="24"/>
          <w:lang w:eastAsia="fr-FR"/>
        </w:rPr>
        <w:t>d</w:t>
      </w:r>
      <w:r w:rsidRPr="00465529">
        <w:rPr>
          <w:rFonts w:ascii="Garamond" w:eastAsia="Times New Roman" w:hAnsi="Garamond" w:cs="Times New Roman"/>
          <w:color w:val="000000"/>
          <w:sz w:val="24"/>
          <w:szCs w:val="24"/>
          <w:lang w:eastAsia="fr-FR"/>
        </w:rPr>
        <w:t xml:space="preserve">’urgence </w:t>
      </w:r>
      <w:r w:rsidRPr="00465529">
        <w:rPr>
          <w:rFonts w:ascii="Garamond" w:eastAsia="Times New Roman" w:hAnsi="Garamond" w:cs="Times New Roman"/>
          <w:color w:val="000000"/>
          <w:sz w:val="24"/>
          <w:szCs w:val="24"/>
          <w:lang w:eastAsia="fr-FR"/>
        </w:rPr>
        <w:t>c</w:t>
      </w:r>
      <w:r w:rsidRPr="00465529">
        <w:rPr>
          <w:rFonts w:ascii="Garamond" w:eastAsia="Times New Roman" w:hAnsi="Garamond" w:cs="Times New Roman"/>
          <w:color w:val="000000"/>
          <w:sz w:val="24"/>
          <w:szCs w:val="24"/>
          <w:lang w:eastAsia="fr-FR"/>
        </w:rPr>
        <w:t xml:space="preserve">omme </w:t>
      </w:r>
      <w:r w:rsidRPr="00465529">
        <w:rPr>
          <w:rFonts w:ascii="Garamond" w:eastAsia="Times New Roman" w:hAnsi="Garamond" w:cs="Times New Roman"/>
          <w:color w:val="000000"/>
          <w:sz w:val="24"/>
          <w:szCs w:val="24"/>
          <w:lang w:eastAsia="fr-FR"/>
        </w:rPr>
        <w:t>d</w:t>
      </w:r>
      <w:r w:rsidRPr="00465529">
        <w:rPr>
          <w:rFonts w:ascii="Garamond" w:eastAsia="Times New Roman" w:hAnsi="Garamond" w:cs="Times New Roman"/>
          <w:color w:val="000000"/>
          <w:sz w:val="24"/>
          <w:szCs w:val="24"/>
          <w:lang w:eastAsia="fr-FR"/>
        </w:rPr>
        <w:t xml:space="preserve">ispositif </w:t>
      </w:r>
      <w:proofErr w:type="gramStart"/>
      <w:r w:rsidRPr="00465529">
        <w:rPr>
          <w:rFonts w:ascii="Garamond" w:eastAsia="Times New Roman" w:hAnsi="Garamond" w:cs="Times New Roman"/>
          <w:color w:val="000000"/>
          <w:sz w:val="24"/>
          <w:szCs w:val="24"/>
          <w:lang w:eastAsia="fr-FR"/>
        </w:rPr>
        <w:t>s</w:t>
      </w:r>
      <w:r w:rsidRPr="00465529">
        <w:rPr>
          <w:rFonts w:ascii="Garamond" w:eastAsia="Times New Roman" w:hAnsi="Garamond" w:cs="Times New Roman"/>
          <w:color w:val="000000"/>
          <w:sz w:val="24"/>
          <w:szCs w:val="24"/>
          <w:lang w:eastAsia="fr-FR"/>
        </w:rPr>
        <w:t>pécifique?</w:t>
      </w:r>
      <w:proofErr w:type="gramEnd"/>
      <w:r w:rsidRPr="00465529">
        <w:rPr>
          <w:rFonts w:ascii="Garamond" w:eastAsia="Times New Roman" w:hAnsi="Garamond" w:cs="Times New Roman"/>
          <w:color w:val="000000"/>
          <w:sz w:val="24"/>
          <w:szCs w:val="24"/>
          <w:lang w:eastAsia="fr-FR"/>
        </w:rPr>
        <w:t xml:space="preserve"> Cultures &amp; Conflits, 112, 7</w:t>
      </w:r>
      <w:r w:rsidRPr="00465529">
        <w:rPr>
          <w:rFonts w:ascii="Garamond" w:eastAsia="Times New Roman" w:hAnsi="Garamond" w:cs="Times New Roman"/>
          <w:color w:val="000000"/>
          <w:sz w:val="24"/>
          <w:szCs w:val="24"/>
          <w:lang w:eastAsia="fr-FR"/>
        </w:rPr>
        <w:noBreakHyphen/>
        <w:t>14.</w:t>
      </w:r>
    </w:p>
    <w:p w14:paraId="709A167B" w14:textId="32A8450C"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2017</w:t>
      </w:r>
    </w:p>
    <w:p w14:paraId="46AE8ED4"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Isin, E., &amp; Ruppert, E. (2017). Data Politics. </w:t>
      </w:r>
      <w:r w:rsidRPr="005A6219">
        <w:rPr>
          <w:rFonts w:ascii="Garamond" w:eastAsia="Times New Roman" w:hAnsi="Garamond" w:cs="Times New Roman"/>
          <w:color w:val="000000"/>
          <w:sz w:val="24"/>
          <w:szCs w:val="24"/>
          <w:lang w:val="en-GB" w:eastAsia="fr-FR"/>
        </w:rPr>
        <w:t>Big Data and Society, 4</w:t>
      </w:r>
      <w:r w:rsidRPr="0066770B">
        <w:rPr>
          <w:rFonts w:ascii="Garamond" w:eastAsia="Times New Roman" w:hAnsi="Garamond" w:cs="Times New Roman"/>
          <w:color w:val="000000"/>
          <w:sz w:val="24"/>
          <w:szCs w:val="24"/>
          <w:lang w:val="en-GB" w:eastAsia="fr-FR"/>
        </w:rPr>
        <w:t xml:space="preserve">(2). </w:t>
      </w:r>
      <w:hyperlink r:id="rId47" w:history="1">
        <w:r w:rsidRPr="005A6219">
          <w:rPr>
            <w:rFonts w:ascii="Garamond" w:eastAsia="Times New Roman" w:hAnsi="Garamond" w:cs="Times New Roman"/>
            <w:color w:val="000000"/>
            <w:sz w:val="24"/>
            <w:szCs w:val="24"/>
            <w:lang w:val="en-GB" w:eastAsia="fr-FR"/>
          </w:rPr>
          <w:t>Https://Doi.Org/10.1177/2053951717717749</w:t>
        </w:r>
      </w:hyperlink>
    </w:p>
    <w:p w14:paraId="31AA4783"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Mc</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Cluskey,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M. (2017). What Is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Paris Approach? In </w:t>
      </w:r>
      <w:r w:rsidRPr="005A6219">
        <w:rPr>
          <w:rFonts w:ascii="Garamond" w:eastAsia="Times New Roman" w:hAnsi="Garamond" w:cs="Times New Roman"/>
          <w:color w:val="000000"/>
          <w:sz w:val="24"/>
          <w:szCs w:val="24"/>
          <w:lang w:val="en-GB" w:eastAsia="fr-FR"/>
        </w:rPr>
        <w:t xml:space="preserve">Oxford Handbook of International </w:t>
      </w:r>
      <w:proofErr w:type="gramStart"/>
      <w:r w:rsidRPr="005A6219">
        <w:rPr>
          <w:rFonts w:ascii="Garamond" w:eastAsia="Times New Roman" w:hAnsi="Garamond" w:cs="Times New Roman"/>
          <w:color w:val="000000"/>
          <w:sz w:val="24"/>
          <w:szCs w:val="24"/>
          <w:lang w:val="en-GB" w:eastAsia="fr-FR"/>
        </w:rPr>
        <w:t>Security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Oxford</w:t>
      </w:r>
      <w:proofErr w:type="gramEnd"/>
      <w:r w:rsidRPr="0066770B">
        <w:rPr>
          <w:rFonts w:ascii="Garamond" w:eastAsia="Times New Roman" w:hAnsi="Garamond" w:cs="Times New Roman"/>
          <w:color w:val="000000"/>
          <w:sz w:val="24"/>
          <w:szCs w:val="24"/>
          <w:lang w:val="en-GB" w:eastAsia="fr-FR"/>
        </w:rPr>
        <w:t xml:space="preserve"> University Press.</w:t>
      </w:r>
    </w:p>
    <w:p w14:paraId="6C864707"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(2017). Michel Foucault and International Relations: Cannibal Relations. In </w:t>
      </w:r>
      <w:r w:rsidRPr="005A6219">
        <w:rPr>
          <w:rFonts w:ascii="Garamond" w:eastAsia="Times New Roman" w:hAnsi="Garamond" w:cs="Times New Roman"/>
          <w:color w:val="000000"/>
          <w:sz w:val="24"/>
          <w:szCs w:val="24"/>
          <w:lang w:val="en-GB" w:eastAsia="fr-FR"/>
        </w:rPr>
        <w:t>Foucault and The Modern International</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33</w:t>
      </w:r>
      <w:r w:rsidRPr="0066770B">
        <w:rPr>
          <w:rFonts w:ascii="Garamond" w:eastAsia="Times New Roman" w:hAnsi="Garamond" w:cs="Times New Roman"/>
          <w:color w:val="000000"/>
          <w:sz w:val="24"/>
          <w:szCs w:val="24"/>
          <w:lang w:val="en-GB" w:eastAsia="fr-FR"/>
        </w:rPr>
        <w:noBreakHyphen/>
        <w:t>55). Palgrave Macmillan.</w:t>
      </w:r>
    </w:p>
    <w:p w14:paraId="30C765AF" w14:textId="0003D0F0" w:rsidR="00E22FA6" w:rsidRPr="00E22FA6" w:rsidRDefault="00E22FA6" w:rsidP="00E22FA6">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E22FA6">
        <w:rPr>
          <w:rFonts w:ascii="Garamond" w:eastAsia="Times New Roman" w:hAnsi="Garamond" w:cs="Times New Roman"/>
          <w:b/>
          <w:bCs/>
          <w:color w:val="000000"/>
          <w:sz w:val="32"/>
          <w:szCs w:val="32"/>
          <w:lang w:val="en-GB" w:eastAsia="fr-FR"/>
        </w:rPr>
        <w:t>2016</w:t>
      </w:r>
    </w:p>
    <w:p w14:paraId="765FBA9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(2016). International Political Sociology: Rethinking The International Through Dynamics of Power. In </w:t>
      </w:r>
      <w:r w:rsidRPr="005A6219">
        <w:rPr>
          <w:rFonts w:ascii="Garamond" w:eastAsia="Times New Roman" w:hAnsi="Garamond" w:cs="Times New Roman"/>
          <w:color w:val="000000"/>
          <w:sz w:val="24"/>
          <w:szCs w:val="24"/>
          <w:lang w:val="en-GB" w:eastAsia="fr-FR"/>
        </w:rPr>
        <w:t xml:space="preserve">International Political Sociology: Transversal </w:t>
      </w:r>
      <w:proofErr w:type="gramStart"/>
      <w:r w:rsidRPr="005A6219">
        <w:rPr>
          <w:rFonts w:ascii="Garamond" w:eastAsia="Times New Roman" w:hAnsi="Garamond" w:cs="Times New Roman"/>
          <w:color w:val="000000"/>
          <w:sz w:val="24"/>
          <w:szCs w:val="24"/>
          <w:lang w:val="en-GB" w:eastAsia="fr-FR"/>
        </w:rPr>
        <w:t>Lines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 xml:space="preserve">. </w:t>
      </w:r>
      <w:hyperlink r:id="rId48" w:history="1">
        <w:r w:rsidRPr="005A6219">
          <w:rPr>
            <w:rFonts w:ascii="Garamond" w:eastAsia="Times New Roman" w:hAnsi="Garamond" w:cs="Times New Roman"/>
            <w:color w:val="000000"/>
            <w:sz w:val="24"/>
            <w:szCs w:val="24"/>
            <w:lang w:val="en-GB" w:eastAsia="fr-FR"/>
          </w:rPr>
          <w:t>Https://Doi.Org/10.4324/9781315693293</w:t>
        </w:r>
      </w:hyperlink>
    </w:p>
    <w:p w14:paraId="51865E5E"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(2016). Digital Surveillance and Everyday Democracy. In </w:t>
      </w:r>
      <w:r w:rsidRPr="005A6219">
        <w:rPr>
          <w:rFonts w:ascii="Garamond" w:eastAsia="Times New Roman" w:hAnsi="Garamond" w:cs="Times New Roman"/>
          <w:color w:val="000000"/>
          <w:sz w:val="24"/>
          <w:szCs w:val="24"/>
          <w:lang w:val="en-GB" w:eastAsia="fr-FR"/>
        </w:rPr>
        <w:t xml:space="preserve">The Routledge International Handbook of Criminology and Human </w:t>
      </w:r>
      <w:proofErr w:type="gramStart"/>
      <w:r w:rsidRPr="005A6219">
        <w:rPr>
          <w:rFonts w:ascii="Garamond" w:eastAsia="Times New Roman" w:hAnsi="Garamond" w:cs="Times New Roman"/>
          <w:color w:val="000000"/>
          <w:sz w:val="24"/>
          <w:szCs w:val="24"/>
          <w:lang w:val="en-GB" w:eastAsia="fr-FR"/>
        </w:rPr>
        <w:t>Rights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w:t>
      </w:r>
    </w:p>
    <w:p w14:paraId="2ADF0D72" w14:textId="0EC94604"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(2016). International Political Sociology: Internal Security </w:t>
      </w:r>
      <w:proofErr w:type="gramStart"/>
      <w:r w:rsidR="00CA39B2">
        <w:rPr>
          <w:rFonts w:ascii="Garamond" w:eastAsia="Times New Roman" w:hAnsi="Garamond" w:cs="Times New Roman"/>
          <w:color w:val="000000"/>
          <w:sz w:val="24"/>
          <w:szCs w:val="24"/>
          <w:lang w:val="en-GB" w:eastAsia="fr-FR"/>
        </w:rPr>
        <w:t>As</w:t>
      </w:r>
      <w:proofErr w:type="gramEnd"/>
      <w:r w:rsidRPr="0066770B">
        <w:rPr>
          <w:rFonts w:ascii="Garamond" w:eastAsia="Times New Roman" w:hAnsi="Garamond" w:cs="Times New Roman"/>
          <w:color w:val="000000"/>
          <w:sz w:val="24"/>
          <w:szCs w:val="24"/>
          <w:lang w:val="en-GB" w:eastAsia="fr-FR"/>
        </w:rPr>
        <w:t xml:space="preserve"> Transnational Power.</w:t>
      </w:r>
    </w:p>
    <w:p w14:paraId="4A13AB53" w14:textId="41FAA6D0"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(2016). Internal Security, External Security: Separation </w:t>
      </w:r>
      <w:r w:rsidR="00465529">
        <w:rPr>
          <w:rFonts w:ascii="Garamond" w:eastAsia="Times New Roman" w:hAnsi="Garamond" w:cs="Times New Roman"/>
          <w:color w:val="000000"/>
          <w:sz w:val="24"/>
          <w:szCs w:val="24"/>
          <w:lang w:val="en-GB" w:eastAsia="fr-FR"/>
        </w:rPr>
        <w:t>or</w:t>
      </w:r>
      <w:r w:rsidRPr="005A6219">
        <w:rPr>
          <w:rFonts w:ascii="Garamond" w:eastAsia="Times New Roman" w:hAnsi="Garamond" w:cs="Times New Roman"/>
          <w:color w:val="000000"/>
          <w:sz w:val="24"/>
          <w:szCs w:val="24"/>
          <w:lang w:val="en-GB" w:eastAsia="fr-FR"/>
        </w:rPr>
        <w:t xml:space="preserve"> Continuum? In Transformations and Reforms of Security and Intelligence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Europe (pp.</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64</w:t>
      </w:r>
      <w:r w:rsidRPr="005A6219">
        <w:rPr>
          <w:rFonts w:ascii="Garamond" w:eastAsia="Times New Roman" w:hAnsi="Garamond" w:cs="Times New Roman"/>
          <w:color w:val="000000"/>
          <w:sz w:val="24"/>
          <w:szCs w:val="24"/>
          <w:lang w:val="en-GB" w:eastAsia="fr-FR"/>
        </w:rPr>
        <w:noBreakHyphen/>
        <w:t xml:space="preserve">85). Presses </w:t>
      </w:r>
      <w:proofErr w:type="spellStart"/>
      <w:r w:rsidRPr="005A6219">
        <w:rPr>
          <w:rFonts w:ascii="Garamond" w:eastAsia="Times New Roman" w:hAnsi="Garamond" w:cs="Times New Roman"/>
          <w:color w:val="000000"/>
          <w:sz w:val="24"/>
          <w:szCs w:val="24"/>
          <w:lang w:val="en-GB" w:eastAsia="fr-FR"/>
        </w:rPr>
        <w:t>Universitaires</w:t>
      </w:r>
      <w:proofErr w:type="spellEnd"/>
      <w:r w:rsidRPr="005A6219">
        <w:rPr>
          <w:rFonts w:ascii="Garamond" w:eastAsia="Times New Roman" w:hAnsi="Garamond" w:cs="Times New Roman"/>
          <w:color w:val="000000"/>
          <w:sz w:val="24"/>
          <w:szCs w:val="24"/>
          <w:lang w:val="en-GB" w:eastAsia="fr-FR"/>
        </w:rPr>
        <w:t xml:space="preserve"> </w:t>
      </w:r>
      <w:r w:rsidR="00465529">
        <w:rPr>
          <w:rFonts w:ascii="Garamond" w:eastAsia="Times New Roman" w:hAnsi="Garamond" w:cs="Times New Roman"/>
          <w:color w:val="000000"/>
          <w:sz w:val="24"/>
          <w:szCs w:val="24"/>
          <w:lang w:val="en-GB" w:eastAsia="fr-FR"/>
        </w:rPr>
        <w:t>de</w:t>
      </w:r>
      <w:r w:rsidRPr="005A6219">
        <w:rPr>
          <w:rFonts w:ascii="Garamond" w:eastAsia="Times New Roman" w:hAnsi="Garamond" w:cs="Times New Roman"/>
          <w:color w:val="000000"/>
          <w:sz w:val="24"/>
          <w:szCs w:val="24"/>
          <w:lang w:val="en-GB" w:eastAsia="fr-FR"/>
        </w:rPr>
        <w:t xml:space="preserve"> Bordeaux.</w:t>
      </w:r>
    </w:p>
    <w:p w14:paraId="6FA071FB"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Guild, E., Bigo, Didier, Brouwer, E., et</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 xml:space="preserve">Al. (2016). An Analysis of The Schengen Area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Wake of Recent Developments. CEPS.</w:t>
      </w:r>
    </w:p>
    <w:p w14:paraId="79419A6C"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(2016). Frontiers of Fear: Immigration and Insecurity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United States and </w:t>
      </w:r>
      <w:proofErr w:type="gramStart"/>
      <w:r w:rsidRPr="005A6219">
        <w:rPr>
          <w:rFonts w:ascii="Garamond" w:eastAsia="Times New Roman" w:hAnsi="Garamond" w:cs="Times New Roman"/>
          <w:color w:val="000000"/>
          <w:sz w:val="24"/>
          <w:szCs w:val="24"/>
          <w:lang w:val="en-GB" w:eastAsia="fr-FR"/>
        </w:rPr>
        <w:t>Europe</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w:t>
      </w:r>
      <w:proofErr w:type="gramEnd"/>
      <w:r w:rsidRPr="005A6219">
        <w:rPr>
          <w:rFonts w:ascii="Garamond" w:eastAsia="Times New Roman" w:hAnsi="Garamond" w:cs="Times New Roman"/>
          <w:color w:val="000000"/>
          <w:sz w:val="24"/>
          <w:szCs w:val="24"/>
          <w:lang w:val="en-GB" w:eastAsia="fr-FR"/>
        </w:rPr>
        <w:t xml:space="preserve"> Discussing Ariane</w:t>
      </w:r>
      <w:r w:rsidRPr="005A6219">
        <w:rPr>
          <w:rFonts w:ascii="Times New Roman" w:eastAsia="Times New Roman" w:hAnsi="Times New Roman" w:cs="Times New Roman"/>
          <w:color w:val="000000"/>
          <w:sz w:val="24"/>
          <w:szCs w:val="24"/>
          <w:lang w:val="en-GB" w:eastAsia="fr-FR"/>
        </w:rPr>
        <w:t> </w:t>
      </w:r>
      <w:proofErr w:type="spellStart"/>
      <w:r w:rsidRPr="005A6219">
        <w:rPr>
          <w:rFonts w:ascii="Garamond" w:eastAsia="Times New Roman" w:hAnsi="Garamond" w:cs="Times New Roman"/>
          <w:color w:val="000000"/>
          <w:sz w:val="24"/>
          <w:szCs w:val="24"/>
          <w:lang w:val="en-GB" w:eastAsia="fr-FR"/>
        </w:rPr>
        <w:t>Chebel</w:t>
      </w:r>
      <w:proofErr w:type="spellEnd"/>
      <w:r w:rsidRPr="005A6219">
        <w:rPr>
          <w:rFonts w:ascii="Times New Roman" w:eastAsia="Times New Roman" w:hAnsi="Times New Roman" w:cs="Times New Roman"/>
          <w:color w:val="000000"/>
          <w:sz w:val="24"/>
          <w:szCs w:val="24"/>
          <w:lang w:val="en-GB" w:eastAsia="fr-FR"/>
        </w:rPr>
        <w:t> </w:t>
      </w:r>
      <w:proofErr w:type="spellStart"/>
      <w:r w:rsidRPr="005A6219">
        <w:rPr>
          <w:rFonts w:ascii="Garamond" w:eastAsia="Times New Roman" w:hAnsi="Garamond" w:cs="Times New Roman"/>
          <w:color w:val="000000"/>
          <w:sz w:val="24"/>
          <w:szCs w:val="24"/>
          <w:lang w:val="en-GB" w:eastAsia="fr-FR"/>
        </w:rPr>
        <w:t>d’Appollonia</w:t>
      </w:r>
      <w:proofErr w:type="spellEnd"/>
      <w:r w:rsidRPr="005A6219">
        <w:rPr>
          <w:rFonts w:ascii="Garamond" w:eastAsia="Times New Roman" w:hAnsi="Garamond" w:cs="Times New Roman"/>
          <w:color w:val="000000"/>
          <w:sz w:val="24"/>
          <w:szCs w:val="24"/>
          <w:lang w:val="en-GB" w:eastAsia="fr-FR"/>
        </w:rPr>
        <w:t>. Journal of Ethnic and Migration Studies, 42(4), 689</w:t>
      </w:r>
      <w:r w:rsidRPr="005A6219">
        <w:rPr>
          <w:rFonts w:ascii="Garamond" w:eastAsia="Times New Roman" w:hAnsi="Garamond" w:cs="Times New Roman"/>
          <w:color w:val="000000"/>
          <w:sz w:val="24"/>
          <w:szCs w:val="24"/>
          <w:lang w:val="en-GB" w:eastAsia="fr-FR"/>
        </w:rPr>
        <w:noBreakHyphen/>
        <w:t>693.</w:t>
      </w:r>
    </w:p>
    <w:p w14:paraId="64CE252E"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(2016). Reflections on Immigration Controls and Free Movement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Europe. In Constructing and Imagining Labour </w:t>
      </w:r>
      <w:proofErr w:type="gramStart"/>
      <w:r w:rsidRPr="005A6219">
        <w:rPr>
          <w:rFonts w:ascii="Garamond" w:eastAsia="Times New Roman" w:hAnsi="Garamond" w:cs="Times New Roman"/>
          <w:color w:val="000000"/>
          <w:sz w:val="24"/>
          <w:szCs w:val="24"/>
          <w:lang w:val="en-GB" w:eastAsia="fr-FR"/>
        </w:rPr>
        <w:t>Migration</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w:t>
      </w:r>
      <w:proofErr w:type="gramEnd"/>
      <w:r w:rsidRPr="005A6219">
        <w:rPr>
          <w:rFonts w:ascii="Garamond" w:eastAsia="Times New Roman" w:hAnsi="Garamond" w:cs="Times New Roman"/>
          <w:color w:val="000000"/>
          <w:sz w:val="24"/>
          <w:szCs w:val="24"/>
          <w:lang w:val="en-GB" w:eastAsia="fr-FR"/>
        </w:rPr>
        <w:t xml:space="preserve"> Perspectives of Control </w:t>
      </w:r>
      <w:proofErr w:type="gramStart"/>
      <w:r w:rsidRPr="005A6219">
        <w:rPr>
          <w:rFonts w:ascii="Garamond" w:eastAsia="Times New Roman" w:hAnsi="Garamond" w:cs="Times New Roman"/>
          <w:color w:val="000000"/>
          <w:sz w:val="24"/>
          <w:szCs w:val="24"/>
          <w:lang w:val="en-GB" w:eastAsia="fr-FR"/>
        </w:rPr>
        <w:t>From</w:t>
      </w:r>
      <w:proofErr w:type="gramEnd"/>
      <w:r w:rsidRPr="005A6219">
        <w:rPr>
          <w:rFonts w:ascii="Garamond" w:eastAsia="Times New Roman" w:hAnsi="Garamond" w:cs="Times New Roman"/>
          <w:color w:val="000000"/>
          <w:sz w:val="24"/>
          <w:szCs w:val="24"/>
          <w:lang w:val="en-GB" w:eastAsia="fr-FR"/>
        </w:rPr>
        <w:t xml:space="preserve"> Five Continents (pp.</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293</w:t>
      </w:r>
      <w:r w:rsidRPr="005A6219">
        <w:rPr>
          <w:rFonts w:ascii="Garamond" w:eastAsia="Times New Roman" w:hAnsi="Garamond" w:cs="Times New Roman"/>
          <w:color w:val="000000"/>
          <w:sz w:val="24"/>
          <w:szCs w:val="24"/>
          <w:lang w:val="en-GB" w:eastAsia="fr-FR"/>
        </w:rPr>
        <w:noBreakHyphen/>
        <w:t>307). Routledge.</w:t>
      </w:r>
    </w:p>
    <w:p w14:paraId="537550F8" w14:textId="5A58C7B9" w:rsidR="00E22FA6" w:rsidRPr="00CA39B2"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CA39B2">
        <w:rPr>
          <w:rFonts w:ascii="Garamond" w:eastAsia="Times New Roman" w:hAnsi="Garamond" w:cs="Times New Roman"/>
          <w:color w:val="000000"/>
          <w:sz w:val="24"/>
          <w:szCs w:val="24"/>
          <w:lang w:val="en-GB" w:eastAsia="fr-FR"/>
        </w:rPr>
        <w:lastRenderedPageBreak/>
        <w:t xml:space="preserve">Bigo, Didier (2016). When Montesquieu Goes Transnational: The Roma </w:t>
      </w:r>
      <w:r w:rsidR="00CA39B2">
        <w:rPr>
          <w:rFonts w:ascii="Garamond" w:eastAsia="Times New Roman" w:hAnsi="Garamond" w:cs="Times New Roman"/>
          <w:color w:val="000000"/>
          <w:sz w:val="24"/>
          <w:szCs w:val="24"/>
          <w:lang w:val="en-GB" w:eastAsia="fr-FR"/>
        </w:rPr>
        <w:t>as</w:t>
      </w:r>
      <w:r w:rsidRPr="00CA39B2">
        <w:rPr>
          <w:rFonts w:ascii="Garamond" w:eastAsia="Times New Roman" w:hAnsi="Garamond" w:cs="Times New Roman"/>
          <w:color w:val="000000"/>
          <w:sz w:val="24"/>
          <w:szCs w:val="24"/>
          <w:lang w:val="en-GB" w:eastAsia="fr-FR"/>
        </w:rPr>
        <w:t xml:space="preserve"> An Excuse, Vis</w:t>
      </w:r>
      <w:r w:rsidR="00CA39B2">
        <w:rPr>
          <w:rFonts w:ascii="Garamond" w:eastAsia="Times New Roman" w:hAnsi="Garamond" w:cs="Times New Roman"/>
          <w:color w:val="000000"/>
          <w:sz w:val="24"/>
          <w:szCs w:val="24"/>
          <w:lang w:val="en-GB" w:eastAsia="fr-FR"/>
        </w:rPr>
        <w:t>as</w:t>
      </w:r>
      <w:r w:rsidRPr="00CA39B2">
        <w:rPr>
          <w:rFonts w:ascii="Garamond" w:eastAsia="Times New Roman" w:hAnsi="Garamond" w:cs="Times New Roman"/>
          <w:color w:val="000000"/>
          <w:sz w:val="24"/>
          <w:szCs w:val="24"/>
          <w:lang w:val="en-GB" w:eastAsia="fr-FR"/>
        </w:rPr>
        <w:t xml:space="preserve"> </w:t>
      </w:r>
      <w:r w:rsidR="00CA39B2">
        <w:rPr>
          <w:rFonts w:ascii="Garamond" w:eastAsia="Times New Roman" w:hAnsi="Garamond" w:cs="Times New Roman"/>
          <w:color w:val="000000"/>
          <w:sz w:val="24"/>
          <w:szCs w:val="24"/>
          <w:lang w:val="en-GB" w:eastAsia="fr-FR"/>
        </w:rPr>
        <w:t>as</w:t>
      </w:r>
      <w:r w:rsidRPr="00CA39B2">
        <w:rPr>
          <w:rFonts w:ascii="Garamond" w:eastAsia="Times New Roman" w:hAnsi="Garamond" w:cs="Times New Roman"/>
          <w:color w:val="000000"/>
          <w:sz w:val="24"/>
          <w:szCs w:val="24"/>
          <w:lang w:val="en-GB" w:eastAsia="fr-FR"/>
        </w:rPr>
        <w:t xml:space="preserve"> Preventive Logic, Judges </w:t>
      </w:r>
      <w:r w:rsidR="00CA39B2">
        <w:rPr>
          <w:rFonts w:ascii="Garamond" w:eastAsia="Times New Roman" w:hAnsi="Garamond" w:cs="Times New Roman"/>
          <w:color w:val="000000"/>
          <w:sz w:val="24"/>
          <w:szCs w:val="24"/>
          <w:lang w:val="en-GB" w:eastAsia="fr-FR"/>
        </w:rPr>
        <w:t>as</w:t>
      </w:r>
      <w:r w:rsidRPr="00CA39B2">
        <w:rPr>
          <w:rFonts w:ascii="Garamond" w:eastAsia="Times New Roman" w:hAnsi="Garamond" w:cs="Times New Roman"/>
          <w:color w:val="000000"/>
          <w:sz w:val="24"/>
          <w:szCs w:val="24"/>
          <w:lang w:val="en-GB" w:eastAsia="fr-FR"/>
        </w:rPr>
        <w:t xml:space="preserve"> Sites of Resistance. In Foreigners, Refugees </w:t>
      </w:r>
      <w:r w:rsidR="00CA39B2">
        <w:rPr>
          <w:rFonts w:ascii="Garamond" w:eastAsia="Times New Roman" w:hAnsi="Garamond" w:cs="Times New Roman"/>
          <w:color w:val="000000"/>
          <w:sz w:val="24"/>
          <w:szCs w:val="24"/>
          <w:lang w:val="en-GB" w:eastAsia="fr-FR"/>
        </w:rPr>
        <w:t>o</w:t>
      </w:r>
      <w:r w:rsidRPr="00CA39B2">
        <w:rPr>
          <w:rFonts w:ascii="Garamond" w:eastAsia="Times New Roman" w:hAnsi="Garamond" w:cs="Times New Roman"/>
          <w:color w:val="000000"/>
          <w:sz w:val="24"/>
          <w:szCs w:val="24"/>
          <w:lang w:val="en-GB" w:eastAsia="fr-FR"/>
        </w:rPr>
        <w:t xml:space="preserve">r Minorities?  Routledge. </w:t>
      </w:r>
      <w:hyperlink r:id="rId49" w:history="1">
        <w:r w:rsidRPr="00CA39B2">
          <w:rPr>
            <w:rFonts w:ascii="Garamond" w:eastAsia="Times New Roman" w:hAnsi="Garamond" w:cs="Times New Roman"/>
            <w:color w:val="000000"/>
            <w:sz w:val="24"/>
            <w:szCs w:val="24"/>
            <w:lang w:val="en-GB" w:eastAsia="fr-FR"/>
          </w:rPr>
          <w:t>Https://Doi.Org/10.4324/9781315582801-2</w:t>
        </w:r>
      </w:hyperlink>
    </w:p>
    <w:p w14:paraId="56B00C37" w14:textId="77F4CC15"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 xml:space="preserve">Bigo, Didier (2016). La Politique Européenne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Contrôles Aux Frontières</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Resituer Les Enjeux, Changer L’imaginaire Politique. </w:t>
      </w:r>
      <w:r w:rsidRPr="00465529">
        <w:rPr>
          <w:rFonts w:ascii="Garamond" w:eastAsia="Times New Roman" w:hAnsi="Garamond" w:cs="Times New Roman"/>
          <w:color w:val="000000"/>
          <w:sz w:val="24"/>
          <w:szCs w:val="24"/>
          <w:lang w:eastAsia="fr-FR"/>
        </w:rPr>
        <w:t>Savoir</w:t>
      </w:r>
      <w:r w:rsidRPr="00465529">
        <w:rPr>
          <w:rFonts w:ascii="Garamond" w:eastAsia="Times New Roman" w:hAnsi="Garamond" w:cs="Times New Roman"/>
          <w:color w:val="000000"/>
          <w:sz w:val="24"/>
          <w:szCs w:val="24"/>
          <w:lang w:eastAsia="fr-FR"/>
        </w:rPr>
        <w:noBreakHyphen/>
        <w:t>Agir, 36, 7</w:t>
      </w:r>
      <w:r w:rsidRPr="00465529">
        <w:rPr>
          <w:rFonts w:ascii="Garamond" w:eastAsia="Times New Roman" w:hAnsi="Garamond" w:cs="Times New Roman"/>
          <w:color w:val="000000"/>
          <w:sz w:val="24"/>
          <w:szCs w:val="24"/>
          <w:lang w:eastAsia="fr-FR"/>
        </w:rPr>
        <w:noBreakHyphen/>
        <w:t>15.</w:t>
      </w:r>
    </w:p>
    <w:p w14:paraId="69C63AA6" w14:textId="31225EDA"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2015</w:t>
      </w:r>
    </w:p>
    <w:p w14:paraId="3AD176D1" w14:textId="186D1485"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Bigo, Didier, &amp; Bonelli, L. (2015). Critique of Criminological Re</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on. Cultures &amp; </w:t>
      </w:r>
      <w:proofErr w:type="spellStart"/>
      <w:r w:rsidRPr="005A6219">
        <w:rPr>
          <w:rFonts w:ascii="Garamond" w:eastAsia="Times New Roman" w:hAnsi="Garamond" w:cs="Times New Roman"/>
          <w:color w:val="000000"/>
          <w:sz w:val="24"/>
          <w:szCs w:val="24"/>
          <w:lang w:val="en-GB" w:eastAsia="fr-FR"/>
        </w:rPr>
        <w:t>Conflits</w:t>
      </w:r>
      <w:proofErr w:type="spellEnd"/>
      <w:r w:rsidRPr="005A6219">
        <w:rPr>
          <w:rFonts w:ascii="Garamond" w:eastAsia="Times New Roman" w:hAnsi="Garamond" w:cs="Times New Roman"/>
          <w:color w:val="000000"/>
          <w:sz w:val="24"/>
          <w:szCs w:val="24"/>
          <w:lang w:val="en-GB" w:eastAsia="fr-FR"/>
        </w:rPr>
        <w:t>, 94</w:t>
      </w:r>
      <w:r w:rsidRPr="005A6219">
        <w:rPr>
          <w:rFonts w:ascii="Garamond" w:eastAsia="Times New Roman" w:hAnsi="Garamond" w:cs="Times New Roman"/>
          <w:color w:val="000000"/>
          <w:sz w:val="24"/>
          <w:szCs w:val="24"/>
          <w:lang w:val="en-GB" w:eastAsia="fr-FR"/>
        </w:rPr>
        <w:noBreakHyphen/>
        <w:t>96, 7</w:t>
      </w:r>
      <w:r w:rsidRPr="005A6219">
        <w:rPr>
          <w:rFonts w:ascii="Garamond" w:eastAsia="Times New Roman" w:hAnsi="Garamond" w:cs="Times New Roman"/>
          <w:color w:val="000000"/>
          <w:sz w:val="24"/>
          <w:szCs w:val="24"/>
          <w:lang w:val="en-GB" w:eastAsia="fr-FR"/>
        </w:rPr>
        <w:noBreakHyphen/>
        <w:t xml:space="preserve">26. </w:t>
      </w:r>
      <w:proofErr w:type="spellStart"/>
      <w:r w:rsidRPr="005A6219">
        <w:rPr>
          <w:rFonts w:ascii="Garamond" w:eastAsia="Times New Roman" w:hAnsi="Garamond" w:cs="Times New Roman"/>
          <w:color w:val="000000"/>
          <w:sz w:val="24"/>
          <w:szCs w:val="24"/>
          <w:lang w:val="en-GB" w:eastAsia="fr-FR"/>
        </w:rPr>
        <w:t>L’Harmattan</w:t>
      </w:r>
      <w:proofErr w:type="spellEnd"/>
      <w:r w:rsidRPr="005A6219">
        <w:rPr>
          <w:rFonts w:ascii="Garamond" w:eastAsia="Times New Roman" w:hAnsi="Garamond" w:cs="Times New Roman"/>
          <w:color w:val="000000"/>
          <w:sz w:val="24"/>
          <w:szCs w:val="24"/>
          <w:lang w:val="en-GB" w:eastAsia="fr-FR"/>
        </w:rPr>
        <w:t>.</w:t>
      </w:r>
    </w:p>
    <w:p w14:paraId="10C80BCB" w14:textId="7535F6FB" w:rsidR="00E22FA6" w:rsidRPr="00CA39B2"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 xml:space="preserve">Bigo, Didier (2015). </w:t>
      </w:r>
      <w:proofErr w:type="spellStart"/>
      <w:r w:rsidRPr="00E2520E">
        <w:rPr>
          <w:rFonts w:ascii="Garamond" w:eastAsia="Times New Roman" w:hAnsi="Garamond" w:cs="Times New Roman"/>
          <w:color w:val="000000"/>
          <w:sz w:val="24"/>
          <w:szCs w:val="24"/>
          <w:lang w:eastAsia="fr-FR"/>
        </w:rPr>
        <w:t>Vigilancia</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Electrónica</w:t>
      </w:r>
      <w:proofErr w:type="spellEnd"/>
      <w:r w:rsidRPr="00E2520E">
        <w:rPr>
          <w:rFonts w:ascii="Garamond" w:eastAsia="Times New Roman" w:hAnsi="Garamond" w:cs="Times New Roman"/>
          <w:color w:val="000000"/>
          <w:sz w:val="24"/>
          <w:szCs w:val="24"/>
          <w:lang w:eastAsia="fr-FR"/>
        </w:rPr>
        <w:t xml:space="preserve"> A Gran Escala Y List</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Alerta</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w:t>
      </w:r>
      <w:proofErr w:type="spellStart"/>
      <w:r w:rsidRPr="00E2520E">
        <w:rPr>
          <w:rFonts w:ascii="Garamond" w:eastAsia="Times New Roman" w:hAnsi="Garamond" w:cs="Times New Roman"/>
          <w:color w:val="000000"/>
          <w:sz w:val="24"/>
          <w:szCs w:val="24"/>
          <w:lang w:eastAsia="fr-FR"/>
        </w:rPr>
        <w:t>Productos</w:t>
      </w:r>
      <w:proofErr w:type="spellEnd"/>
      <w:r w:rsidRPr="00E2520E">
        <w:rPr>
          <w:rFonts w:ascii="Garamond" w:eastAsia="Times New Roman" w:hAnsi="Garamond" w:cs="Times New Roman"/>
          <w:color w:val="000000"/>
          <w:sz w:val="24"/>
          <w:szCs w:val="24"/>
          <w:lang w:eastAsia="fr-FR"/>
        </w:rPr>
        <w:t xml:space="preserve">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Una </w:t>
      </w:r>
      <w:proofErr w:type="spellStart"/>
      <w:r w:rsidRPr="00E2520E">
        <w:rPr>
          <w:rFonts w:ascii="Garamond" w:eastAsia="Times New Roman" w:hAnsi="Garamond" w:cs="Times New Roman"/>
          <w:color w:val="000000"/>
          <w:sz w:val="24"/>
          <w:szCs w:val="24"/>
          <w:lang w:eastAsia="fr-FR"/>
        </w:rPr>
        <w:t>Política</w:t>
      </w:r>
      <w:proofErr w:type="spellEnd"/>
      <w:r w:rsidRPr="00E2520E">
        <w:rPr>
          <w:rFonts w:ascii="Garamond" w:eastAsia="Times New Roman" w:hAnsi="Garamond" w:cs="Times New Roman"/>
          <w:color w:val="000000"/>
          <w:sz w:val="24"/>
          <w:szCs w:val="24"/>
          <w:lang w:eastAsia="fr-FR"/>
        </w:rPr>
        <w:t xml:space="preserve"> </w:t>
      </w:r>
      <w:proofErr w:type="spellStart"/>
      <w:proofErr w:type="gramStart"/>
      <w:r w:rsidRPr="00E2520E">
        <w:rPr>
          <w:rFonts w:ascii="Garamond" w:eastAsia="Times New Roman" w:hAnsi="Garamond" w:cs="Times New Roman"/>
          <w:color w:val="000000"/>
          <w:sz w:val="24"/>
          <w:szCs w:val="24"/>
          <w:lang w:eastAsia="fr-FR"/>
        </w:rPr>
        <w:t>Paranoica</w:t>
      </w:r>
      <w:proofErr w:type="spellEnd"/>
      <w:r w:rsidRPr="00E2520E">
        <w:rPr>
          <w:rFonts w:ascii="Garamond" w:eastAsia="Times New Roman" w:hAnsi="Garamond" w:cs="Times New Roman"/>
          <w:color w:val="000000"/>
          <w:sz w:val="24"/>
          <w:szCs w:val="24"/>
          <w:lang w:eastAsia="fr-FR"/>
        </w:rPr>
        <w:t>?</w:t>
      </w:r>
      <w:proofErr w:type="gramEnd"/>
      <w:r w:rsidRPr="00E2520E">
        <w:rPr>
          <w:rFonts w:ascii="Garamond" w:eastAsia="Times New Roman" w:hAnsi="Garamond" w:cs="Times New Roman"/>
          <w:color w:val="000000"/>
          <w:sz w:val="24"/>
          <w:szCs w:val="24"/>
          <w:lang w:eastAsia="fr-FR"/>
        </w:rPr>
        <w:t xml:space="preserve"> </w:t>
      </w:r>
      <w:proofErr w:type="spellStart"/>
      <w:r w:rsidRPr="00CA39B2">
        <w:rPr>
          <w:rFonts w:ascii="Garamond" w:eastAsia="Times New Roman" w:hAnsi="Garamond" w:cs="Times New Roman"/>
          <w:color w:val="000000"/>
          <w:sz w:val="24"/>
          <w:szCs w:val="24"/>
          <w:lang w:eastAsia="fr-FR"/>
        </w:rPr>
        <w:t>Revista</w:t>
      </w:r>
      <w:proofErr w:type="spellEnd"/>
      <w:r w:rsidRPr="00CA39B2">
        <w:rPr>
          <w:rFonts w:ascii="Garamond" w:eastAsia="Times New Roman" w:hAnsi="Garamond" w:cs="Times New Roman"/>
          <w:color w:val="000000"/>
          <w:sz w:val="24"/>
          <w:szCs w:val="24"/>
          <w:lang w:eastAsia="fr-FR"/>
        </w:rPr>
        <w:t xml:space="preserve"> </w:t>
      </w:r>
      <w:proofErr w:type="spellStart"/>
      <w:r w:rsidRPr="00CA39B2">
        <w:rPr>
          <w:rFonts w:ascii="Garamond" w:eastAsia="Times New Roman" w:hAnsi="Garamond" w:cs="Times New Roman"/>
          <w:color w:val="000000"/>
          <w:sz w:val="24"/>
          <w:szCs w:val="24"/>
          <w:lang w:eastAsia="fr-FR"/>
        </w:rPr>
        <w:t>Interdisciplinar</w:t>
      </w:r>
      <w:proofErr w:type="spellEnd"/>
      <w:r w:rsidRPr="00CA39B2">
        <w:rPr>
          <w:rFonts w:ascii="Garamond" w:eastAsia="Times New Roman" w:hAnsi="Garamond" w:cs="Times New Roman"/>
          <w:color w:val="000000"/>
          <w:sz w:val="24"/>
          <w:szCs w:val="24"/>
          <w:lang w:eastAsia="fr-FR"/>
        </w:rPr>
        <w:t xml:space="preserve"> Da </w:t>
      </w:r>
      <w:proofErr w:type="spellStart"/>
      <w:r w:rsidRPr="00CA39B2">
        <w:rPr>
          <w:rFonts w:ascii="Garamond" w:eastAsia="Times New Roman" w:hAnsi="Garamond" w:cs="Times New Roman"/>
          <w:color w:val="000000"/>
          <w:sz w:val="24"/>
          <w:szCs w:val="24"/>
          <w:lang w:eastAsia="fr-FR"/>
        </w:rPr>
        <w:t>Mobilidade</w:t>
      </w:r>
      <w:proofErr w:type="spellEnd"/>
      <w:r w:rsidRPr="00CA39B2">
        <w:rPr>
          <w:rFonts w:ascii="Garamond" w:eastAsia="Times New Roman" w:hAnsi="Garamond" w:cs="Times New Roman"/>
          <w:color w:val="000000"/>
          <w:sz w:val="24"/>
          <w:szCs w:val="24"/>
          <w:lang w:eastAsia="fr-FR"/>
        </w:rPr>
        <w:t xml:space="preserve"> </w:t>
      </w:r>
      <w:proofErr w:type="spellStart"/>
      <w:r w:rsidRPr="00CA39B2">
        <w:rPr>
          <w:rFonts w:ascii="Garamond" w:eastAsia="Times New Roman" w:hAnsi="Garamond" w:cs="Times New Roman"/>
          <w:color w:val="000000"/>
          <w:sz w:val="24"/>
          <w:szCs w:val="24"/>
          <w:lang w:eastAsia="fr-FR"/>
        </w:rPr>
        <w:t>Humana</w:t>
      </w:r>
      <w:proofErr w:type="spellEnd"/>
      <w:r w:rsidRPr="00CA39B2">
        <w:rPr>
          <w:rFonts w:ascii="Garamond" w:eastAsia="Times New Roman" w:hAnsi="Garamond" w:cs="Times New Roman"/>
          <w:color w:val="000000"/>
          <w:sz w:val="24"/>
          <w:szCs w:val="24"/>
          <w:lang w:eastAsia="fr-FR"/>
        </w:rPr>
        <w:t>, 23, 11</w:t>
      </w:r>
      <w:r w:rsidRPr="00CA39B2">
        <w:rPr>
          <w:rFonts w:ascii="Garamond" w:eastAsia="Times New Roman" w:hAnsi="Garamond" w:cs="Times New Roman"/>
          <w:color w:val="000000"/>
          <w:sz w:val="24"/>
          <w:szCs w:val="24"/>
          <w:lang w:eastAsia="fr-FR"/>
        </w:rPr>
        <w:noBreakHyphen/>
        <w:t>42.</w:t>
      </w:r>
    </w:p>
    <w:p w14:paraId="65791262"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Bigo, Didier (2015). Electronic Large</w:t>
      </w:r>
      <w:r w:rsidRPr="005A6219">
        <w:rPr>
          <w:rFonts w:ascii="Garamond" w:eastAsia="Times New Roman" w:hAnsi="Garamond" w:cs="Times New Roman"/>
          <w:color w:val="000000"/>
          <w:sz w:val="24"/>
          <w:szCs w:val="24"/>
          <w:lang w:val="en-GB" w:eastAsia="fr-FR"/>
        </w:rPr>
        <w:noBreakHyphen/>
        <w:t xml:space="preserve">Scale Surveillance and Watch </w:t>
      </w:r>
      <w:proofErr w:type="gramStart"/>
      <w:r w:rsidRPr="005A6219">
        <w:rPr>
          <w:rFonts w:ascii="Garamond" w:eastAsia="Times New Roman" w:hAnsi="Garamond" w:cs="Times New Roman"/>
          <w:color w:val="000000"/>
          <w:sz w:val="24"/>
          <w:szCs w:val="24"/>
          <w:lang w:val="en-GB" w:eastAsia="fr-FR"/>
        </w:rPr>
        <w:t>Lists</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w:t>
      </w:r>
      <w:proofErr w:type="gramEnd"/>
      <w:r w:rsidRPr="005A6219">
        <w:rPr>
          <w:rFonts w:ascii="Garamond" w:eastAsia="Times New Roman" w:hAnsi="Garamond" w:cs="Times New Roman"/>
          <w:color w:val="000000"/>
          <w:sz w:val="24"/>
          <w:szCs w:val="24"/>
          <w:lang w:val="en-GB" w:eastAsia="fr-FR"/>
        </w:rPr>
        <w:t xml:space="preserve"> The Products of </w:t>
      </w:r>
      <w:proofErr w:type="gramStart"/>
      <w:r w:rsidRPr="005A6219">
        <w:rPr>
          <w:rFonts w:ascii="Garamond" w:eastAsia="Times New Roman" w:hAnsi="Garamond" w:cs="Times New Roman"/>
          <w:color w:val="000000"/>
          <w:sz w:val="24"/>
          <w:szCs w:val="24"/>
          <w:lang w:val="en-GB" w:eastAsia="fr-FR"/>
        </w:rPr>
        <w:t>A</w:t>
      </w:r>
      <w:proofErr w:type="gramEnd"/>
      <w:r w:rsidRPr="005A6219">
        <w:rPr>
          <w:rFonts w:ascii="Garamond" w:eastAsia="Times New Roman" w:hAnsi="Garamond" w:cs="Times New Roman"/>
          <w:color w:val="000000"/>
          <w:sz w:val="24"/>
          <w:szCs w:val="24"/>
          <w:lang w:val="en-GB" w:eastAsia="fr-FR"/>
        </w:rPr>
        <w:t xml:space="preserve"> Paranoid Politics? CSEM, 548. (English Version).</w:t>
      </w:r>
    </w:p>
    <w:p w14:paraId="3C1A6A8E" w14:textId="10042416"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2014</w:t>
      </w:r>
    </w:p>
    <w:p w14:paraId="70C316CF" w14:textId="77777777" w:rsidR="00E22FA6" w:rsidRPr="00CA39B2"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CA39B2">
        <w:rPr>
          <w:rFonts w:ascii="Garamond" w:eastAsia="Times New Roman" w:hAnsi="Garamond" w:cs="Times New Roman"/>
          <w:color w:val="000000"/>
          <w:sz w:val="24"/>
          <w:szCs w:val="24"/>
          <w:lang w:val="en-GB" w:eastAsia="fr-FR"/>
        </w:rPr>
        <w:t>Bigo, Didier, Bauman, Z., Esteves, P., Guild, E., Jabri, V., Lyon, Didier, &amp; Walker, R.</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B.</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 xml:space="preserve">J. (2014). After </w:t>
      </w:r>
      <w:proofErr w:type="gramStart"/>
      <w:r w:rsidRPr="00CA39B2">
        <w:rPr>
          <w:rFonts w:ascii="Garamond" w:eastAsia="Times New Roman" w:hAnsi="Garamond" w:cs="Times New Roman"/>
          <w:color w:val="000000"/>
          <w:sz w:val="24"/>
          <w:szCs w:val="24"/>
          <w:lang w:val="en-GB" w:eastAsia="fr-FR"/>
        </w:rPr>
        <w:t>Snowden</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w:t>
      </w:r>
      <w:proofErr w:type="gramEnd"/>
      <w:r w:rsidRPr="00CA39B2">
        <w:rPr>
          <w:rFonts w:ascii="Garamond" w:eastAsia="Times New Roman" w:hAnsi="Garamond" w:cs="Times New Roman"/>
          <w:color w:val="000000"/>
          <w:sz w:val="24"/>
          <w:szCs w:val="24"/>
          <w:lang w:val="en-GB" w:eastAsia="fr-FR"/>
        </w:rPr>
        <w:t xml:space="preserve"> Rethinking The Impact of Surveillance. International Political Sociology, 8(2), 121</w:t>
      </w:r>
      <w:r w:rsidRPr="00CA39B2">
        <w:rPr>
          <w:rFonts w:ascii="Garamond" w:eastAsia="Times New Roman" w:hAnsi="Garamond" w:cs="Times New Roman"/>
          <w:color w:val="000000"/>
          <w:sz w:val="24"/>
          <w:szCs w:val="24"/>
          <w:lang w:val="en-GB" w:eastAsia="fr-FR"/>
        </w:rPr>
        <w:noBreakHyphen/>
        <w:t xml:space="preserve">144. </w:t>
      </w:r>
      <w:hyperlink r:id="rId50" w:history="1">
        <w:r w:rsidRPr="00CA39B2">
          <w:rPr>
            <w:rFonts w:ascii="Garamond" w:eastAsia="Times New Roman" w:hAnsi="Garamond" w:cs="Times New Roman"/>
            <w:color w:val="000000"/>
            <w:lang w:val="en-GB" w:eastAsia="fr-FR"/>
          </w:rPr>
          <w:t>Https://Doi.Org/10.1111/Ips.12048</w:t>
        </w:r>
      </w:hyperlink>
    </w:p>
    <w:p w14:paraId="074F01E8" w14:textId="5458E424" w:rsidR="00E22FA6" w:rsidRPr="00CA39B2"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CA39B2">
        <w:rPr>
          <w:rFonts w:ascii="Garamond" w:eastAsia="Times New Roman" w:hAnsi="Garamond" w:cs="Times New Roman"/>
          <w:color w:val="000000"/>
          <w:sz w:val="24"/>
          <w:szCs w:val="24"/>
          <w:lang w:val="en-GB" w:eastAsia="fr-FR"/>
        </w:rPr>
        <w:t xml:space="preserve">Bigo, Didier (2014). The (In)Securitisation Practices of The Three Universes of EU Border </w:t>
      </w:r>
      <w:proofErr w:type="gramStart"/>
      <w:r w:rsidRPr="00CA39B2">
        <w:rPr>
          <w:rFonts w:ascii="Garamond" w:eastAsia="Times New Roman" w:hAnsi="Garamond" w:cs="Times New Roman"/>
          <w:color w:val="000000"/>
          <w:sz w:val="24"/>
          <w:szCs w:val="24"/>
          <w:lang w:val="en-GB" w:eastAsia="fr-FR"/>
        </w:rPr>
        <w:t>Control</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w:t>
      </w:r>
      <w:proofErr w:type="gramEnd"/>
      <w:r w:rsidRPr="00CA39B2">
        <w:rPr>
          <w:rFonts w:ascii="Garamond" w:eastAsia="Times New Roman" w:hAnsi="Garamond" w:cs="Times New Roman"/>
          <w:color w:val="000000"/>
          <w:sz w:val="24"/>
          <w:szCs w:val="24"/>
          <w:lang w:val="en-GB" w:eastAsia="fr-FR"/>
        </w:rPr>
        <w:t xml:space="preserve"> Military/Navy</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Border Guards/Police</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w:t>
      </w:r>
      <w:r w:rsidRPr="00CA39B2">
        <w:rPr>
          <w:rFonts w:ascii="Times New Roman" w:eastAsia="Times New Roman" w:hAnsi="Times New Roman" w:cs="Times New Roman"/>
          <w:color w:val="000000"/>
          <w:sz w:val="24"/>
          <w:szCs w:val="24"/>
          <w:lang w:val="en-GB" w:eastAsia="fr-FR"/>
        </w:rPr>
        <w:t> </w:t>
      </w:r>
      <w:r w:rsidRPr="00CA39B2">
        <w:rPr>
          <w:rFonts w:ascii="Garamond" w:eastAsia="Times New Roman" w:hAnsi="Garamond" w:cs="Times New Roman"/>
          <w:color w:val="000000"/>
          <w:sz w:val="24"/>
          <w:szCs w:val="24"/>
          <w:lang w:val="en-GB" w:eastAsia="fr-FR"/>
        </w:rPr>
        <w:t>Datab</w:t>
      </w:r>
      <w:r w:rsidR="00CA39B2" w:rsidRPr="00CA39B2">
        <w:rPr>
          <w:rFonts w:ascii="Garamond" w:eastAsia="Times New Roman" w:hAnsi="Garamond" w:cs="Times New Roman"/>
          <w:color w:val="000000"/>
          <w:sz w:val="24"/>
          <w:szCs w:val="24"/>
          <w:lang w:val="en-GB" w:eastAsia="fr-FR"/>
        </w:rPr>
        <w:t>as</w:t>
      </w:r>
      <w:r w:rsidRPr="00CA39B2">
        <w:rPr>
          <w:rFonts w:ascii="Garamond" w:eastAsia="Times New Roman" w:hAnsi="Garamond" w:cs="Times New Roman"/>
          <w:color w:val="000000"/>
          <w:sz w:val="24"/>
          <w:szCs w:val="24"/>
          <w:lang w:val="en-GB" w:eastAsia="fr-FR"/>
        </w:rPr>
        <w:t>e Analysts. Security Dialogue, 45(3), 209</w:t>
      </w:r>
      <w:r w:rsidRPr="00CA39B2">
        <w:rPr>
          <w:rFonts w:ascii="Garamond" w:eastAsia="Times New Roman" w:hAnsi="Garamond" w:cs="Times New Roman"/>
          <w:color w:val="000000"/>
          <w:sz w:val="24"/>
          <w:szCs w:val="24"/>
          <w:lang w:val="en-GB" w:eastAsia="fr-FR"/>
        </w:rPr>
        <w:noBreakHyphen/>
        <w:t xml:space="preserve">225. </w:t>
      </w:r>
      <w:hyperlink r:id="rId51" w:history="1">
        <w:r w:rsidRPr="00CA39B2">
          <w:rPr>
            <w:rFonts w:ascii="Garamond" w:eastAsia="Times New Roman" w:hAnsi="Garamond" w:cs="Times New Roman"/>
            <w:color w:val="000000"/>
            <w:lang w:val="en-GB" w:eastAsia="fr-FR"/>
          </w:rPr>
          <w:t>Https://Doi.Org/10.1177/0967010614530459</w:t>
        </w:r>
      </w:hyperlink>
    </w:p>
    <w:p w14:paraId="7D08DABF" w14:textId="64B819F1" w:rsidR="00E22FA6" w:rsidRPr="00CA39B2"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Bigo, Didier (2014). Pierre Bourdieu Y L</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Relaciones</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Internacionales</w:t>
      </w:r>
      <w:proofErr w:type="spellEnd"/>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El </w:t>
      </w:r>
      <w:proofErr w:type="spellStart"/>
      <w:r w:rsidRPr="00E2520E">
        <w:rPr>
          <w:rFonts w:ascii="Garamond" w:eastAsia="Times New Roman" w:hAnsi="Garamond" w:cs="Times New Roman"/>
          <w:color w:val="000000"/>
          <w:sz w:val="24"/>
          <w:szCs w:val="24"/>
          <w:lang w:eastAsia="fr-FR"/>
        </w:rPr>
        <w:t>Poder</w:t>
      </w:r>
      <w:proofErr w:type="spellEnd"/>
      <w:r w:rsidRPr="00E2520E">
        <w:rPr>
          <w:rFonts w:ascii="Garamond" w:eastAsia="Times New Roman" w:hAnsi="Garamond" w:cs="Times New Roman"/>
          <w:color w:val="000000"/>
          <w:sz w:val="24"/>
          <w:szCs w:val="24"/>
          <w:lang w:eastAsia="fr-FR"/>
        </w:rPr>
        <w:t xml:space="preserve">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L</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Práctic</w:t>
      </w:r>
      <w:r w:rsidR="00CA39B2">
        <w:rPr>
          <w:rFonts w:ascii="Garamond" w:eastAsia="Times New Roman" w:hAnsi="Garamond" w:cs="Times New Roman"/>
          <w:color w:val="000000"/>
          <w:sz w:val="24"/>
          <w:szCs w:val="24"/>
          <w:lang w:eastAsia="fr-FR"/>
        </w:rPr>
        <w:t>as</w:t>
      </w:r>
      <w:proofErr w:type="spellEnd"/>
      <w:r w:rsidRPr="00E2520E">
        <w:rPr>
          <w:rFonts w:ascii="Garamond" w:eastAsia="Times New Roman" w:hAnsi="Garamond" w:cs="Times New Roman"/>
          <w:color w:val="000000"/>
          <w:sz w:val="24"/>
          <w:szCs w:val="24"/>
          <w:lang w:eastAsia="fr-FR"/>
        </w:rPr>
        <w:t>, L</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Práctic</w:t>
      </w:r>
      <w:r w:rsidR="00CA39B2">
        <w:rPr>
          <w:rFonts w:ascii="Garamond" w:eastAsia="Times New Roman" w:hAnsi="Garamond" w:cs="Times New Roman"/>
          <w:color w:val="000000"/>
          <w:sz w:val="24"/>
          <w:szCs w:val="24"/>
          <w:lang w:eastAsia="fr-FR"/>
        </w:rPr>
        <w:t>as</w:t>
      </w:r>
      <w:proofErr w:type="spellEnd"/>
      <w:r w:rsidRPr="00E2520E">
        <w:rPr>
          <w:rFonts w:ascii="Garamond" w:eastAsia="Times New Roman" w:hAnsi="Garamond" w:cs="Times New Roman"/>
          <w:color w:val="000000"/>
          <w:sz w:val="24"/>
          <w:szCs w:val="24"/>
          <w:lang w:eastAsia="fr-FR"/>
        </w:rPr>
        <w:t xml:space="preserve"> Del </w:t>
      </w:r>
      <w:proofErr w:type="spellStart"/>
      <w:r w:rsidRPr="00E2520E">
        <w:rPr>
          <w:rFonts w:ascii="Garamond" w:eastAsia="Times New Roman" w:hAnsi="Garamond" w:cs="Times New Roman"/>
          <w:color w:val="000000"/>
          <w:sz w:val="24"/>
          <w:szCs w:val="24"/>
          <w:lang w:eastAsia="fr-FR"/>
        </w:rPr>
        <w:t>Poder</w:t>
      </w:r>
      <w:proofErr w:type="spellEnd"/>
      <w:r w:rsidRPr="00E2520E">
        <w:rPr>
          <w:rFonts w:ascii="Garamond" w:eastAsia="Times New Roman" w:hAnsi="Garamond" w:cs="Times New Roman"/>
          <w:color w:val="000000"/>
          <w:sz w:val="24"/>
          <w:szCs w:val="24"/>
          <w:lang w:eastAsia="fr-FR"/>
        </w:rPr>
        <w:t xml:space="preserve">. </w:t>
      </w:r>
      <w:proofErr w:type="spellStart"/>
      <w:r w:rsidRPr="00CA39B2">
        <w:rPr>
          <w:rFonts w:ascii="Garamond" w:eastAsia="Times New Roman" w:hAnsi="Garamond" w:cs="Times New Roman"/>
          <w:color w:val="000000"/>
          <w:sz w:val="24"/>
          <w:szCs w:val="24"/>
          <w:lang w:eastAsia="fr-FR"/>
        </w:rPr>
        <w:t>Relaciones</w:t>
      </w:r>
      <w:proofErr w:type="spellEnd"/>
      <w:r w:rsidRPr="00CA39B2">
        <w:rPr>
          <w:rFonts w:ascii="Garamond" w:eastAsia="Times New Roman" w:hAnsi="Garamond" w:cs="Times New Roman"/>
          <w:color w:val="000000"/>
          <w:sz w:val="24"/>
          <w:szCs w:val="24"/>
          <w:lang w:eastAsia="fr-FR"/>
        </w:rPr>
        <w:t xml:space="preserve"> </w:t>
      </w:r>
      <w:proofErr w:type="spellStart"/>
      <w:r w:rsidRPr="00CA39B2">
        <w:rPr>
          <w:rFonts w:ascii="Garamond" w:eastAsia="Times New Roman" w:hAnsi="Garamond" w:cs="Times New Roman"/>
          <w:color w:val="000000"/>
          <w:sz w:val="24"/>
          <w:szCs w:val="24"/>
          <w:lang w:eastAsia="fr-FR"/>
        </w:rPr>
        <w:t>Internacionales</w:t>
      </w:r>
      <w:proofErr w:type="spellEnd"/>
      <w:r w:rsidRPr="00CA39B2">
        <w:rPr>
          <w:rFonts w:ascii="Garamond" w:eastAsia="Times New Roman" w:hAnsi="Garamond" w:cs="Times New Roman"/>
          <w:color w:val="000000"/>
          <w:sz w:val="24"/>
          <w:szCs w:val="24"/>
          <w:lang w:eastAsia="fr-FR"/>
        </w:rPr>
        <w:t>, 24, 33</w:t>
      </w:r>
      <w:r w:rsidRPr="00CA39B2">
        <w:rPr>
          <w:rFonts w:ascii="Garamond" w:eastAsia="Times New Roman" w:hAnsi="Garamond" w:cs="Times New Roman"/>
          <w:color w:val="000000"/>
          <w:sz w:val="24"/>
          <w:szCs w:val="24"/>
          <w:lang w:eastAsia="fr-FR"/>
        </w:rPr>
        <w:noBreakHyphen/>
        <w:t>76. (Translation of IPS</w:t>
      </w:r>
      <w:r w:rsidRPr="00CA39B2">
        <w:rPr>
          <w:rFonts w:ascii="Times New Roman" w:eastAsia="Times New Roman" w:hAnsi="Times New Roman" w:cs="Times New Roman"/>
          <w:color w:val="000000"/>
          <w:sz w:val="24"/>
          <w:szCs w:val="24"/>
          <w:lang w:eastAsia="fr-FR"/>
        </w:rPr>
        <w:t> </w:t>
      </w:r>
      <w:r w:rsidRPr="00CA39B2">
        <w:rPr>
          <w:rFonts w:ascii="Garamond" w:eastAsia="Times New Roman" w:hAnsi="Garamond" w:cs="Times New Roman"/>
          <w:color w:val="000000"/>
          <w:sz w:val="24"/>
          <w:szCs w:val="24"/>
          <w:lang w:eastAsia="fr-FR"/>
        </w:rPr>
        <w:t>2011).</w:t>
      </w:r>
    </w:p>
    <w:p w14:paraId="57BCDDCD" w14:textId="1D6B61B1"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(2014). War and Crime, Military and Police. In War, Police and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semblages of </w:t>
      </w:r>
      <w:proofErr w:type="gramStart"/>
      <w:r w:rsidRPr="005A6219">
        <w:rPr>
          <w:rFonts w:ascii="Garamond" w:eastAsia="Times New Roman" w:hAnsi="Garamond" w:cs="Times New Roman"/>
          <w:color w:val="000000"/>
          <w:sz w:val="24"/>
          <w:szCs w:val="24"/>
          <w:lang w:val="en-GB" w:eastAsia="fr-FR"/>
        </w:rPr>
        <w:t>Intervention  Routledge</w:t>
      </w:r>
      <w:proofErr w:type="gramEnd"/>
      <w:r w:rsidRPr="005A6219">
        <w:rPr>
          <w:rFonts w:ascii="Garamond" w:eastAsia="Times New Roman" w:hAnsi="Garamond" w:cs="Times New Roman"/>
          <w:color w:val="000000"/>
          <w:sz w:val="24"/>
          <w:szCs w:val="24"/>
          <w:lang w:val="en-GB" w:eastAsia="fr-FR"/>
        </w:rPr>
        <w:t>.</w:t>
      </w:r>
    </w:p>
    <w:p w14:paraId="0395EA74"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(2014). Death In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Mediterranean </w:t>
      </w:r>
      <w:proofErr w:type="gramStart"/>
      <w:r w:rsidRPr="005A6219">
        <w:rPr>
          <w:rFonts w:ascii="Garamond" w:eastAsia="Times New Roman" w:hAnsi="Garamond" w:cs="Times New Roman"/>
          <w:color w:val="000000"/>
          <w:sz w:val="24"/>
          <w:szCs w:val="24"/>
          <w:lang w:val="en-GB" w:eastAsia="fr-FR"/>
        </w:rPr>
        <w:t>Sea</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w:t>
      </w:r>
      <w:proofErr w:type="gramEnd"/>
      <w:r w:rsidRPr="005A6219">
        <w:rPr>
          <w:rFonts w:ascii="Garamond" w:eastAsia="Times New Roman" w:hAnsi="Garamond" w:cs="Times New Roman"/>
          <w:color w:val="000000"/>
          <w:sz w:val="24"/>
          <w:szCs w:val="24"/>
          <w:lang w:val="en-GB" w:eastAsia="fr-FR"/>
        </w:rPr>
        <w:t xml:space="preserve"> The Results of The Three Fields of Action of EU Border Controls. In The </w:t>
      </w:r>
      <w:proofErr w:type="spellStart"/>
      <w:r w:rsidRPr="005A6219">
        <w:rPr>
          <w:rFonts w:ascii="Garamond" w:eastAsia="Times New Roman" w:hAnsi="Garamond" w:cs="Times New Roman"/>
          <w:color w:val="000000"/>
          <w:sz w:val="24"/>
          <w:szCs w:val="24"/>
          <w:lang w:val="en-GB" w:eastAsia="fr-FR"/>
        </w:rPr>
        <w:t>Irregularisation</w:t>
      </w:r>
      <w:proofErr w:type="spellEnd"/>
      <w:r w:rsidRPr="005A6219">
        <w:rPr>
          <w:rFonts w:ascii="Garamond" w:eastAsia="Times New Roman" w:hAnsi="Garamond" w:cs="Times New Roman"/>
          <w:color w:val="000000"/>
          <w:sz w:val="24"/>
          <w:szCs w:val="24"/>
          <w:lang w:val="en-GB" w:eastAsia="fr-FR"/>
        </w:rPr>
        <w:t xml:space="preserve"> of Migration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Contemporary </w:t>
      </w:r>
      <w:proofErr w:type="gramStart"/>
      <w:r w:rsidRPr="005A6219">
        <w:rPr>
          <w:rFonts w:ascii="Garamond" w:eastAsia="Times New Roman" w:hAnsi="Garamond" w:cs="Times New Roman"/>
          <w:color w:val="000000"/>
          <w:sz w:val="24"/>
          <w:szCs w:val="24"/>
          <w:lang w:val="en-GB" w:eastAsia="fr-FR"/>
        </w:rPr>
        <w:t>Europe</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w:t>
      </w:r>
      <w:proofErr w:type="gramEnd"/>
      <w:r w:rsidRPr="005A6219">
        <w:rPr>
          <w:rFonts w:ascii="Garamond" w:eastAsia="Times New Roman" w:hAnsi="Garamond" w:cs="Times New Roman"/>
          <w:color w:val="000000"/>
          <w:sz w:val="24"/>
          <w:szCs w:val="24"/>
          <w:lang w:val="en-GB" w:eastAsia="fr-FR"/>
        </w:rPr>
        <w:t xml:space="preserve"> Detention, Deportation, </w:t>
      </w:r>
      <w:proofErr w:type="gramStart"/>
      <w:r w:rsidRPr="005A6219">
        <w:rPr>
          <w:rFonts w:ascii="Garamond" w:eastAsia="Times New Roman" w:hAnsi="Garamond" w:cs="Times New Roman"/>
          <w:color w:val="000000"/>
          <w:sz w:val="24"/>
          <w:szCs w:val="24"/>
          <w:lang w:val="en-GB" w:eastAsia="fr-FR"/>
        </w:rPr>
        <w:t>Drowning  Rowman</w:t>
      </w:r>
      <w:proofErr w:type="gramEnd"/>
      <w:r w:rsidRPr="005A6219">
        <w:rPr>
          <w:rFonts w:ascii="Garamond" w:eastAsia="Times New Roman" w:hAnsi="Garamond" w:cs="Times New Roman"/>
          <w:color w:val="000000"/>
          <w:sz w:val="24"/>
          <w:szCs w:val="24"/>
          <w:lang w:val="en-GB" w:eastAsia="fr-FR"/>
        </w:rPr>
        <w:t xml:space="preserve"> International.</w:t>
      </w:r>
    </w:p>
    <w:p w14:paraId="2950039D"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(2014). Security, IR and </w:t>
      </w:r>
      <w:proofErr w:type="gramStart"/>
      <w:r w:rsidRPr="005A6219">
        <w:rPr>
          <w:rFonts w:ascii="Garamond" w:eastAsia="Times New Roman" w:hAnsi="Garamond" w:cs="Times New Roman"/>
          <w:color w:val="000000"/>
          <w:sz w:val="24"/>
          <w:szCs w:val="24"/>
          <w:lang w:val="en-GB" w:eastAsia="fr-FR"/>
        </w:rPr>
        <w:t>Anthropology</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w:t>
      </w:r>
      <w:proofErr w:type="gramEnd"/>
      <w:r w:rsidRPr="005A6219">
        <w:rPr>
          <w:rFonts w:ascii="Garamond" w:eastAsia="Times New Roman" w:hAnsi="Garamond" w:cs="Times New Roman"/>
          <w:color w:val="000000"/>
          <w:sz w:val="24"/>
          <w:szCs w:val="24"/>
          <w:lang w:val="en-GB" w:eastAsia="fr-FR"/>
        </w:rPr>
        <w:t xml:space="preserve"> Encounters, Misunderstandings and Possible Collaborations. In The Anthropology of </w:t>
      </w:r>
      <w:proofErr w:type="gramStart"/>
      <w:r w:rsidRPr="005A6219">
        <w:rPr>
          <w:rFonts w:ascii="Garamond" w:eastAsia="Times New Roman" w:hAnsi="Garamond" w:cs="Times New Roman"/>
          <w:color w:val="000000"/>
          <w:sz w:val="24"/>
          <w:szCs w:val="24"/>
          <w:lang w:val="en-GB" w:eastAsia="fr-FR"/>
        </w:rPr>
        <w:t>Security  Palgrave</w:t>
      </w:r>
      <w:proofErr w:type="gramEnd"/>
      <w:r w:rsidRPr="005A6219">
        <w:rPr>
          <w:rFonts w:ascii="Garamond" w:eastAsia="Times New Roman" w:hAnsi="Garamond" w:cs="Times New Roman"/>
          <w:color w:val="000000"/>
          <w:sz w:val="24"/>
          <w:szCs w:val="24"/>
          <w:lang w:val="en-GB" w:eastAsia="fr-FR"/>
        </w:rPr>
        <w:t>.</w:t>
      </w:r>
    </w:p>
    <w:p w14:paraId="666BF9E9" w14:textId="2ADFF2F8"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2013</w:t>
      </w:r>
    </w:p>
    <w:p w14:paraId="7DA75C99" w14:textId="2E19AA0B" w:rsidR="00E22FA6" w:rsidRPr="00CA39B2"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Bigo Didier. (2013</w:t>
      </w:r>
      <w:proofErr w:type="gramStart"/>
      <w:r w:rsidRPr="00E2520E">
        <w:rPr>
          <w:rFonts w:ascii="Garamond" w:eastAsia="Times New Roman" w:hAnsi="Garamond" w:cs="Times New Roman"/>
          <w:color w:val="000000"/>
          <w:sz w:val="24"/>
          <w:szCs w:val="24"/>
          <w:lang w:eastAsia="fr-FR"/>
        </w:rPr>
        <w:t>):</w:t>
      </w:r>
      <w:proofErr w:type="gramEnd"/>
      <w:r w:rsidRPr="00E2520E">
        <w:rPr>
          <w:rFonts w:ascii="Garamond" w:eastAsia="Times New Roman" w:hAnsi="Garamond" w:cs="Times New Roman"/>
          <w:color w:val="000000"/>
          <w:sz w:val="24"/>
          <w:szCs w:val="24"/>
          <w:lang w:eastAsia="fr-FR"/>
        </w:rPr>
        <w:t xml:space="preserve"> A </w:t>
      </w:r>
      <w:proofErr w:type="spellStart"/>
      <w:r w:rsidRPr="00E2520E">
        <w:rPr>
          <w:rFonts w:ascii="Garamond" w:eastAsia="Times New Roman" w:hAnsi="Garamond" w:cs="Times New Roman"/>
          <w:color w:val="000000"/>
          <w:sz w:val="24"/>
          <w:szCs w:val="24"/>
          <w:lang w:eastAsia="fr-FR"/>
        </w:rPr>
        <w:t>Sociologia</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Política</w:t>
      </w:r>
      <w:proofErr w:type="spellEnd"/>
      <w:r w:rsidRPr="00E2520E">
        <w:rPr>
          <w:rFonts w:ascii="Garamond" w:eastAsia="Times New Roman" w:hAnsi="Garamond" w:cs="Times New Roman"/>
          <w:color w:val="000000"/>
          <w:sz w:val="24"/>
          <w:szCs w:val="24"/>
          <w:lang w:eastAsia="fr-FR"/>
        </w:rPr>
        <w:t xml:space="preserve"> Internacional Distante da Grande </w:t>
      </w:r>
      <w:proofErr w:type="spellStart"/>
      <w:proofErr w:type="gramStart"/>
      <w:r w:rsidRPr="00E2520E">
        <w:rPr>
          <w:rFonts w:ascii="Garamond" w:eastAsia="Times New Roman" w:hAnsi="Garamond" w:cs="Times New Roman"/>
          <w:color w:val="000000"/>
          <w:sz w:val="24"/>
          <w:szCs w:val="24"/>
          <w:lang w:eastAsia="fr-FR"/>
        </w:rPr>
        <w:t>Síntese</w:t>
      </w:r>
      <w:proofErr w:type="spellEnd"/>
      <w:r w:rsidRPr="00E2520E">
        <w:rPr>
          <w:rFonts w:ascii="Garamond" w:eastAsia="Times New Roman" w:hAnsi="Garamond" w:cs="Times New Roman"/>
          <w:color w:val="000000"/>
          <w:sz w:val="24"/>
          <w:szCs w:val="24"/>
          <w:lang w:eastAsia="fr-FR"/>
        </w:rPr>
        <w:t>:</w:t>
      </w:r>
      <w:proofErr w:type="gram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Como</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Articular</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Relações</w:t>
      </w:r>
      <w:proofErr w:type="spellEnd"/>
      <w:r w:rsidRPr="00E2520E">
        <w:rPr>
          <w:rFonts w:ascii="Garamond" w:eastAsia="Times New Roman" w:hAnsi="Garamond" w:cs="Times New Roman"/>
          <w:color w:val="000000"/>
          <w:sz w:val="24"/>
          <w:szCs w:val="24"/>
          <w:lang w:eastAsia="fr-FR"/>
        </w:rPr>
        <w:t xml:space="preserve"> entre </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 Disciplin</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 de </w:t>
      </w:r>
      <w:proofErr w:type="spellStart"/>
      <w:r w:rsidRPr="00E2520E">
        <w:rPr>
          <w:rFonts w:ascii="Garamond" w:eastAsia="Times New Roman" w:hAnsi="Garamond" w:cs="Times New Roman"/>
          <w:color w:val="000000"/>
          <w:sz w:val="24"/>
          <w:szCs w:val="24"/>
          <w:lang w:eastAsia="fr-FR"/>
        </w:rPr>
        <w:t>Relações</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Internacionais</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Sociologia</w:t>
      </w:r>
      <w:proofErr w:type="spellEnd"/>
      <w:r w:rsidRPr="00E2520E">
        <w:rPr>
          <w:rFonts w:ascii="Garamond" w:eastAsia="Times New Roman" w:hAnsi="Garamond" w:cs="Times New Roman"/>
          <w:color w:val="000000"/>
          <w:sz w:val="24"/>
          <w:szCs w:val="24"/>
          <w:lang w:eastAsia="fr-FR"/>
        </w:rPr>
        <w:t xml:space="preserve"> e </w:t>
      </w:r>
      <w:proofErr w:type="spellStart"/>
      <w:r w:rsidRPr="00E2520E">
        <w:rPr>
          <w:rFonts w:ascii="Garamond" w:eastAsia="Times New Roman" w:hAnsi="Garamond" w:cs="Times New Roman"/>
          <w:color w:val="000000"/>
          <w:sz w:val="24"/>
          <w:szCs w:val="24"/>
          <w:lang w:eastAsia="fr-FR"/>
        </w:rPr>
        <w:t>Teoria</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Política</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Setembro</w:t>
      </w:r>
      <w:proofErr w:type="spellEnd"/>
      <w:r w:rsidRPr="00E2520E">
        <w:rPr>
          <w:rFonts w:ascii="Garamond" w:eastAsia="Times New Roman" w:hAnsi="Garamond" w:cs="Times New Roman"/>
          <w:color w:val="000000"/>
          <w:sz w:val="24"/>
          <w:szCs w:val="24"/>
          <w:lang w:eastAsia="fr-FR"/>
        </w:rPr>
        <w:t xml:space="preserve"> /2013 </w:t>
      </w:r>
      <w:proofErr w:type="spellStart"/>
      <w:r w:rsidRPr="00E2520E">
        <w:rPr>
          <w:rFonts w:ascii="Garamond" w:eastAsia="Times New Roman" w:hAnsi="Garamond" w:cs="Times New Roman"/>
          <w:color w:val="000000"/>
          <w:sz w:val="24"/>
          <w:szCs w:val="24"/>
          <w:lang w:eastAsia="fr-FR"/>
        </w:rPr>
        <w:t>Contexto</w:t>
      </w:r>
      <w:proofErr w:type="spellEnd"/>
      <w:r w:rsidRPr="00E2520E">
        <w:rPr>
          <w:rFonts w:ascii="Garamond" w:eastAsia="Times New Roman" w:hAnsi="Garamond" w:cs="Times New Roman"/>
          <w:color w:val="000000"/>
          <w:sz w:val="24"/>
          <w:szCs w:val="24"/>
          <w:lang w:eastAsia="fr-FR"/>
        </w:rPr>
        <w:t xml:space="preserve"> Internacional, 35(1), Sao Paulo- Rio de Janeiro. </w:t>
      </w:r>
      <w:r w:rsidRPr="00CA39B2">
        <w:rPr>
          <w:rFonts w:ascii="Garamond" w:eastAsia="Times New Roman" w:hAnsi="Garamond" w:cs="Times New Roman"/>
          <w:color w:val="000000"/>
          <w:sz w:val="24"/>
          <w:szCs w:val="24"/>
          <w:lang w:eastAsia="fr-FR"/>
        </w:rPr>
        <w:t>173195</w:t>
      </w:r>
      <w:r w:rsidRPr="00CA39B2">
        <w:rPr>
          <w:rFonts w:ascii="Garamond" w:eastAsia="Times New Roman" w:hAnsi="Garamond" w:cs="Times New Roman"/>
          <w:color w:val="000000"/>
          <w:sz w:val="24"/>
          <w:szCs w:val="24"/>
          <w:lang w:eastAsia="fr-FR"/>
        </w:rPr>
        <w:noBreakHyphen/>
        <w:t xml:space="preserve">. </w:t>
      </w:r>
      <w:proofErr w:type="gramStart"/>
      <w:r w:rsidRPr="00CA39B2">
        <w:rPr>
          <w:rFonts w:ascii="Garamond" w:eastAsia="Times New Roman" w:hAnsi="Garamond" w:cs="Times New Roman"/>
          <w:color w:val="000000"/>
          <w:sz w:val="24"/>
          <w:szCs w:val="24"/>
          <w:lang w:eastAsia="fr-FR"/>
        </w:rPr>
        <w:t>https:</w:t>
      </w:r>
      <w:proofErr w:type="gramEnd"/>
      <w:r w:rsidRPr="00CA39B2">
        <w:rPr>
          <w:rFonts w:ascii="Garamond" w:eastAsia="Times New Roman" w:hAnsi="Garamond" w:cs="Times New Roman"/>
          <w:color w:val="000000"/>
          <w:sz w:val="24"/>
          <w:szCs w:val="24"/>
          <w:lang w:eastAsia="fr-FR"/>
        </w:rPr>
        <w:t xml:space="preserve"> //doi.org/10.1590/s0102-85292013000100006 </w:t>
      </w:r>
    </w:p>
    <w:p w14:paraId="18984D20" w14:textId="0D3C0B39" w:rsidR="00E22FA6" w:rsidRPr="00E2520E"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5A6219">
        <w:rPr>
          <w:rFonts w:ascii="Garamond" w:eastAsia="Times New Roman" w:hAnsi="Garamond" w:cs="Times New Roman"/>
          <w:color w:val="000000"/>
          <w:sz w:val="24"/>
          <w:szCs w:val="24"/>
          <w:lang w:val="en-GB" w:eastAsia="fr-FR"/>
        </w:rPr>
        <w:t xml:space="preserve">Bigo Didier (2013): Maximum security and prevention? </w:t>
      </w:r>
      <w:r w:rsidRPr="00E2520E">
        <w:rPr>
          <w:rFonts w:ascii="Garamond" w:eastAsia="Times New Roman" w:hAnsi="Garamond" w:cs="Times New Roman"/>
          <w:color w:val="000000"/>
          <w:sz w:val="24"/>
          <w:szCs w:val="24"/>
          <w:lang w:eastAsia="fr-FR"/>
        </w:rPr>
        <w:t xml:space="preserve">La matrice du futur antérieur et ses grilles in Derrière les </w:t>
      </w:r>
      <w:proofErr w:type="gramStart"/>
      <w:r w:rsidRPr="00E2520E">
        <w:rPr>
          <w:rFonts w:ascii="Garamond" w:eastAsia="Times New Roman" w:hAnsi="Garamond" w:cs="Times New Roman"/>
          <w:color w:val="000000"/>
          <w:sz w:val="24"/>
          <w:szCs w:val="24"/>
          <w:lang w:eastAsia="fr-FR"/>
        </w:rPr>
        <w:t>grilles:</w:t>
      </w:r>
      <w:proofErr w:type="gramEnd"/>
      <w:r w:rsidRPr="00E2520E">
        <w:rPr>
          <w:rFonts w:ascii="Garamond" w:eastAsia="Times New Roman" w:hAnsi="Garamond" w:cs="Times New Roman"/>
          <w:color w:val="000000"/>
          <w:sz w:val="24"/>
          <w:szCs w:val="24"/>
          <w:lang w:eastAsia="fr-FR"/>
        </w:rPr>
        <w:t xml:space="preserve"> sortir du tout évaluation. </w:t>
      </w:r>
      <w:proofErr w:type="spellStart"/>
      <w:proofErr w:type="gramStart"/>
      <w:r w:rsidRPr="00E2520E">
        <w:rPr>
          <w:rFonts w:ascii="Garamond" w:eastAsia="Times New Roman" w:hAnsi="Garamond" w:cs="Times New Roman"/>
          <w:color w:val="000000"/>
          <w:sz w:val="24"/>
          <w:szCs w:val="24"/>
          <w:lang w:eastAsia="fr-FR"/>
        </w:rPr>
        <w:t>edited</w:t>
      </w:r>
      <w:proofErr w:type="spellEnd"/>
      <w:proofErr w:type="gramEnd"/>
      <w:r w:rsidRPr="00E2520E">
        <w:rPr>
          <w:rFonts w:ascii="Garamond" w:eastAsia="Times New Roman" w:hAnsi="Garamond" w:cs="Times New Roman"/>
          <w:color w:val="000000"/>
          <w:sz w:val="24"/>
          <w:szCs w:val="24"/>
          <w:lang w:eastAsia="fr-FR"/>
        </w:rPr>
        <w:t xml:space="preserve"> by Barbara C</w:t>
      </w:r>
      <w:r w:rsidR="00CA39B2">
        <w:rPr>
          <w:rFonts w:ascii="Garamond" w:eastAsia="Times New Roman" w:hAnsi="Garamond" w:cs="Times New Roman"/>
          <w:color w:val="000000"/>
          <w:sz w:val="24"/>
          <w:szCs w:val="24"/>
          <w:lang w:eastAsia="fr-FR"/>
        </w:rPr>
        <w:t>as</w:t>
      </w:r>
      <w:r w:rsidRPr="00E2520E">
        <w:rPr>
          <w:rFonts w:ascii="Garamond" w:eastAsia="Times New Roman" w:hAnsi="Garamond" w:cs="Times New Roman"/>
          <w:color w:val="000000"/>
          <w:sz w:val="24"/>
          <w:szCs w:val="24"/>
          <w:lang w:eastAsia="fr-FR"/>
        </w:rPr>
        <w:t xml:space="preserve">sin ; Fayard Mille et </w:t>
      </w:r>
      <w:proofErr w:type="gramStart"/>
      <w:r w:rsidRPr="00E2520E">
        <w:rPr>
          <w:rFonts w:ascii="Garamond" w:eastAsia="Times New Roman" w:hAnsi="Garamond" w:cs="Times New Roman"/>
          <w:color w:val="000000"/>
          <w:sz w:val="24"/>
          <w:szCs w:val="24"/>
          <w:lang w:eastAsia="fr-FR"/>
        </w:rPr>
        <w:t>une nuits</w:t>
      </w:r>
      <w:proofErr w:type="gramEnd"/>
      <w:r w:rsidRPr="00E2520E">
        <w:rPr>
          <w:rFonts w:ascii="Garamond" w:eastAsia="Times New Roman" w:hAnsi="Garamond" w:cs="Times New Roman"/>
          <w:color w:val="000000"/>
          <w:sz w:val="24"/>
          <w:szCs w:val="24"/>
          <w:lang w:eastAsia="fr-FR"/>
        </w:rPr>
        <w:t>.</w:t>
      </w:r>
    </w:p>
    <w:p w14:paraId="25D37B8D" w14:textId="394ECFC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(2013): When Montesquieu goes transnational: The Roma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an excuse, vis</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preventive logics, judges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sites of resistance in Foreigners, Refugees </w:t>
      </w:r>
      <w:r w:rsidR="00465529">
        <w:rPr>
          <w:rFonts w:ascii="Garamond" w:eastAsia="Times New Roman" w:hAnsi="Garamond" w:cs="Times New Roman"/>
          <w:color w:val="000000"/>
          <w:sz w:val="24"/>
          <w:szCs w:val="24"/>
          <w:lang w:val="en-GB" w:eastAsia="fr-FR"/>
        </w:rPr>
        <w:t>or</w:t>
      </w:r>
      <w:r w:rsidRPr="005A6219">
        <w:rPr>
          <w:rFonts w:ascii="Garamond" w:eastAsia="Times New Roman" w:hAnsi="Garamond" w:cs="Times New Roman"/>
          <w:color w:val="000000"/>
          <w:sz w:val="24"/>
          <w:szCs w:val="24"/>
          <w:lang w:val="en-GB" w:eastAsia="fr-FR"/>
        </w:rPr>
        <w:t xml:space="preserve"> Minorities</w:t>
      </w:r>
      <w:proofErr w:type="gramStart"/>
      <w:r w:rsidRPr="005A6219">
        <w:rPr>
          <w:rFonts w:ascii="Garamond" w:eastAsia="Times New Roman" w:hAnsi="Garamond" w:cs="Times New Roman"/>
          <w:color w:val="000000"/>
          <w:sz w:val="24"/>
          <w:szCs w:val="24"/>
          <w:lang w:val="en-GB" w:eastAsia="fr-FR"/>
        </w:rPr>
        <w:t>? :</w:t>
      </w:r>
      <w:proofErr w:type="gramEnd"/>
      <w:r w:rsidRPr="005A6219">
        <w:rPr>
          <w:rFonts w:ascii="Garamond" w:eastAsia="Times New Roman" w:hAnsi="Garamond" w:cs="Times New Roman"/>
          <w:color w:val="000000"/>
          <w:sz w:val="24"/>
          <w:szCs w:val="24"/>
          <w:lang w:val="en-GB" w:eastAsia="fr-FR"/>
        </w:rPr>
        <w:t xml:space="preserve"> Rethinking People in the Context of Border Controls and Vis</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Edited by Bigo, Didier, Carrera, S., &amp; Guild, </w:t>
      </w:r>
      <w:proofErr w:type="gramStart"/>
      <w:r w:rsidRPr="005A6219">
        <w:rPr>
          <w:rFonts w:ascii="Garamond" w:eastAsia="Times New Roman" w:hAnsi="Garamond" w:cs="Times New Roman"/>
          <w:color w:val="000000"/>
          <w:sz w:val="24"/>
          <w:szCs w:val="24"/>
          <w:lang w:val="en-GB" w:eastAsia="fr-FR"/>
        </w:rPr>
        <w:t>E..</w:t>
      </w:r>
      <w:proofErr w:type="gramEnd"/>
      <w:r w:rsidRPr="005A6219">
        <w:rPr>
          <w:rFonts w:ascii="Garamond" w:eastAsia="Times New Roman" w:hAnsi="Garamond" w:cs="Times New Roman"/>
          <w:color w:val="000000"/>
          <w:sz w:val="24"/>
          <w:szCs w:val="24"/>
          <w:lang w:val="en-GB" w:eastAsia="fr-FR"/>
        </w:rPr>
        <w:t xml:space="preserve">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hgate Publishing Company</w:t>
      </w:r>
    </w:p>
    <w:p w14:paraId="3D37892B"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lastRenderedPageBreak/>
        <w:t>Bigo, Didier (2013). The transnational field of computerized exchange of information in police matters and its European guilds in Transnational Power Elites: The New Professionals of Governance, Law and Security: edited by Niilo Kauppi, Mikael Madsen. London, Routledge.</w:t>
      </w:r>
    </w:p>
    <w:p w14:paraId="16961243"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004C86">
        <w:rPr>
          <w:rFonts w:ascii="Garamond" w:eastAsia="Times New Roman" w:hAnsi="Garamond" w:cs="Times New Roman"/>
          <w:color w:val="000000"/>
          <w:sz w:val="24"/>
          <w:szCs w:val="24"/>
          <w:lang w:val="en-GB" w:eastAsia="fr-FR"/>
        </w:rPr>
        <w:t xml:space="preserve">Bigo Didier (2013): Border, Mobility and Security in </w:t>
      </w:r>
      <w:r w:rsidRPr="005A6219">
        <w:rPr>
          <w:rFonts w:ascii="Garamond" w:eastAsia="Times New Roman" w:hAnsi="Garamond" w:cs="Times New Roman"/>
          <w:color w:val="000000"/>
          <w:sz w:val="24"/>
          <w:szCs w:val="24"/>
          <w:lang w:val="en-GB" w:eastAsia="fr-FR"/>
        </w:rPr>
        <w:t>A Political Sociology of Transnational Europe</w:t>
      </w:r>
      <w:r w:rsidRPr="00004C86">
        <w:rPr>
          <w:rFonts w:ascii="Garamond" w:eastAsia="Times New Roman" w:hAnsi="Garamond" w:cs="Times New Roman"/>
          <w:color w:val="000000"/>
          <w:sz w:val="24"/>
          <w:szCs w:val="24"/>
          <w:lang w:val="en-GB" w:eastAsia="fr-FR"/>
        </w:rPr>
        <w:t xml:space="preserve"> edited by Niilo </w:t>
      </w:r>
      <w:proofErr w:type="gramStart"/>
      <w:r w:rsidRPr="00004C86">
        <w:rPr>
          <w:rFonts w:ascii="Garamond" w:eastAsia="Times New Roman" w:hAnsi="Garamond" w:cs="Times New Roman"/>
          <w:color w:val="000000"/>
          <w:sz w:val="24"/>
          <w:szCs w:val="24"/>
          <w:lang w:val="en-GB" w:eastAsia="fr-FR"/>
        </w:rPr>
        <w:t>Kauppi ,</w:t>
      </w:r>
      <w:proofErr w:type="gramEnd"/>
      <w:r w:rsidRPr="00004C86">
        <w:rPr>
          <w:rFonts w:ascii="Garamond" w:eastAsia="Times New Roman" w:hAnsi="Garamond" w:cs="Times New Roman"/>
          <w:color w:val="000000"/>
          <w:sz w:val="24"/>
          <w:szCs w:val="24"/>
          <w:lang w:val="en-GB" w:eastAsia="fr-FR"/>
        </w:rPr>
        <w:t xml:space="preserve"> series Key Concepts in IR Colchester ECPR studies: 114. 288p </w:t>
      </w:r>
    </w:p>
    <w:p w14:paraId="4DA85967" w14:textId="696CC685"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2012</w:t>
      </w:r>
    </w:p>
    <w:p w14:paraId="16474D70"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(2012). The Security, Border, Immigration Nexus: Agenda and Diagram. </w:t>
      </w:r>
      <w:r w:rsidRPr="005A6219">
        <w:rPr>
          <w:rFonts w:ascii="Garamond" w:eastAsia="Times New Roman" w:hAnsi="Garamond" w:cs="Times New Roman"/>
          <w:color w:val="000000"/>
          <w:sz w:val="24"/>
          <w:szCs w:val="24"/>
          <w:lang w:val="en-GB" w:eastAsia="fr-FR"/>
        </w:rPr>
        <w:t>Cultures &amp; Conflicts, 4</w:t>
      </w:r>
      <w:r w:rsidRPr="0066770B">
        <w:rPr>
          <w:rFonts w:ascii="Garamond" w:eastAsia="Times New Roman" w:hAnsi="Garamond" w:cs="Times New Roman"/>
          <w:color w:val="000000"/>
          <w:sz w:val="24"/>
          <w:szCs w:val="24"/>
          <w:lang w:val="en-GB" w:eastAsia="fr-FR"/>
        </w:rPr>
        <w:t>, 7</w:t>
      </w:r>
      <w:r w:rsidRPr="0066770B">
        <w:rPr>
          <w:rFonts w:ascii="Garamond" w:eastAsia="Times New Roman" w:hAnsi="Garamond" w:cs="Times New Roman"/>
          <w:color w:val="000000"/>
          <w:sz w:val="24"/>
          <w:szCs w:val="24"/>
          <w:lang w:val="en-GB" w:eastAsia="fr-FR"/>
        </w:rPr>
        <w:noBreakHyphen/>
        <w:t>12.</w:t>
      </w:r>
    </w:p>
    <w:p w14:paraId="487284E6" w14:textId="1DE27448"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(2012). Globalisation and Security. In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Amenta, K.</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N</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 &amp; A.</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Scott (Eds.), </w:t>
      </w:r>
      <w:r w:rsidRPr="005A6219">
        <w:rPr>
          <w:rFonts w:ascii="Garamond" w:eastAsia="Times New Roman" w:hAnsi="Garamond" w:cs="Times New Roman"/>
          <w:color w:val="000000"/>
          <w:sz w:val="24"/>
          <w:szCs w:val="24"/>
          <w:lang w:val="en-GB" w:eastAsia="fr-FR"/>
        </w:rPr>
        <w:t xml:space="preserve">The New Blackwell Companion </w:t>
      </w:r>
      <w:proofErr w:type="gramStart"/>
      <w:r w:rsidRPr="005A6219">
        <w:rPr>
          <w:rFonts w:ascii="Garamond" w:eastAsia="Times New Roman" w:hAnsi="Garamond" w:cs="Times New Roman"/>
          <w:color w:val="000000"/>
          <w:sz w:val="24"/>
          <w:szCs w:val="24"/>
          <w:lang w:val="en-GB" w:eastAsia="fr-FR"/>
        </w:rPr>
        <w:t>To</w:t>
      </w:r>
      <w:proofErr w:type="gramEnd"/>
      <w:r w:rsidRPr="005A6219">
        <w:rPr>
          <w:rFonts w:ascii="Garamond" w:eastAsia="Times New Roman" w:hAnsi="Garamond" w:cs="Times New Roman"/>
          <w:color w:val="000000"/>
          <w:sz w:val="24"/>
          <w:szCs w:val="24"/>
          <w:lang w:val="en-GB" w:eastAsia="fr-FR"/>
        </w:rPr>
        <w:t xml:space="preserve"> Political </w:t>
      </w:r>
      <w:proofErr w:type="gramStart"/>
      <w:r w:rsidRPr="005A6219">
        <w:rPr>
          <w:rFonts w:ascii="Garamond" w:eastAsia="Times New Roman" w:hAnsi="Garamond" w:cs="Times New Roman"/>
          <w:color w:val="000000"/>
          <w:sz w:val="24"/>
          <w:szCs w:val="24"/>
          <w:lang w:val="en-GB" w:eastAsia="fr-FR"/>
        </w:rPr>
        <w:t>Sociology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530AA3">
        <w:rPr>
          <w:rFonts w:ascii="Garamond" w:eastAsia="Times New Roman" w:hAnsi="Garamond" w:cs="Times New Roman"/>
          <w:color w:val="000000"/>
          <w:sz w:val="24"/>
          <w:szCs w:val="24"/>
          <w:lang w:val="en-GB" w:eastAsia="fr-FR"/>
        </w:rPr>
        <w:t>Blackwell</w:t>
      </w:r>
      <w:proofErr w:type="gramEnd"/>
      <w:r w:rsidRPr="00530AA3">
        <w:rPr>
          <w:rFonts w:ascii="Garamond" w:eastAsia="Times New Roman" w:hAnsi="Garamond" w:cs="Times New Roman"/>
          <w:color w:val="000000"/>
          <w:sz w:val="24"/>
          <w:szCs w:val="24"/>
          <w:lang w:val="en-GB" w:eastAsia="fr-FR"/>
        </w:rPr>
        <w:t>.</w:t>
      </w:r>
    </w:p>
    <w:p w14:paraId="6C6142C5" w14:textId="22814BF5"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(2012). Analysing Transnational Professionals of (In): Security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In 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Adler</w:t>
      </w:r>
      <w:r w:rsidRPr="0066770B">
        <w:rPr>
          <w:rFonts w:ascii="Garamond" w:eastAsia="Times New Roman" w:hAnsi="Garamond" w:cs="Times New Roman"/>
          <w:color w:val="000000"/>
          <w:sz w:val="24"/>
          <w:szCs w:val="24"/>
          <w:lang w:val="en-GB" w:eastAsia="fr-FR"/>
        </w:rPr>
        <w:noBreakHyphen/>
        <w:t xml:space="preserve">Nissen (Ed.), </w:t>
      </w:r>
      <w:r w:rsidRPr="005A6219">
        <w:rPr>
          <w:rFonts w:ascii="Garamond" w:eastAsia="Times New Roman" w:hAnsi="Garamond" w:cs="Times New Roman"/>
          <w:color w:val="000000"/>
          <w:sz w:val="24"/>
          <w:szCs w:val="24"/>
          <w:lang w:val="en-GB" w:eastAsia="fr-FR"/>
        </w:rPr>
        <w:t xml:space="preserve">Bourdieu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International </w:t>
      </w:r>
      <w:proofErr w:type="gramStart"/>
      <w:r w:rsidRPr="005A6219">
        <w:rPr>
          <w:rFonts w:ascii="Garamond" w:eastAsia="Times New Roman" w:hAnsi="Garamond" w:cs="Times New Roman"/>
          <w:color w:val="000000"/>
          <w:sz w:val="24"/>
          <w:szCs w:val="24"/>
          <w:lang w:val="en-GB" w:eastAsia="fr-FR"/>
        </w:rPr>
        <w:t>Relations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roofErr w:type="gramEnd"/>
      <w:r w:rsidRPr="0066770B">
        <w:rPr>
          <w:rFonts w:ascii="Garamond" w:eastAsia="Times New Roman" w:hAnsi="Garamond" w:cs="Times New Roman"/>
          <w:color w:val="000000"/>
          <w:sz w:val="24"/>
          <w:szCs w:val="24"/>
          <w:lang w:val="en-GB" w:eastAsia="fr-FR"/>
        </w:rPr>
        <w:t>.</w:t>
      </w:r>
    </w:p>
    <w:p w14:paraId="3FEAEFF7" w14:textId="3D7C6546"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2011</w:t>
      </w:r>
    </w:p>
    <w:p w14:paraId="6A4B69E3" w14:textId="52EB22C5"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w:t>
      </w:r>
      <w:proofErr w:type="spellStart"/>
      <w:r w:rsidRPr="0066770B">
        <w:rPr>
          <w:rFonts w:ascii="Garamond" w:eastAsia="Times New Roman" w:hAnsi="Garamond" w:cs="Times New Roman"/>
          <w:color w:val="000000"/>
          <w:sz w:val="24"/>
          <w:szCs w:val="24"/>
          <w:lang w:val="en-GB" w:eastAsia="fr-FR"/>
        </w:rPr>
        <w:t>Guittet</w:t>
      </w:r>
      <w:proofErr w:type="spellEnd"/>
      <w:r w:rsidRPr="0066770B">
        <w:rPr>
          <w:rFonts w:ascii="Garamond" w:eastAsia="Times New Roman" w:hAnsi="Garamond" w:cs="Times New Roman"/>
          <w:color w:val="000000"/>
          <w:sz w:val="24"/>
          <w:szCs w:val="24"/>
          <w:lang w:val="en-GB" w:eastAsia="fr-FR"/>
        </w:rPr>
        <w:t xml:space="preserve">, E. (2011). Northern Ireland </w:t>
      </w:r>
      <w:proofErr w:type="gramStart"/>
      <w:r w:rsidR="00CA39B2">
        <w:rPr>
          <w:rFonts w:ascii="Garamond" w:eastAsia="Times New Roman" w:hAnsi="Garamond" w:cs="Times New Roman"/>
          <w:color w:val="000000"/>
          <w:sz w:val="24"/>
          <w:szCs w:val="24"/>
          <w:lang w:val="en-GB" w:eastAsia="fr-FR"/>
        </w:rPr>
        <w:t>As</w:t>
      </w:r>
      <w:proofErr w:type="gramEnd"/>
      <w:r w:rsidRPr="0066770B">
        <w:rPr>
          <w:rFonts w:ascii="Garamond" w:eastAsia="Times New Roman" w:hAnsi="Garamond" w:cs="Times New Roman"/>
          <w:color w:val="000000"/>
          <w:sz w:val="24"/>
          <w:szCs w:val="24"/>
          <w:lang w:val="en-GB" w:eastAsia="fr-FR"/>
        </w:rPr>
        <w:t xml:space="preserve"> Metaphor: Exception, Suspicion and Radicalisation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War Against Terrorism. </w:t>
      </w:r>
      <w:r w:rsidRPr="005A6219">
        <w:rPr>
          <w:rFonts w:ascii="Garamond" w:eastAsia="Times New Roman" w:hAnsi="Garamond" w:cs="Times New Roman"/>
          <w:color w:val="000000"/>
          <w:sz w:val="24"/>
          <w:szCs w:val="24"/>
          <w:lang w:val="en-GB" w:eastAsia="fr-FR"/>
        </w:rPr>
        <w:t>Security Dialogue, 42</w:t>
      </w:r>
      <w:r w:rsidRPr="0066770B">
        <w:rPr>
          <w:rFonts w:ascii="Garamond" w:eastAsia="Times New Roman" w:hAnsi="Garamond" w:cs="Times New Roman"/>
          <w:color w:val="000000"/>
          <w:sz w:val="24"/>
          <w:szCs w:val="24"/>
          <w:lang w:val="en-GB" w:eastAsia="fr-FR"/>
        </w:rPr>
        <w:t>(6), 483</w:t>
      </w:r>
      <w:r w:rsidRPr="0066770B">
        <w:rPr>
          <w:rFonts w:ascii="Garamond" w:eastAsia="Times New Roman" w:hAnsi="Garamond" w:cs="Times New Roman"/>
          <w:color w:val="000000"/>
          <w:sz w:val="24"/>
          <w:szCs w:val="24"/>
          <w:lang w:val="en-GB" w:eastAsia="fr-FR"/>
        </w:rPr>
        <w:noBreakHyphen/>
        <w:t xml:space="preserve">498. </w:t>
      </w:r>
      <w:hyperlink r:id="rId52" w:history="1">
        <w:r w:rsidRPr="005A6219">
          <w:rPr>
            <w:rFonts w:ascii="Garamond" w:eastAsia="Times New Roman" w:hAnsi="Garamond" w:cs="Times New Roman"/>
            <w:color w:val="000000"/>
            <w:sz w:val="24"/>
            <w:szCs w:val="24"/>
            <w:lang w:val="en-GB" w:eastAsia="fr-FR"/>
          </w:rPr>
          <w:t>Https://Doi.Org/10.1177/0967010611425532</w:t>
        </w:r>
      </w:hyperlink>
    </w:p>
    <w:p w14:paraId="6A2A2013" w14:textId="43AC8123" w:rsidR="00E22FA6" w:rsidRPr="00B2464C"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B2464C">
        <w:rPr>
          <w:rFonts w:ascii="Garamond" w:eastAsia="Times New Roman" w:hAnsi="Garamond" w:cs="Times New Roman"/>
          <w:color w:val="000000"/>
          <w:sz w:val="24"/>
          <w:szCs w:val="24"/>
          <w:lang w:val="en-GB" w:eastAsia="fr-FR"/>
        </w:rPr>
        <w:t xml:space="preserve">Bigo, Didier (2011). When </w:t>
      </w:r>
      <w:r w:rsidRPr="005A6219">
        <w:rPr>
          <w:rFonts w:ascii="Garamond" w:eastAsia="Times New Roman" w:hAnsi="Garamond" w:cs="Times New Roman"/>
          <w:color w:val="000000"/>
          <w:sz w:val="24"/>
          <w:szCs w:val="24"/>
          <w:lang w:val="en-GB" w:eastAsia="fr-FR"/>
        </w:rPr>
        <w:t xml:space="preserve">Montesquieu Goes Transnational: The Roma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an Excuse, Vis</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Preventive Logic, Judges </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Sites of Resistance ». In Foreigners, Refugees or Minorities? Routledge</w:t>
      </w:r>
      <w:r w:rsidRPr="00B2464C">
        <w:rPr>
          <w:rFonts w:ascii="Garamond" w:eastAsia="Times New Roman" w:hAnsi="Garamond" w:cs="Times New Roman"/>
          <w:color w:val="000000"/>
          <w:sz w:val="24"/>
          <w:szCs w:val="24"/>
          <w:lang w:val="en-GB" w:eastAsia="fr-FR"/>
        </w:rPr>
        <w:t>.</w:t>
      </w:r>
    </w:p>
    <w:p w14:paraId="6D1D675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(2011). Pierre Bourdieu and International Relations: Power of Practices, Practices of Power. In </w:t>
      </w:r>
      <w:r w:rsidRPr="005A6219">
        <w:rPr>
          <w:rFonts w:ascii="Garamond" w:eastAsia="Times New Roman" w:hAnsi="Garamond" w:cs="Times New Roman"/>
          <w:color w:val="000000"/>
          <w:sz w:val="24"/>
          <w:szCs w:val="24"/>
          <w:lang w:val="en-GB" w:eastAsia="fr-FR"/>
        </w:rPr>
        <w:t>International Political Sociology</w:t>
      </w:r>
      <w:r w:rsidRPr="0066770B">
        <w:rPr>
          <w:rFonts w:ascii="Garamond" w:eastAsia="Times New Roman" w:hAnsi="Garamond" w:cs="Times New Roman"/>
          <w:color w:val="000000"/>
          <w:sz w:val="24"/>
          <w:szCs w:val="24"/>
          <w:lang w:val="en-GB" w:eastAsia="fr-FR"/>
        </w:rPr>
        <w:t xml:space="preserve"> (Vol.</w:t>
      </w:r>
      <w:r w:rsidRPr="005A6219">
        <w:rPr>
          <w:rFonts w:ascii="Times New Roman" w:eastAsia="Times New Roman" w:hAnsi="Times New Roman" w:cs="Times New Roman"/>
          <w:color w:val="000000"/>
          <w:sz w:val="24"/>
          <w:szCs w:val="24"/>
          <w:lang w:val="en-GB" w:eastAsia="fr-FR"/>
        </w:rPr>
        <w:t> </w:t>
      </w:r>
      <w:proofErr w:type="gramStart"/>
      <w:r w:rsidRPr="0066770B">
        <w:rPr>
          <w:rFonts w:ascii="Garamond" w:eastAsia="Times New Roman" w:hAnsi="Garamond" w:cs="Times New Roman"/>
          <w:color w:val="000000"/>
          <w:sz w:val="24"/>
          <w:szCs w:val="24"/>
          <w:lang w:val="en-GB" w:eastAsia="fr-FR"/>
        </w:rPr>
        <w:t>5,</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proofErr w:type="gramEnd"/>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225</w:t>
      </w:r>
      <w:r w:rsidRPr="0066770B">
        <w:rPr>
          <w:rFonts w:ascii="Garamond" w:eastAsia="Times New Roman" w:hAnsi="Garamond" w:cs="Times New Roman"/>
          <w:color w:val="000000"/>
          <w:sz w:val="24"/>
          <w:szCs w:val="24"/>
          <w:lang w:val="en-GB" w:eastAsia="fr-FR"/>
        </w:rPr>
        <w:noBreakHyphen/>
        <w:t xml:space="preserve">258). </w:t>
      </w:r>
      <w:hyperlink r:id="rId53" w:history="1">
        <w:r w:rsidRPr="005A6219">
          <w:rPr>
            <w:rFonts w:ascii="Garamond" w:eastAsia="Times New Roman" w:hAnsi="Garamond" w:cs="Times New Roman"/>
            <w:color w:val="000000"/>
            <w:sz w:val="24"/>
            <w:szCs w:val="24"/>
            <w:lang w:val="en-GB" w:eastAsia="fr-FR"/>
          </w:rPr>
          <w:t>Https://Doi.Org/10.1111/J.1749-5687.2011.00132.X</w:t>
        </w:r>
      </w:hyperlink>
    </w:p>
    <w:p w14:paraId="1C129122"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Madsen, M. (2011). Introduction To Symposium</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A: Different Reading of The International: Pierre Bourdieu and International Studies. </w:t>
      </w:r>
      <w:r w:rsidRPr="005A6219">
        <w:rPr>
          <w:rFonts w:ascii="Garamond" w:eastAsia="Times New Roman" w:hAnsi="Garamond" w:cs="Times New Roman"/>
          <w:color w:val="000000"/>
          <w:sz w:val="24"/>
          <w:szCs w:val="24"/>
          <w:lang w:val="en-GB" w:eastAsia="fr-FR"/>
        </w:rPr>
        <w:t>International Political Sociology, 5</w:t>
      </w:r>
      <w:r w:rsidRPr="0066770B">
        <w:rPr>
          <w:rFonts w:ascii="Garamond" w:eastAsia="Times New Roman" w:hAnsi="Garamond" w:cs="Times New Roman"/>
          <w:color w:val="000000"/>
          <w:sz w:val="24"/>
          <w:szCs w:val="24"/>
          <w:lang w:val="en-GB" w:eastAsia="fr-FR"/>
        </w:rPr>
        <w:t>, 219</w:t>
      </w:r>
      <w:r w:rsidRPr="0066770B">
        <w:rPr>
          <w:rFonts w:ascii="Garamond" w:eastAsia="Times New Roman" w:hAnsi="Garamond" w:cs="Times New Roman"/>
          <w:color w:val="000000"/>
          <w:sz w:val="24"/>
          <w:szCs w:val="24"/>
          <w:lang w:val="en-GB" w:eastAsia="fr-FR"/>
        </w:rPr>
        <w:noBreakHyphen/>
        <w:t xml:space="preserve">224. </w:t>
      </w:r>
      <w:hyperlink r:id="rId54" w:history="1">
        <w:r w:rsidRPr="005A6219">
          <w:rPr>
            <w:rFonts w:ascii="Garamond" w:eastAsia="Times New Roman" w:hAnsi="Garamond" w:cs="Times New Roman"/>
            <w:color w:val="000000"/>
            <w:sz w:val="24"/>
            <w:szCs w:val="24"/>
            <w:lang w:val="en-GB" w:eastAsia="fr-FR"/>
          </w:rPr>
          <w:t>Https://Doi.Org/10.1111/J.1749-5687.2011.00132.X</w:t>
        </w:r>
      </w:hyperlink>
    </w:p>
    <w:p w14:paraId="0F568A10" w14:textId="685EF52D"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E2520E">
        <w:rPr>
          <w:rFonts w:ascii="Garamond" w:eastAsia="Times New Roman" w:hAnsi="Garamond" w:cs="Times New Roman"/>
          <w:color w:val="000000"/>
          <w:sz w:val="24"/>
          <w:szCs w:val="24"/>
          <w:lang w:eastAsia="fr-FR"/>
        </w:rPr>
        <w:t>Bigo, Didier (2011). La Sécurité En Jachère. In P.</w:t>
      </w:r>
      <w:r w:rsidRPr="00E2520E">
        <w:rPr>
          <w:rFonts w:ascii="Times New Roman" w:eastAsia="Times New Roman" w:hAnsi="Times New Roman" w:cs="Times New Roman"/>
          <w:color w:val="000000"/>
          <w:sz w:val="24"/>
          <w:szCs w:val="24"/>
          <w:lang w:eastAsia="fr-FR"/>
        </w:rPr>
        <w:t> </w:t>
      </w:r>
      <w:proofErr w:type="spellStart"/>
      <w:r w:rsidRPr="00E2520E">
        <w:rPr>
          <w:rFonts w:ascii="Garamond" w:eastAsia="Times New Roman" w:hAnsi="Garamond" w:cs="Times New Roman"/>
          <w:color w:val="000000"/>
          <w:sz w:val="24"/>
          <w:szCs w:val="24"/>
          <w:lang w:eastAsia="fr-FR"/>
        </w:rPr>
        <w:t>Artières</w:t>
      </w:r>
      <w:proofErr w:type="spellEnd"/>
      <w:r w:rsidRPr="00E2520E">
        <w:rPr>
          <w:rFonts w:ascii="Garamond" w:eastAsia="Times New Roman" w:hAnsi="Garamond" w:cs="Times New Roman"/>
          <w:color w:val="000000"/>
          <w:sz w:val="24"/>
          <w:szCs w:val="24"/>
          <w:lang w:eastAsia="fr-FR"/>
        </w:rPr>
        <w:t>, J.-F.</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Bert, F.</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Gros, &amp; J.</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Revel (</w:t>
      </w:r>
      <w:proofErr w:type="spellStart"/>
      <w:r w:rsidRPr="00E2520E">
        <w:rPr>
          <w:rFonts w:ascii="Garamond" w:eastAsia="Times New Roman" w:hAnsi="Garamond" w:cs="Times New Roman"/>
          <w:color w:val="000000"/>
          <w:sz w:val="24"/>
          <w:szCs w:val="24"/>
          <w:lang w:eastAsia="fr-FR"/>
        </w:rPr>
        <w:t>Eds</w:t>
      </w:r>
      <w:proofErr w:type="spellEnd"/>
      <w:r w:rsidRPr="00E2520E">
        <w:rPr>
          <w:rFonts w:ascii="Garamond" w:eastAsia="Times New Roman" w:hAnsi="Garamond" w:cs="Times New Roman"/>
          <w:color w:val="000000"/>
          <w:sz w:val="24"/>
          <w:szCs w:val="24"/>
          <w:lang w:eastAsia="fr-FR"/>
        </w:rPr>
        <w:t xml:space="preserve">.), Cahiers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l’Herne (</w:t>
      </w:r>
      <w:proofErr w:type="gramStart"/>
      <w:r w:rsidRPr="00E2520E">
        <w:rPr>
          <w:rFonts w:ascii="Garamond" w:eastAsia="Times New Roman" w:hAnsi="Garamond" w:cs="Times New Roman"/>
          <w:color w:val="000000"/>
          <w:sz w:val="24"/>
          <w:szCs w:val="24"/>
          <w:lang w:eastAsia="fr-FR"/>
        </w:rPr>
        <w:t>pp.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xml:space="preserve"> </w:t>
      </w:r>
      <w:r w:rsidRPr="005A6219">
        <w:rPr>
          <w:rFonts w:ascii="Garamond" w:eastAsia="Times New Roman" w:hAnsi="Garamond" w:cs="Times New Roman"/>
          <w:color w:val="000000"/>
          <w:sz w:val="24"/>
          <w:szCs w:val="24"/>
          <w:lang w:val="en-GB" w:eastAsia="fr-FR"/>
        </w:rPr>
        <w:t>)</w:t>
      </w:r>
      <w:proofErr w:type="gramEnd"/>
      <w:r w:rsidRPr="005A6219">
        <w:rPr>
          <w:rFonts w:ascii="Garamond" w:eastAsia="Times New Roman" w:hAnsi="Garamond" w:cs="Times New Roman"/>
          <w:color w:val="000000"/>
          <w:sz w:val="24"/>
          <w:szCs w:val="24"/>
          <w:lang w:val="en-GB" w:eastAsia="fr-FR"/>
        </w:rPr>
        <w:t>.</w:t>
      </w:r>
    </w:p>
    <w:p w14:paraId="05FB50F2"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(2011). Security, Surveillance and Democracy. In K.</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Ball, K.</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Haggerty, &amp; </w:t>
      </w:r>
      <w:r>
        <w:rPr>
          <w:rFonts w:ascii="Garamond" w:eastAsia="Times New Roman" w:hAnsi="Garamond" w:cs="Times New Roman"/>
          <w:color w:val="000000"/>
          <w:sz w:val="24"/>
          <w:szCs w:val="24"/>
          <w:lang w:val="en-GB" w:eastAsia="fr-FR"/>
        </w:rPr>
        <w:t>Didier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Lyon (Eds.), </w:t>
      </w:r>
      <w:r w:rsidRPr="005A6219">
        <w:rPr>
          <w:rFonts w:ascii="Garamond" w:eastAsia="Times New Roman" w:hAnsi="Garamond" w:cs="Times New Roman"/>
          <w:color w:val="000000"/>
          <w:sz w:val="24"/>
          <w:szCs w:val="24"/>
          <w:lang w:val="en-GB" w:eastAsia="fr-FR"/>
        </w:rPr>
        <w:t xml:space="preserve">The International Handbook of Surveillance </w:t>
      </w:r>
      <w:proofErr w:type="gramStart"/>
      <w:r w:rsidRPr="005A6219">
        <w:rPr>
          <w:rFonts w:ascii="Garamond" w:eastAsia="Times New Roman" w:hAnsi="Garamond" w:cs="Times New Roman"/>
          <w:color w:val="000000"/>
          <w:sz w:val="24"/>
          <w:szCs w:val="24"/>
          <w:lang w:val="en-GB" w:eastAsia="fr-FR"/>
        </w:rPr>
        <w:t>Studies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w:t>
      </w:r>
    </w:p>
    <w:p w14:paraId="155D122F" w14:textId="78F0F184"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&amp; Piazza, P. (2011). The </w:t>
      </w:r>
      <w:proofErr w:type="spellStart"/>
      <w:r w:rsidRPr="0066770B">
        <w:rPr>
          <w:rFonts w:ascii="Garamond" w:eastAsia="Times New Roman" w:hAnsi="Garamond" w:cs="Times New Roman"/>
          <w:color w:val="000000"/>
          <w:sz w:val="24"/>
          <w:szCs w:val="24"/>
          <w:lang w:val="en-GB" w:eastAsia="fr-FR"/>
        </w:rPr>
        <w:t>Transnationalisation</w:t>
      </w:r>
      <w:proofErr w:type="spellEnd"/>
      <w:r w:rsidRPr="0066770B">
        <w:rPr>
          <w:rFonts w:ascii="Garamond" w:eastAsia="Times New Roman" w:hAnsi="Garamond" w:cs="Times New Roman"/>
          <w:color w:val="000000"/>
          <w:sz w:val="24"/>
          <w:szCs w:val="24"/>
          <w:lang w:val="en-GB" w:eastAsia="fr-FR"/>
        </w:rPr>
        <w:t xml:space="preserve"> of Personal Data Exchange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Security Purposes: Serious Impacts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 xml:space="preserve"> The Trajectories and Experiences of Individuals? </w:t>
      </w:r>
      <w:r w:rsidRPr="00E2520E">
        <w:rPr>
          <w:rFonts w:ascii="Garamond" w:eastAsia="Times New Roman" w:hAnsi="Garamond" w:cs="Times New Roman"/>
          <w:color w:val="000000"/>
          <w:sz w:val="24"/>
          <w:szCs w:val="24"/>
          <w:lang w:eastAsia="fr-FR"/>
        </w:rPr>
        <w:t>In S.</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Leman</w:t>
      </w:r>
      <w:r w:rsidRPr="00E2520E">
        <w:rPr>
          <w:rFonts w:ascii="Garamond" w:eastAsia="Times New Roman" w:hAnsi="Garamond" w:cs="Times New Roman"/>
          <w:color w:val="000000"/>
          <w:sz w:val="24"/>
          <w:szCs w:val="24"/>
          <w:lang w:eastAsia="fr-FR"/>
        </w:rPr>
        <w:noBreakHyphen/>
        <w:t xml:space="preserve">Langlois (Ed.), </w:t>
      </w:r>
      <w:proofErr w:type="spellStart"/>
      <w:r w:rsidRPr="00E2520E">
        <w:rPr>
          <w:rFonts w:ascii="Garamond" w:eastAsia="Times New Roman" w:hAnsi="Garamond" w:cs="Times New Roman"/>
          <w:color w:val="000000"/>
          <w:sz w:val="24"/>
          <w:szCs w:val="24"/>
          <w:lang w:eastAsia="fr-FR"/>
        </w:rPr>
        <w:t>Spheres</w:t>
      </w:r>
      <w:proofErr w:type="spellEnd"/>
      <w:r w:rsidRPr="00E2520E">
        <w:rPr>
          <w:rFonts w:ascii="Garamond" w:eastAsia="Times New Roman" w:hAnsi="Garamond" w:cs="Times New Roman"/>
          <w:color w:val="000000"/>
          <w:sz w:val="24"/>
          <w:szCs w:val="24"/>
          <w:lang w:eastAsia="fr-FR"/>
        </w:rPr>
        <w:t xml:space="preserve"> of </w:t>
      </w:r>
      <w:proofErr w:type="gramStart"/>
      <w:r w:rsidRPr="00E2520E">
        <w:rPr>
          <w:rFonts w:ascii="Garamond" w:eastAsia="Times New Roman" w:hAnsi="Garamond" w:cs="Times New Roman"/>
          <w:color w:val="000000"/>
          <w:sz w:val="24"/>
          <w:szCs w:val="24"/>
          <w:lang w:eastAsia="fr-FR"/>
        </w:rPr>
        <w:t>Surveillance  Presses</w:t>
      </w:r>
      <w:proofErr w:type="gramEnd"/>
      <w:r w:rsidRPr="00E2520E">
        <w:rPr>
          <w:rFonts w:ascii="Garamond" w:eastAsia="Times New Roman" w:hAnsi="Garamond" w:cs="Times New Roman"/>
          <w:color w:val="000000"/>
          <w:sz w:val="24"/>
          <w:szCs w:val="24"/>
          <w:lang w:eastAsia="fr-FR"/>
        </w:rPr>
        <w:t xml:space="preserve">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l’Université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Montréal.</w:t>
      </w:r>
    </w:p>
    <w:p w14:paraId="78684FDD" w14:textId="5D292111"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2010</w:t>
      </w:r>
    </w:p>
    <w:p w14:paraId="2E8F4661" w14:textId="5A04DC03"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proofErr w:type="spellStart"/>
      <w:r w:rsidRPr="0066770B">
        <w:rPr>
          <w:rFonts w:ascii="Garamond" w:eastAsia="Times New Roman" w:hAnsi="Garamond" w:cs="Times New Roman"/>
          <w:color w:val="000000"/>
          <w:sz w:val="24"/>
          <w:szCs w:val="24"/>
          <w:lang w:val="en-GB" w:eastAsia="fr-FR"/>
        </w:rPr>
        <w:t>Balzacq</w:t>
      </w:r>
      <w:proofErr w:type="spellEnd"/>
      <w:r w:rsidRPr="0066770B">
        <w:rPr>
          <w:rFonts w:ascii="Garamond" w:eastAsia="Times New Roman" w:hAnsi="Garamond" w:cs="Times New Roman"/>
          <w:color w:val="000000"/>
          <w:sz w:val="24"/>
          <w:szCs w:val="24"/>
          <w:lang w:val="en-GB" w:eastAsia="fr-FR"/>
        </w:rPr>
        <w:t>, T., B</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aran, T., 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w:t>
      </w:r>
      <w:proofErr w:type="spellStart"/>
      <w:r w:rsidRPr="0066770B">
        <w:rPr>
          <w:rFonts w:ascii="Garamond" w:eastAsia="Times New Roman" w:hAnsi="Garamond" w:cs="Times New Roman"/>
          <w:color w:val="000000"/>
          <w:sz w:val="24"/>
          <w:szCs w:val="24"/>
          <w:lang w:val="en-GB" w:eastAsia="fr-FR"/>
        </w:rPr>
        <w:t>Guittet</w:t>
      </w:r>
      <w:proofErr w:type="spellEnd"/>
      <w:r w:rsidRPr="0066770B">
        <w:rPr>
          <w:rFonts w:ascii="Garamond" w:eastAsia="Times New Roman" w:hAnsi="Garamond" w:cs="Times New Roman"/>
          <w:color w:val="000000"/>
          <w:sz w:val="24"/>
          <w:szCs w:val="24"/>
          <w:lang w:val="en-GB" w:eastAsia="fr-FR"/>
        </w:rPr>
        <w:t xml:space="preserve">, E.-P., &amp; Olsson, C. (2010). Security Practices. </w:t>
      </w:r>
      <w:r w:rsidRPr="005A6219">
        <w:rPr>
          <w:rFonts w:ascii="Garamond" w:eastAsia="Times New Roman" w:hAnsi="Garamond" w:cs="Times New Roman"/>
          <w:color w:val="000000"/>
          <w:sz w:val="24"/>
          <w:szCs w:val="24"/>
          <w:lang w:val="en-GB" w:eastAsia="fr-FR"/>
        </w:rPr>
        <w:t xml:space="preserve">International Studies </w:t>
      </w:r>
      <w:proofErr w:type="spellStart"/>
      <w:r w:rsidRPr="005A6219">
        <w:rPr>
          <w:rFonts w:ascii="Garamond" w:eastAsia="Times New Roman" w:hAnsi="Garamond" w:cs="Times New Roman"/>
          <w:color w:val="000000"/>
          <w:sz w:val="24"/>
          <w:szCs w:val="24"/>
          <w:lang w:val="en-GB" w:eastAsia="fr-FR"/>
        </w:rPr>
        <w:t>Encyclopedia</w:t>
      </w:r>
      <w:proofErr w:type="spellEnd"/>
      <w:r w:rsidRPr="005A6219">
        <w:rPr>
          <w:rFonts w:ascii="Garamond" w:eastAsia="Times New Roman" w:hAnsi="Garamond" w:cs="Times New Roman"/>
          <w:color w:val="000000"/>
          <w:sz w:val="24"/>
          <w:szCs w:val="24"/>
          <w:lang w:val="en-GB" w:eastAsia="fr-FR"/>
        </w:rPr>
        <w:t xml:space="preserve"> online (P.</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noBreakHyphen/>
        <w:t>130). Blackwell.</w:t>
      </w:r>
    </w:p>
    <w:p w14:paraId="498BBEA5" w14:textId="77777777"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Wright,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w:t>
      </w:r>
      <w:proofErr w:type="spellStart"/>
      <w:r w:rsidRPr="0066770B">
        <w:rPr>
          <w:rFonts w:ascii="Garamond" w:eastAsia="Times New Roman" w:hAnsi="Garamond" w:cs="Times New Roman"/>
          <w:color w:val="000000"/>
          <w:sz w:val="24"/>
          <w:szCs w:val="24"/>
          <w:lang w:val="en-GB" w:eastAsia="fr-FR"/>
        </w:rPr>
        <w:t>Friedewald</w:t>
      </w:r>
      <w:proofErr w:type="spellEnd"/>
      <w:r w:rsidRPr="0066770B">
        <w:rPr>
          <w:rFonts w:ascii="Garamond" w:eastAsia="Times New Roman" w:hAnsi="Garamond" w:cs="Times New Roman"/>
          <w:color w:val="000000"/>
          <w:sz w:val="24"/>
          <w:szCs w:val="24"/>
          <w:lang w:val="en-GB" w:eastAsia="fr-FR"/>
        </w:rPr>
        <w:t xml:space="preserve">, M., Gutwirth, S., </w:t>
      </w:r>
      <w:proofErr w:type="spellStart"/>
      <w:r w:rsidRPr="0066770B">
        <w:rPr>
          <w:rFonts w:ascii="Garamond" w:eastAsia="Times New Roman" w:hAnsi="Garamond" w:cs="Times New Roman"/>
          <w:color w:val="000000"/>
          <w:sz w:val="24"/>
          <w:szCs w:val="24"/>
          <w:lang w:val="en-GB" w:eastAsia="fr-FR"/>
        </w:rPr>
        <w:t>Langheinrich</w:t>
      </w:r>
      <w:proofErr w:type="spellEnd"/>
      <w:r w:rsidRPr="0066770B">
        <w:rPr>
          <w:rFonts w:ascii="Garamond" w:eastAsia="Times New Roman" w:hAnsi="Garamond" w:cs="Times New Roman"/>
          <w:color w:val="000000"/>
          <w:sz w:val="24"/>
          <w:szCs w:val="24"/>
          <w:lang w:val="en-GB" w:eastAsia="fr-FR"/>
        </w:rPr>
        <w:t>, M., Mordini, E., …</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Wadhwa, K. (2010). </w:t>
      </w:r>
      <w:r w:rsidRPr="005A6219">
        <w:rPr>
          <w:rFonts w:ascii="Garamond" w:eastAsia="Times New Roman" w:hAnsi="Garamond" w:cs="Times New Roman"/>
          <w:color w:val="000000"/>
          <w:sz w:val="24"/>
          <w:szCs w:val="24"/>
          <w:lang w:val="en-GB" w:eastAsia="fr-FR"/>
        </w:rPr>
        <w:t>Sorting Out Smart Surveillance. Computer Law &amp; Security Review, 26(4), 343</w:t>
      </w:r>
      <w:r w:rsidRPr="005A6219">
        <w:rPr>
          <w:rFonts w:ascii="Garamond" w:eastAsia="Times New Roman" w:hAnsi="Garamond" w:cs="Times New Roman"/>
          <w:color w:val="000000"/>
          <w:sz w:val="24"/>
          <w:szCs w:val="24"/>
          <w:lang w:val="en-GB" w:eastAsia="fr-FR"/>
        </w:rPr>
        <w:noBreakHyphen/>
        <w:t>354.</w:t>
      </w:r>
    </w:p>
    <w:p w14:paraId="111D9DC1" w14:textId="77777777"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E2520E">
        <w:rPr>
          <w:rFonts w:ascii="Garamond" w:eastAsia="Times New Roman" w:hAnsi="Garamond" w:cs="Times New Roman"/>
          <w:color w:val="000000"/>
          <w:sz w:val="24"/>
          <w:szCs w:val="24"/>
          <w:lang w:eastAsia="fr-FR"/>
        </w:rPr>
        <w:t xml:space="preserve">Bigo, Didier, </w:t>
      </w:r>
      <w:proofErr w:type="spellStart"/>
      <w:r w:rsidRPr="00E2520E">
        <w:rPr>
          <w:rFonts w:ascii="Garamond" w:eastAsia="Times New Roman" w:hAnsi="Garamond" w:cs="Times New Roman"/>
          <w:color w:val="000000"/>
          <w:sz w:val="24"/>
          <w:szCs w:val="24"/>
          <w:lang w:eastAsia="fr-FR"/>
        </w:rPr>
        <w:t>Jeandesboz</w:t>
      </w:r>
      <w:proofErr w:type="spellEnd"/>
      <w:r w:rsidRPr="00E2520E">
        <w:rPr>
          <w:rFonts w:ascii="Garamond" w:eastAsia="Times New Roman" w:hAnsi="Garamond" w:cs="Times New Roman"/>
          <w:color w:val="000000"/>
          <w:sz w:val="24"/>
          <w:szCs w:val="24"/>
          <w:lang w:eastAsia="fr-FR"/>
        </w:rPr>
        <w:t xml:space="preserve">, J., Ragazzi, F., &amp; </w:t>
      </w:r>
      <w:proofErr w:type="spellStart"/>
      <w:r w:rsidRPr="00E2520E">
        <w:rPr>
          <w:rFonts w:ascii="Garamond" w:eastAsia="Times New Roman" w:hAnsi="Garamond" w:cs="Times New Roman"/>
          <w:color w:val="000000"/>
          <w:sz w:val="24"/>
          <w:szCs w:val="24"/>
          <w:lang w:eastAsia="fr-FR"/>
        </w:rPr>
        <w:t>Bonditti</w:t>
      </w:r>
      <w:proofErr w:type="spellEnd"/>
      <w:r w:rsidRPr="00E2520E">
        <w:rPr>
          <w:rFonts w:ascii="Garamond" w:eastAsia="Times New Roman" w:hAnsi="Garamond" w:cs="Times New Roman"/>
          <w:color w:val="000000"/>
          <w:sz w:val="24"/>
          <w:szCs w:val="24"/>
          <w:lang w:eastAsia="fr-FR"/>
        </w:rPr>
        <w:t xml:space="preserve">, P. (2010). </w:t>
      </w:r>
      <w:r w:rsidRPr="0066770B">
        <w:rPr>
          <w:rFonts w:ascii="Garamond" w:eastAsia="Times New Roman" w:hAnsi="Garamond" w:cs="Times New Roman"/>
          <w:color w:val="000000"/>
          <w:sz w:val="24"/>
          <w:szCs w:val="24"/>
          <w:lang w:val="en-GB" w:eastAsia="fr-FR"/>
        </w:rPr>
        <w:t xml:space="preserve">Borders and Security: The Different Logics of Surveillance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In S.</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Bonjour, A.</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Rea, &amp; </w:t>
      </w:r>
      <w:r>
        <w:rPr>
          <w:rFonts w:ascii="Garamond" w:eastAsia="Times New Roman" w:hAnsi="Garamond" w:cs="Times New Roman"/>
          <w:color w:val="000000"/>
          <w:sz w:val="24"/>
          <w:szCs w:val="24"/>
          <w:lang w:val="en-GB" w:eastAsia="fr-FR"/>
        </w:rPr>
        <w:t>Didier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Jacobs (Eds.), </w:t>
      </w:r>
      <w:r w:rsidRPr="005A6219">
        <w:rPr>
          <w:rFonts w:ascii="Garamond" w:eastAsia="Times New Roman" w:hAnsi="Garamond" w:cs="Times New Roman"/>
          <w:color w:val="000000"/>
          <w:sz w:val="24"/>
          <w:szCs w:val="24"/>
          <w:lang w:val="en-GB" w:eastAsia="fr-FR"/>
        </w:rPr>
        <w:t xml:space="preserve">The Others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w:t>
      </w:r>
      <w:proofErr w:type="gramStart"/>
      <w:r w:rsidRPr="005A6219">
        <w:rPr>
          <w:rFonts w:ascii="Garamond" w:eastAsia="Times New Roman" w:hAnsi="Garamond" w:cs="Times New Roman"/>
          <w:color w:val="000000"/>
          <w:sz w:val="24"/>
          <w:szCs w:val="24"/>
          <w:lang w:val="en-GB" w:eastAsia="fr-FR"/>
        </w:rPr>
        <w:t>Europe</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530AA3">
        <w:rPr>
          <w:rFonts w:ascii="Garamond" w:eastAsia="Times New Roman" w:hAnsi="Garamond" w:cs="Times New Roman"/>
          <w:color w:val="000000"/>
          <w:sz w:val="24"/>
          <w:szCs w:val="24"/>
          <w:lang w:val="en-GB" w:eastAsia="fr-FR"/>
        </w:rPr>
        <w:t>Brussels</w:t>
      </w:r>
      <w:proofErr w:type="gramEnd"/>
      <w:r w:rsidRPr="00530AA3">
        <w:rPr>
          <w:rFonts w:ascii="Garamond" w:eastAsia="Times New Roman" w:hAnsi="Garamond" w:cs="Times New Roman"/>
          <w:color w:val="000000"/>
          <w:sz w:val="24"/>
          <w:szCs w:val="24"/>
          <w:lang w:val="en-GB" w:eastAsia="fr-FR"/>
        </w:rPr>
        <w:t xml:space="preserve"> University Press.</w:t>
      </w:r>
    </w:p>
    <w:p w14:paraId="3839B87A"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(2010). Freedom and Speed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Enlarged Border Zones. In V.</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Squire (Ed.), </w:t>
      </w:r>
      <w:r w:rsidRPr="005A6219">
        <w:rPr>
          <w:rFonts w:ascii="Garamond" w:eastAsia="Times New Roman" w:hAnsi="Garamond" w:cs="Times New Roman"/>
          <w:color w:val="000000"/>
          <w:sz w:val="24"/>
          <w:szCs w:val="24"/>
          <w:lang w:val="en-GB" w:eastAsia="fr-FR"/>
        </w:rPr>
        <w:t xml:space="preserve">The Contested Politics of </w:t>
      </w:r>
      <w:proofErr w:type="gramStart"/>
      <w:r w:rsidRPr="005A6219">
        <w:rPr>
          <w:rFonts w:ascii="Garamond" w:eastAsia="Times New Roman" w:hAnsi="Garamond" w:cs="Times New Roman"/>
          <w:color w:val="000000"/>
          <w:sz w:val="24"/>
          <w:szCs w:val="24"/>
          <w:lang w:val="en-GB" w:eastAsia="fr-FR"/>
        </w:rPr>
        <w:t>Mobility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Routledge</w:t>
      </w:r>
      <w:proofErr w:type="gramEnd"/>
      <w:r w:rsidRPr="0066770B">
        <w:rPr>
          <w:rFonts w:ascii="Garamond" w:eastAsia="Times New Roman" w:hAnsi="Garamond" w:cs="Times New Roman"/>
          <w:color w:val="000000"/>
          <w:sz w:val="24"/>
          <w:szCs w:val="24"/>
          <w:lang w:val="en-GB" w:eastAsia="fr-FR"/>
        </w:rPr>
        <w:t>.</w:t>
      </w:r>
    </w:p>
    <w:p w14:paraId="1966DF1D" w14:textId="313707B2"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(2010). Delivering Liberty and Security? The Reframing of Freedom When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sociated </w:t>
      </w:r>
      <w:r w:rsidR="00465529">
        <w:rPr>
          <w:rFonts w:ascii="Garamond" w:eastAsia="Times New Roman" w:hAnsi="Garamond" w:cs="Times New Roman"/>
          <w:color w:val="000000"/>
          <w:sz w:val="24"/>
          <w:szCs w:val="24"/>
          <w:lang w:val="en-GB" w:eastAsia="fr-FR"/>
        </w:rPr>
        <w:t>with</w:t>
      </w:r>
      <w:r w:rsidRPr="0066770B">
        <w:rPr>
          <w:rFonts w:ascii="Garamond" w:eastAsia="Times New Roman" w:hAnsi="Garamond" w:cs="Times New Roman"/>
          <w:color w:val="000000"/>
          <w:sz w:val="24"/>
          <w:szCs w:val="24"/>
          <w:lang w:val="en-GB" w:eastAsia="fr-FR"/>
        </w:rPr>
        <w:t xml:space="preserve"> Security. In </w:t>
      </w:r>
      <w:r>
        <w:rPr>
          <w:rFonts w:ascii="Garamond" w:eastAsia="Times New Roman" w:hAnsi="Garamond" w:cs="Times New Roman"/>
          <w:color w:val="000000"/>
          <w:sz w:val="24"/>
          <w:szCs w:val="24"/>
          <w:lang w:val="en-GB" w:eastAsia="fr-FR"/>
        </w:rPr>
        <w:t>Didier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Bigo, E.</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Guild, &amp; 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J.</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Walker (Eds.), </w:t>
      </w:r>
      <w:r w:rsidRPr="005A6219">
        <w:rPr>
          <w:rFonts w:ascii="Garamond" w:eastAsia="Times New Roman" w:hAnsi="Garamond" w:cs="Times New Roman"/>
          <w:color w:val="000000"/>
          <w:sz w:val="24"/>
          <w:szCs w:val="24"/>
          <w:lang w:val="en-GB" w:eastAsia="fr-FR"/>
        </w:rPr>
        <w:t xml:space="preserve">Europe’s 21st Century Challenge: Delivering Liberty and </w:t>
      </w:r>
      <w:proofErr w:type="gramStart"/>
      <w:r w:rsidRPr="005A6219">
        <w:rPr>
          <w:rFonts w:ascii="Garamond" w:eastAsia="Times New Roman" w:hAnsi="Garamond" w:cs="Times New Roman"/>
          <w:color w:val="000000"/>
          <w:sz w:val="24"/>
          <w:szCs w:val="24"/>
          <w:lang w:val="en-GB" w:eastAsia="fr-FR"/>
        </w:rPr>
        <w:t>Security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roofErr w:type="gramEnd"/>
      <w:r w:rsidRPr="0066770B">
        <w:rPr>
          <w:rFonts w:ascii="Garamond" w:eastAsia="Times New Roman" w:hAnsi="Garamond" w:cs="Times New Roman"/>
          <w:color w:val="000000"/>
          <w:sz w:val="24"/>
          <w:szCs w:val="24"/>
          <w:lang w:val="en-GB" w:eastAsia="fr-FR"/>
        </w:rPr>
        <w:t>.</w:t>
      </w:r>
    </w:p>
    <w:p w14:paraId="1A8A1741"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(2010). Borders, Territory, Security, Sovereignty. In C.</w:t>
      </w:r>
      <w:r w:rsidRPr="005A6219">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Jaffrelot</w:t>
      </w:r>
      <w:proofErr w:type="spellEnd"/>
      <w:r w:rsidRPr="0066770B">
        <w:rPr>
          <w:rFonts w:ascii="Garamond" w:eastAsia="Times New Roman" w:hAnsi="Garamond" w:cs="Times New Roman"/>
          <w:color w:val="000000"/>
          <w:sz w:val="24"/>
          <w:szCs w:val="24"/>
          <w:lang w:val="en-GB" w:eastAsia="fr-FR"/>
        </w:rPr>
        <w:t xml:space="preserve"> (Ed.), </w:t>
      </w:r>
      <w:proofErr w:type="spellStart"/>
      <w:r w:rsidRPr="005A6219">
        <w:rPr>
          <w:rFonts w:ascii="Garamond" w:eastAsia="Times New Roman" w:hAnsi="Garamond" w:cs="Times New Roman"/>
          <w:color w:val="000000"/>
          <w:sz w:val="24"/>
          <w:szCs w:val="24"/>
          <w:lang w:val="en-GB" w:eastAsia="fr-FR"/>
        </w:rPr>
        <w:t>Ceriscope</w:t>
      </w:r>
      <w:proofErr w:type="spellEnd"/>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line).</w:t>
      </w:r>
    </w:p>
    <w:p w14:paraId="3EAAE989"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(2010). September</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14,</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2001: The Regression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Habitus. In A.</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Dal</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Lago &amp; S.</w:t>
      </w:r>
      <w:r w:rsidRPr="005A6219">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Palidda</w:t>
      </w:r>
      <w:proofErr w:type="spellEnd"/>
      <w:r w:rsidRPr="0066770B">
        <w:rPr>
          <w:rFonts w:ascii="Garamond" w:eastAsia="Times New Roman" w:hAnsi="Garamond" w:cs="Times New Roman"/>
          <w:color w:val="000000"/>
          <w:sz w:val="24"/>
          <w:szCs w:val="24"/>
          <w:lang w:val="en-GB" w:eastAsia="fr-FR"/>
        </w:rPr>
        <w:t xml:space="preserve"> (Eds.), </w:t>
      </w:r>
      <w:r w:rsidRPr="005A6219">
        <w:rPr>
          <w:rFonts w:ascii="Garamond" w:eastAsia="Times New Roman" w:hAnsi="Garamond" w:cs="Times New Roman"/>
          <w:color w:val="000000"/>
          <w:sz w:val="24"/>
          <w:szCs w:val="24"/>
          <w:lang w:val="en-GB" w:eastAsia="fr-FR"/>
        </w:rPr>
        <w:t>Conflict, Security and The Reshaping of Society. The Civilization of War</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98</w:t>
      </w:r>
      <w:r w:rsidRPr="0066770B">
        <w:rPr>
          <w:rFonts w:ascii="Garamond" w:eastAsia="Times New Roman" w:hAnsi="Garamond" w:cs="Times New Roman"/>
          <w:color w:val="000000"/>
          <w:sz w:val="24"/>
          <w:szCs w:val="24"/>
          <w:lang w:val="en-GB" w:eastAsia="fr-FR"/>
        </w:rPr>
        <w:noBreakHyphen/>
        <w:t>111). Routledge.</w:t>
      </w:r>
    </w:p>
    <w:p w14:paraId="3DCE0D34" w14:textId="1B5CB713"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Guild, E. (2010). The Transformation of European Border Controls. In B.</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Ryan &amp; V.</w:t>
      </w:r>
      <w:r w:rsidRPr="005A6219">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Mitsileg</w:t>
      </w:r>
      <w:r w:rsidR="00CA39B2">
        <w:rPr>
          <w:rFonts w:ascii="Garamond" w:eastAsia="Times New Roman" w:hAnsi="Garamond" w:cs="Times New Roman"/>
          <w:color w:val="000000"/>
          <w:sz w:val="24"/>
          <w:szCs w:val="24"/>
          <w:lang w:val="en-GB" w:eastAsia="fr-FR"/>
        </w:rPr>
        <w:t>as</w:t>
      </w:r>
      <w:proofErr w:type="spellEnd"/>
      <w:r w:rsidRPr="0066770B">
        <w:rPr>
          <w:rFonts w:ascii="Garamond" w:eastAsia="Times New Roman" w:hAnsi="Garamond" w:cs="Times New Roman"/>
          <w:color w:val="000000"/>
          <w:sz w:val="24"/>
          <w:szCs w:val="24"/>
          <w:lang w:val="en-GB" w:eastAsia="fr-FR"/>
        </w:rPr>
        <w:t xml:space="preserve"> (Eds.), </w:t>
      </w:r>
      <w:r w:rsidRPr="005A6219">
        <w:rPr>
          <w:rFonts w:ascii="Garamond" w:eastAsia="Times New Roman" w:hAnsi="Garamond" w:cs="Times New Roman"/>
          <w:color w:val="000000"/>
          <w:sz w:val="24"/>
          <w:szCs w:val="24"/>
          <w:lang w:val="en-GB" w:eastAsia="fr-FR"/>
        </w:rPr>
        <w:t>Extraterritorial Immigration Control: Legal Challenges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5A6219">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257</w:t>
      </w:r>
      <w:r w:rsidRPr="0066770B">
        <w:rPr>
          <w:rFonts w:ascii="Garamond" w:eastAsia="Times New Roman" w:hAnsi="Garamond" w:cs="Times New Roman"/>
          <w:color w:val="000000"/>
          <w:sz w:val="24"/>
          <w:szCs w:val="24"/>
          <w:lang w:val="en-GB" w:eastAsia="fr-FR"/>
        </w:rPr>
        <w:noBreakHyphen/>
        <w:t>279). Brill.</w:t>
      </w:r>
    </w:p>
    <w:p w14:paraId="24DD54F7" w14:textId="7A07CE3A"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(2010). From </w:t>
      </w:r>
      <w:proofErr w:type="spellStart"/>
      <w:r w:rsidRPr="0066770B">
        <w:rPr>
          <w:rFonts w:ascii="Garamond" w:eastAsia="Times New Roman" w:hAnsi="Garamond" w:cs="Times New Roman"/>
          <w:color w:val="000000"/>
          <w:sz w:val="24"/>
          <w:szCs w:val="24"/>
          <w:lang w:val="en-GB" w:eastAsia="fr-FR"/>
        </w:rPr>
        <w:t>Panoptism</w:t>
      </w:r>
      <w:proofErr w:type="spell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Ban</w:t>
      </w:r>
      <w:r w:rsidRPr="0066770B">
        <w:rPr>
          <w:rFonts w:ascii="Garamond" w:eastAsia="Times New Roman" w:hAnsi="Garamond" w:cs="Times New Roman"/>
          <w:color w:val="000000"/>
          <w:sz w:val="24"/>
          <w:szCs w:val="24"/>
          <w:lang w:val="en-GB" w:eastAsia="fr-FR"/>
        </w:rPr>
        <w:noBreakHyphen/>
      </w:r>
      <w:proofErr w:type="spellStart"/>
      <w:r w:rsidRPr="0066770B">
        <w:rPr>
          <w:rFonts w:ascii="Garamond" w:eastAsia="Times New Roman" w:hAnsi="Garamond" w:cs="Times New Roman"/>
          <w:color w:val="000000"/>
          <w:sz w:val="24"/>
          <w:szCs w:val="24"/>
          <w:lang w:val="en-GB" w:eastAsia="fr-FR"/>
        </w:rPr>
        <w:t>Optism</w:t>
      </w:r>
      <w:proofErr w:type="spellEnd"/>
      <w:r w:rsidRPr="0066770B">
        <w:rPr>
          <w:rFonts w:ascii="Garamond" w:eastAsia="Times New Roman" w:hAnsi="Garamond" w:cs="Times New Roman"/>
          <w:color w:val="000000"/>
          <w:sz w:val="24"/>
          <w:szCs w:val="24"/>
          <w:lang w:val="en-GB" w:eastAsia="fr-FR"/>
        </w:rPr>
        <w:t>: The Micro</w:t>
      </w:r>
      <w:r w:rsidRPr="0066770B">
        <w:rPr>
          <w:rFonts w:ascii="Garamond" w:eastAsia="Times New Roman" w:hAnsi="Garamond" w:cs="Times New Roman"/>
          <w:color w:val="000000"/>
          <w:sz w:val="24"/>
          <w:szCs w:val="24"/>
          <w:lang w:val="en-GB" w:eastAsia="fr-FR"/>
        </w:rPr>
        <w:noBreakHyphen/>
        <w:t xml:space="preserve">Logics of Control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Globalisation. </w:t>
      </w:r>
      <w:r w:rsidRPr="00E2520E">
        <w:rPr>
          <w:rFonts w:ascii="Garamond" w:eastAsia="Times New Roman" w:hAnsi="Garamond" w:cs="Times New Roman"/>
          <w:color w:val="000000"/>
          <w:sz w:val="24"/>
          <w:szCs w:val="24"/>
          <w:lang w:eastAsia="fr-FR"/>
        </w:rPr>
        <w:t>In P.-A.</w:t>
      </w:r>
      <w:r w:rsidRPr="00E2520E">
        <w:rPr>
          <w:rFonts w:ascii="Times New Roman" w:eastAsia="Times New Roman" w:hAnsi="Times New Roman" w:cs="Times New Roman"/>
          <w:color w:val="000000"/>
          <w:sz w:val="24"/>
          <w:szCs w:val="24"/>
          <w:lang w:eastAsia="fr-FR"/>
        </w:rPr>
        <w:t> </w:t>
      </w:r>
      <w:proofErr w:type="spellStart"/>
      <w:r w:rsidRPr="00E2520E">
        <w:rPr>
          <w:rFonts w:ascii="Garamond" w:eastAsia="Times New Roman" w:hAnsi="Garamond" w:cs="Times New Roman"/>
          <w:color w:val="000000"/>
          <w:sz w:val="24"/>
          <w:szCs w:val="24"/>
          <w:lang w:eastAsia="fr-FR"/>
        </w:rPr>
        <w:t>Chardel</w:t>
      </w:r>
      <w:proofErr w:type="spellEnd"/>
      <w:r w:rsidRPr="00E2520E">
        <w:rPr>
          <w:rFonts w:ascii="Garamond" w:eastAsia="Times New Roman" w:hAnsi="Garamond" w:cs="Times New Roman"/>
          <w:color w:val="000000"/>
          <w:sz w:val="24"/>
          <w:szCs w:val="24"/>
          <w:lang w:eastAsia="fr-FR"/>
        </w:rPr>
        <w:t xml:space="preserve"> &amp; G.</w:t>
      </w:r>
      <w:r w:rsidRPr="00E2520E">
        <w:rPr>
          <w:rFonts w:ascii="Times New Roman" w:eastAsia="Times New Roman" w:hAnsi="Times New Roman" w:cs="Times New Roman"/>
          <w:color w:val="000000"/>
          <w:sz w:val="24"/>
          <w:szCs w:val="24"/>
          <w:lang w:eastAsia="fr-FR"/>
        </w:rPr>
        <w:t> </w:t>
      </w:r>
      <w:proofErr w:type="spellStart"/>
      <w:r w:rsidRPr="00E2520E">
        <w:rPr>
          <w:rFonts w:ascii="Garamond" w:eastAsia="Times New Roman" w:hAnsi="Garamond" w:cs="Times New Roman"/>
          <w:color w:val="000000"/>
          <w:sz w:val="24"/>
          <w:szCs w:val="24"/>
          <w:lang w:eastAsia="fr-FR"/>
        </w:rPr>
        <w:t>Rockhill</w:t>
      </w:r>
      <w:proofErr w:type="spellEnd"/>
      <w:r w:rsidRPr="00E2520E">
        <w:rPr>
          <w:rFonts w:ascii="Garamond" w:eastAsia="Times New Roman" w:hAnsi="Garamond" w:cs="Times New Roman"/>
          <w:color w:val="000000"/>
          <w:sz w:val="24"/>
          <w:szCs w:val="24"/>
          <w:lang w:eastAsia="fr-FR"/>
        </w:rPr>
        <w:t xml:space="preserve"> (</w:t>
      </w:r>
      <w:proofErr w:type="spellStart"/>
      <w:r w:rsidRPr="00E2520E">
        <w:rPr>
          <w:rFonts w:ascii="Garamond" w:eastAsia="Times New Roman" w:hAnsi="Garamond" w:cs="Times New Roman"/>
          <w:color w:val="000000"/>
          <w:sz w:val="24"/>
          <w:szCs w:val="24"/>
          <w:lang w:eastAsia="fr-FR"/>
        </w:rPr>
        <w:t>Eds</w:t>
      </w:r>
      <w:proofErr w:type="spellEnd"/>
      <w:r w:rsidRPr="00E2520E">
        <w:rPr>
          <w:rFonts w:ascii="Garamond" w:eastAsia="Times New Roman" w:hAnsi="Garamond" w:cs="Times New Roman"/>
          <w:color w:val="000000"/>
          <w:sz w:val="24"/>
          <w:szCs w:val="24"/>
          <w:lang w:eastAsia="fr-FR"/>
        </w:rPr>
        <w:t xml:space="preserve">.), Technologies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Contrôle Dans La </w:t>
      </w:r>
      <w:proofErr w:type="gramStart"/>
      <w:r w:rsidRPr="00E2520E">
        <w:rPr>
          <w:rFonts w:ascii="Garamond" w:eastAsia="Times New Roman" w:hAnsi="Garamond" w:cs="Times New Roman"/>
          <w:color w:val="000000"/>
          <w:sz w:val="24"/>
          <w:szCs w:val="24"/>
          <w:lang w:eastAsia="fr-FR"/>
        </w:rPr>
        <w:t>Mondialisation:</w:t>
      </w:r>
      <w:proofErr w:type="gramEnd"/>
      <w:r w:rsidRPr="00E2520E">
        <w:rPr>
          <w:rFonts w:ascii="Garamond" w:eastAsia="Times New Roman" w:hAnsi="Garamond" w:cs="Times New Roman"/>
          <w:color w:val="000000"/>
          <w:sz w:val="24"/>
          <w:szCs w:val="24"/>
          <w:lang w:eastAsia="fr-FR"/>
        </w:rPr>
        <w:t xml:space="preserve"> Enjeux Politiques, </w:t>
      </w:r>
      <w:proofErr w:type="spellStart"/>
      <w:r w:rsidRPr="00E2520E">
        <w:rPr>
          <w:rFonts w:ascii="Garamond" w:eastAsia="Times New Roman" w:hAnsi="Garamond" w:cs="Times New Roman"/>
          <w:color w:val="000000"/>
          <w:sz w:val="24"/>
          <w:szCs w:val="24"/>
          <w:lang w:eastAsia="fr-FR"/>
        </w:rPr>
        <w:t>Ethiques</w:t>
      </w:r>
      <w:proofErr w:type="spellEnd"/>
      <w:r w:rsidRPr="00E2520E">
        <w:rPr>
          <w:rFonts w:ascii="Garamond" w:eastAsia="Times New Roman" w:hAnsi="Garamond" w:cs="Times New Roman"/>
          <w:color w:val="000000"/>
          <w:sz w:val="24"/>
          <w:szCs w:val="24"/>
          <w:lang w:eastAsia="fr-FR"/>
        </w:rPr>
        <w:t xml:space="preserve"> et Esthétiques (pp.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59</w:t>
      </w:r>
      <w:r w:rsidRPr="00E2520E">
        <w:rPr>
          <w:rFonts w:ascii="Garamond" w:eastAsia="Times New Roman" w:hAnsi="Garamond" w:cs="Times New Roman"/>
          <w:color w:val="000000"/>
          <w:sz w:val="24"/>
          <w:szCs w:val="24"/>
          <w:lang w:eastAsia="fr-FR"/>
        </w:rPr>
        <w:noBreakHyphen/>
        <w:t xml:space="preserve">80). </w:t>
      </w:r>
      <w:proofErr w:type="spellStart"/>
      <w:r w:rsidRPr="00465529">
        <w:rPr>
          <w:rFonts w:ascii="Garamond" w:eastAsia="Times New Roman" w:hAnsi="Garamond" w:cs="Times New Roman"/>
          <w:color w:val="000000"/>
          <w:sz w:val="24"/>
          <w:szCs w:val="24"/>
          <w:lang w:eastAsia="fr-FR"/>
        </w:rPr>
        <w:t>Editions</w:t>
      </w:r>
      <w:proofErr w:type="spellEnd"/>
      <w:r w:rsidRPr="00465529">
        <w:rPr>
          <w:rFonts w:ascii="Garamond" w:eastAsia="Times New Roman" w:hAnsi="Garamond" w:cs="Times New Roman"/>
          <w:color w:val="000000"/>
          <w:sz w:val="24"/>
          <w:szCs w:val="24"/>
          <w:lang w:eastAsia="fr-FR"/>
        </w:rPr>
        <w:t xml:space="preserve"> </w:t>
      </w:r>
      <w:proofErr w:type="spellStart"/>
      <w:r w:rsidRPr="00465529">
        <w:rPr>
          <w:rFonts w:ascii="Garamond" w:eastAsia="Times New Roman" w:hAnsi="Garamond" w:cs="Times New Roman"/>
          <w:color w:val="000000"/>
          <w:sz w:val="24"/>
          <w:szCs w:val="24"/>
          <w:lang w:eastAsia="fr-FR"/>
        </w:rPr>
        <w:t>Kimé</w:t>
      </w:r>
      <w:proofErr w:type="spellEnd"/>
      <w:r w:rsidRPr="00465529">
        <w:rPr>
          <w:rFonts w:ascii="Garamond" w:eastAsia="Times New Roman" w:hAnsi="Garamond" w:cs="Times New Roman"/>
          <w:color w:val="000000"/>
          <w:sz w:val="24"/>
          <w:szCs w:val="24"/>
          <w:lang w:eastAsia="fr-FR"/>
        </w:rPr>
        <w:t>.</w:t>
      </w:r>
    </w:p>
    <w:p w14:paraId="2D5A1658" w14:textId="34F04F28"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2009</w:t>
      </w:r>
    </w:p>
    <w:p w14:paraId="5A114FBC"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Bocco, R., &amp; </w:t>
      </w:r>
      <w:proofErr w:type="spellStart"/>
      <w:r w:rsidRPr="0066770B">
        <w:rPr>
          <w:rFonts w:ascii="Garamond" w:eastAsia="Times New Roman" w:hAnsi="Garamond" w:cs="Times New Roman"/>
          <w:color w:val="000000"/>
          <w:sz w:val="24"/>
          <w:szCs w:val="24"/>
          <w:lang w:val="en-GB" w:eastAsia="fr-FR"/>
        </w:rPr>
        <w:t>Piermay</w:t>
      </w:r>
      <w:proofErr w:type="spellEnd"/>
      <w:r w:rsidRPr="0066770B">
        <w:rPr>
          <w:rFonts w:ascii="Garamond" w:eastAsia="Times New Roman" w:hAnsi="Garamond" w:cs="Times New Roman"/>
          <w:color w:val="000000"/>
          <w:sz w:val="24"/>
          <w:szCs w:val="24"/>
          <w:lang w:val="en-GB" w:eastAsia="fr-FR"/>
        </w:rPr>
        <w:t xml:space="preserve">, J.-L. (2009). Introduction. </w:t>
      </w:r>
      <w:r w:rsidRPr="005A6219">
        <w:rPr>
          <w:rFonts w:ascii="Garamond" w:eastAsia="Times New Roman" w:hAnsi="Garamond" w:cs="Times New Roman"/>
          <w:color w:val="000000"/>
          <w:sz w:val="24"/>
          <w:szCs w:val="24"/>
          <w:lang w:val="en-GB" w:eastAsia="fr-FR"/>
        </w:rPr>
        <w:t>Logics of Marking: Walls and Border Disputes</w:t>
      </w:r>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color w:val="000000"/>
          <w:sz w:val="24"/>
          <w:szCs w:val="24"/>
          <w:lang w:val="en-GB" w:eastAsia="fr-FR"/>
        </w:rPr>
        <w:t>Cultures &amp; Conflicts, 73</w:t>
      </w:r>
      <w:r w:rsidRPr="0066770B">
        <w:rPr>
          <w:rFonts w:ascii="Garamond" w:eastAsia="Times New Roman" w:hAnsi="Garamond" w:cs="Times New Roman"/>
          <w:color w:val="000000"/>
          <w:sz w:val="24"/>
          <w:szCs w:val="24"/>
          <w:lang w:val="en-GB" w:eastAsia="fr-FR"/>
        </w:rPr>
        <w:t>, 7</w:t>
      </w:r>
      <w:r w:rsidRPr="0066770B">
        <w:rPr>
          <w:rFonts w:ascii="Garamond" w:eastAsia="Times New Roman" w:hAnsi="Garamond" w:cs="Times New Roman"/>
          <w:color w:val="000000"/>
          <w:sz w:val="24"/>
          <w:szCs w:val="24"/>
          <w:lang w:val="en-GB" w:eastAsia="fr-FR"/>
        </w:rPr>
        <w:noBreakHyphen/>
        <w:t>13.</w:t>
      </w:r>
    </w:p>
    <w:p w14:paraId="652CCE7D" w14:textId="6CAF5A0B"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(2009). Migration Control and Free Movement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w:t>
      </w:r>
      <w:r w:rsidRPr="00E2520E">
        <w:rPr>
          <w:rFonts w:ascii="Garamond" w:eastAsia="Times New Roman" w:hAnsi="Garamond" w:cs="Times New Roman"/>
          <w:color w:val="000000"/>
          <w:sz w:val="24"/>
          <w:szCs w:val="24"/>
          <w:lang w:eastAsia="fr-FR"/>
        </w:rPr>
        <w:t>In C.</w:t>
      </w:r>
      <w:r w:rsidRPr="00E2520E">
        <w:rPr>
          <w:rFonts w:ascii="Times New Roman" w:eastAsia="Times New Roman" w:hAnsi="Times New Roman" w:cs="Times New Roman"/>
          <w:color w:val="000000"/>
          <w:sz w:val="24"/>
          <w:szCs w:val="24"/>
          <w:lang w:eastAsia="fr-FR"/>
        </w:rPr>
        <w:t> </w:t>
      </w:r>
      <w:proofErr w:type="spellStart"/>
      <w:r w:rsidRPr="00E2520E">
        <w:rPr>
          <w:rFonts w:ascii="Garamond" w:eastAsia="Times New Roman" w:hAnsi="Garamond" w:cs="Times New Roman"/>
          <w:color w:val="000000"/>
          <w:sz w:val="24"/>
          <w:szCs w:val="24"/>
          <w:lang w:eastAsia="fr-FR"/>
        </w:rPr>
        <w:t>Jaffrelot</w:t>
      </w:r>
      <w:proofErr w:type="spellEnd"/>
      <w:r w:rsidRPr="00E2520E">
        <w:rPr>
          <w:rFonts w:ascii="Garamond" w:eastAsia="Times New Roman" w:hAnsi="Garamond" w:cs="Times New Roman"/>
          <w:color w:val="000000"/>
          <w:sz w:val="24"/>
          <w:szCs w:val="24"/>
          <w:lang w:eastAsia="fr-FR"/>
        </w:rPr>
        <w:t xml:space="preserve"> &amp; C.</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Lequesne (</w:t>
      </w:r>
      <w:proofErr w:type="spellStart"/>
      <w:r w:rsidRPr="00E2520E">
        <w:rPr>
          <w:rFonts w:ascii="Garamond" w:eastAsia="Times New Roman" w:hAnsi="Garamond" w:cs="Times New Roman"/>
          <w:color w:val="000000"/>
          <w:sz w:val="24"/>
          <w:szCs w:val="24"/>
          <w:lang w:eastAsia="fr-FR"/>
        </w:rPr>
        <w:t>Eds</w:t>
      </w:r>
      <w:proofErr w:type="spellEnd"/>
      <w:r w:rsidRPr="00E2520E">
        <w:rPr>
          <w:rFonts w:ascii="Garamond" w:eastAsia="Times New Roman" w:hAnsi="Garamond" w:cs="Times New Roman"/>
          <w:color w:val="000000"/>
          <w:sz w:val="24"/>
          <w:szCs w:val="24"/>
          <w:lang w:eastAsia="fr-FR"/>
        </w:rPr>
        <w:t>.), Les Migrations (pp.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165</w:t>
      </w:r>
      <w:r w:rsidRPr="00E2520E">
        <w:rPr>
          <w:rFonts w:ascii="Garamond" w:eastAsia="Times New Roman" w:hAnsi="Garamond" w:cs="Times New Roman"/>
          <w:color w:val="000000"/>
          <w:sz w:val="24"/>
          <w:szCs w:val="24"/>
          <w:lang w:eastAsia="fr-FR"/>
        </w:rPr>
        <w:noBreakHyphen/>
        <w:t xml:space="preserve">176). </w:t>
      </w:r>
      <w:r w:rsidRPr="005A6219">
        <w:rPr>
          <w:rFonts w:ascii="Garamond" w:eastAsia="Times New Roman" w:hAnsi="Garamond" w:cs="Times New Roman"/>
          <w:color w:val="000000"/>
          <w:sz w:val="24"/>
          <w:szCs w:val="24"/>
          <w:lang w:val="en-GB" w:eastAsia="fr-FR"/>
        </w:rPr>
        <w:t xml:space="preserve">Presses </w:t>
      </w:r>
      <w:r w:rsidR="00465529">
        <w:rPr>
          <w:rFonts w:ascii="Garamond" w:eastAsia="Times New Roman" w:hAnsi="Garamond" w:cs="Times New Roman"/>
          <w:color w:val="000000"/>
          <w:sz w:val="24"/>
          <w:szCs w:val="24"/>
          <w:lang w:val="en-GB" w:eastAsia="fr-FR"/>
        </w:rPr>
        <w:t>de</w:t>
      </w:r>
      <w:r w:rsidRPr="005A6219">
        <w:rPr>
          <w:rFonts w:ascii="Garamond" w:eastAsia="Times New Roman" w:hAnsi="Garamond" w:cs="Times New Roman"/>
          <w:color w:val="000000"/>
          <w:sz w:val="24"/>
          <w:szCs w:val="24"/>
          <w:lang w:val="en-GB" w:eastAsia="fr-FR"/>
        </w:rPr>
        <w:t xml:space="preserve"> Sciences</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Po – L’Express.</w:t>
      </w:r>
    </w:p>
    <w:p w14:paraId="02FA8088" w14:textId="0A6A2DE3"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(2009). An Area of Freedom, Security and Justice? </w:t>
      </w:r>
      <w:r w:rsidRPr="00E2520E">
        <w:rPr>
          <w:rFonts w:ascii="Garamond" w:eastAsia="Times New Roman" w:hAnsi="Garamond" w:cs="Times New Roman"/>
          <w:color w:val="000000"/>
          <w:sz w:val="24"/>
          <w:szCs w:val="24"/>
          <w:lang w:eastAsia="fr-FR"/>
        </w:rPr>
        <w:t>In R.</w:t>
      </w:r>
      <w:r w:rsidRPr="00E2520E">
        <w:rPr>
          <w:rFonts w:ascii="Times New Roman" w:eastAsia="Times New Roman" w:hAnsi="Times New Roman" w:cs="Times New Roman"/>
          <w:color w:val="000000"/>
          <w:sz w:val="24"/>
          <w:szCs w:val="24"/>
          <w:lang w:eastAsia="fr-FR"/>
        </w:rPr>
        <w:t> </w:t>
      </w:r>
      <w:proofErr w:type="spellStart"/>
      <w:r w:rsidRPr="00E2520E">
        <w:rPr>
          <w:rFonts w:ascii="Garamond" w:eastAsia="Times New Roman" w:hAnsi="Garamond" w:cs="Times New Roman"/>
          <w:color w:val="000000"/>
          <w:sz w:val="24"/>
          <w:szCs w:val="24"/>
          <w:lang w:eastAsia="fr-FR"/>
        </w:rPr>
        <w:t>Dehousse</w:t>
      </w:r>
      <w:proofErr w:type="spellEnd"/>
      <w:r w:rsidRPr="00E2520E">
        <w:rPr>
          <w:rFonts w:ascii="Garamond" w:eastAsia="Times New Roman" w:hAnsi="Garamond" w:cs="Times New Roman"/>
          <w:color w:val="000000"/>
          <w:sz w:val="24"/>
          <w:szCs w:val="24"/>
          <w:lang w:eastAsia="fr-FR"/>
        </w:rPr>
        <w:t xml:space="preserve"> (Ed.), Politiques Européennes (pp.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331</w:t>
      </w:r>
      <w:r w:rsidRPr="00E2520E">
        <w:rPr>
          <w:rFonts w:ascii="Garamond" w:eastAsia="Times New Roman" w:hAnsi="Garamond" w:cs="Times New Roman"/>
          <w:color w:val="000000"/>
          <w:sz w:val="24"/>
          <w:szCs w:val="24"/>
          <w:lang w:eastAsia="fr-FR"/>
        </w:rPr>
        <w:noBreakHyphen/>
        <w:t xml:space="preserve">335). </w:t>
      </w:r>
      <w:r w:rsidRPr="005A6219">
        <w:rPr>
          <w:rFonts w:ascii="Garamond" w:eastAsia="Times New Roman" w:hAnsi="Garamond" w:cs="Times New Roman"/>
          <w:color w:val="000000"/>
          <w:sz w:val="24"/>
          <w:szCs w:val="24"/>
          <w:lang w:val="en-GB" w:eastAsia="fr-FR"/>
        </w:rPr>
        <w:t xml:space="preserve">Presses </w:t>
      </w:r>
      <w:r w:rsidR="00465529">
        <w:rPr>
          <w:rFonts w:ascii="Garamond" w:eastAsia="Times New Roman" w:hAnsi="Garamond" w:cs="Times New Roman"/>
          <w:color w:val="000000"/>
          <w:sz w:val="24"/>
          <w:szCs w:val="24"/>
          <w:lang w:val="en-GB" w:eastAsia="fr-FR"/>
        </w:rPr>
        <w:t>de</w:t>
      </w:r>
      <w:r w:rsidRPr="005A6219">
        <w:rPr>
          <w:rFonts w:ascii="Garamond" w:eastAsia="Times New Roman" w:hAnsi="Garamond" w:cs="Times New Roman"/>
          <w:color w:val="000000"/>
          <w:sz w:val="24"/>
          <w:szCs w:val="24"/>
          <w:lang w:val="en-GB" w:eastAsia="fr-FR"/>
        </w:rPr>
        <w:t xml:space="preserve"> Sciences</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Po.</w:t>
      </w:r>
    </w:p>
    <w:p w14:paraId="5F21A331" w14:textId="0FAD0AEC" w:rsidR="00E22FA6" w:rsidRPr="00E2520E"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Bigo, Didier (2009). Les Flux Internationaux</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 Ordre Politique et Changement Social. In A.</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Cohen, B.</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Lacroix, &amp; 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Riutort (</w:t>
      </w:r>
      <w:proofErr w:type="spellStart"/>
      <w:r w:rsidRPr="00E2520E">
        <w:rPr>
          <w:rFonts w:ascii="Garamond" w:eastAsia="Times New Roman" w:hAnsi="Garamond" w:cs="Times New Roman"/>
          <w:color w:val="000000"/>
          <w:sz w:val="24"/>
          <w:szCs w:val="24"/>
          <w:lang w:eastAsia="fr-FR"/>
        </w:rPr>
        <w:t>Eds</w:t>
      </w:r>
      <w:proofErr w:type="spellEnd"/>
      <w:r w:rsidRPr="00E2520E">
        <w:rPr>
          <w:rFonts w:ascii="Garamond" w:eastAsia="Times New Roman" w:hAnsi="Garamond" w:cs="Times New Roman"/>
          <w:color w:val="000000"/>
          <w:sz w:val="24"/>
          <w:szCs w:val="24"/>
          <w:lang w:eastAsia="fr-FR"/>
        </w:rPr>
        <w:t xml:space="preserve">.), Nouveau Manuel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Science </w:t>
      </w:r>
      <w:proofErr w:type="gramStart"/>
      <w:r w:rsidRPr="00E2520E">
        <w:rPr>
          <w:rFonts w:ascii="Garamond" w:eastAsia="Times New Roman" w:hAnsi="Garamond" w:cs="Times New Roman"/>
          <w:color w:val="000000"/>
          <w:sz w:val="24"/>
          <w:szCs w:val="24"/>
          <w:lang w:eastAsia="fr-FR"/>
        </w:rPr>
        <w:t>Politique  La</w:t>
      </w:r>
      <w:proofErr w:type="gramEnd"/>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Découverte.</w:t>
      </w:r>
    </w:p>
    <w:p w14:paraId="287E7B14" w14:textId="24050825" w:rsidR="00E22FA6" w:rsidRPr="00E2520E"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E2520E">
        <w:rPr>
          <w:rFonts w:ascii="Garamond" w:eastAsia="Times New Roman" w:hAnsi="Garamond" w:cs="Times New Roman"/>
          <w:color w:val="000000"/>
          <w:sz w:val="24"/>
          <w:szCs w:val="24"/>
          <w:lang w:eastAsia="fr-FR"/>
        </w:rPr>
        <w:t>Bigo, Didier (2009). Une Police Européenne. In A.</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Cohen, B.</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Lacroix, &amp; P.</w:t>
      </w:r>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Riutort (</w:t>
      </w:r>
      <w:proofErr w:type="spellStart"/>
      <w:r w:rsidRPr="00E2520E">
        <w:rPr>
          <w:rFonts w:ascii="Garamond" w:eastAsia="Times New Roman" w:hAnsi="Garamond" w:cs="Times New Roman"/>
          <w:color w:val="000000"/>
          <w:sz w:val="24"/>
          <w:szCs w:val="24"/>
          <w:lang w:eastAsia="fr-FR"/>
        </w:rPr>
        <w:t>Eds</w:t>
      </w:r>
      <w:proofErr w:type="spellEnd"/>
      <w:r w:rsidRPr="00E2520E">
        <w:rPr>
          <w:rFonts w:ascii="Garamond" w:eastAsia="Times New Roman" w:hAnsi="Garamond" w:cs="Times New Roman"/>
          <w:color w:val="000000"/>
          <w:sz w:val="24"/>
          <w:szCs w:val="24"/>
          <w:lang w:eastAsia="fr-FR"/>
        </w:rPr>
        <w:t xml:space="preserve">.), Nouveau Manuel </w:t>
      </w:r>
      <w:r w:rsidR="00465529">
        <w:rPr>
          <w:rFonts w:ascii="Garamond" w:eastAsia="Times New Roman" w:hAnsi="Garamond" w:cs="Times New Roman"/>
          <w:color w:val="000000"/>
          <w:sz w:val="24"/>
          <w:szCs w:val="24"/>
          <w:lang w:eastAsia="fr-FR"/>
        </w:rPr>
        <w:t>de</w:t>
      </w:r>
      <w:r w:rsidRPr="00E2520E">
        <w:rPr>
          <w:rFonts w:ascii="Garamond" w:eastAsia="Times New Roman" w:hAnsi="Garamond" w:cs="Times New Roman"/>
          <w:color w:val="000000"/>
          <w:sz w:val="24"/>
          <w:szCs w:val="24"/>
          <w:lang w:eastAsia="fr-FR"/>
        </w:rPr>
        <w:t xml:space="preserve"> Science </w:t>
      </w:r>
      <w:proofErr w:type="gramStart"/>
      <w:r w:rsidRPr="00E2520E">
        <w:rPr>
          <w:rFonts w:ascii="Garamond" w:eastAsia="Times New Roman" w:hAnsi="Garamond" w:cs="Times New Roman"/>
          <w:color w:val="000000"/>
          <w:sz w:val="24"/>
          <w:szCs w:val="24"/>
          <w:lang w:eastAsia="fr-FR"/>
        </w:rPr>
        <w:t>Politique  La</w:t>
      </w:r>
      <w:proofErr w:type="gramEnd"/>
      <w:r w:rsidRPr="00E2520E">
        <w:rPr>
          <w:rFonts w:ascii="Times New Roman" w:eastAsia="Times New Roman" w:hAnsi="Times New Roman" w:cs="Times New Roman"/>
          <w:color w:val="000000"/>
          <w:sz w:val="24"/>
          <w:szCs w:val="24"/>
          <w:lang w:eastAsia="fr-FR"/>
        </w:rPr>
        <w:t> </w:t>
      </w:r>
      <w:r w:rsidRPr="00E2520E">
        <w:rPr>
          <w:rFonts w:ascii="Garamond" w:eastAsia="Times New Roman" w:hAnsi="Garamond" w:cs="Times New Roman"/>
          <w:color w:val="000000"/>
          <w:sz w:val="24"/>
          <w:szCs w:val="24"/>
          <w:lang w:eastAsia="fr-FR"/>
        </w:rPr>
        <w:t>Découverte.</w:t>
      </w:r>
    </w:p>
    <w:p w14:paraId="17446471" w14:textId="1E27884D"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Bigo, Didier, &amp; Walker, R. (2009). Global</w:t>
      </w:r>
      <w:r w:rsidRPr="005A6219">
        <w:rPr>
          <w:rFonts w:ascii="Garamond" w:eastAsia="Times New Roman" w:hAnsi="Garamond" w:cs="Times New Roman"/>
          <w:color w:val="000000"/>
          <w:sz w:val="24"/>
          <w:szCs w:val="24"/>
          <w:lang w:val="en-GB" w:eastAsia="fr-FR"/>
        </w:rPr>
        <w:noBreakHyphen/>
        <w:t xml:space="preserve">Terrorism: From War </w:t>
      </w:r>
      <w:proofErr w:type="gramStart"/>
      <w:r w:rsidRPr="005A6219">
        <w:rPr>
          <w:rFonts w:ascii="Garamond" w:eastAsia="Times New Roman" w:hAnsi="Garamond" w:cs="Times New Roman"/>
          <w:color w:val="000000"/>
          <w:sz w:val="24"/>
          <w:szCs w:val="24"/>
          <w:lang w:val="en-GB" w:eastAsia="fr-FR"/>
        </w:rPr>
        <w:t>To</w:t>
      </w:r>
      <w:proofErr w:type="gramEnd"/>
      <w:r w:rsidRPr="005A6219">
        <w:rPr>
          <w:rFonts w:ascii="Garamond" w:eastAsia="Times New Roman" w:hAnsi="Garamond" w:cs="Times New Roman"/>
          <w:color w:val="000000"/>
          <w:sz w:val="24"/>
          <w:szCs w:val="24"/>
          <w:lang w:val="en-GB" w:eastAsia="fr-FR"/>
        </w:rPr>
        <w:t xml:space="preserve"> Widespread Surveillance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w:t>
      </w:r>
      <w:proofErr w:type="spellStart"/>
      <w:r w:rsidRPr="005A6219">
        <w:rPr>
          <w:rFonts w:ascii="Garamond" w:eastAsia="Times New Roman" w:hAnsi="Garamond" w:cs="Times New Roman"/>
          <w:color w:val="000000"/>
          <w:sz w:val="24"/>
          <w:szCs w:val="24"/>
          <w:lang w:val="en-GB" w:eastAsia="fr-FR"/>
        </w:rPr>
        <w:t>Securitarian</w:t>
      </w:r>
      <w:proofErr w:type="spellEnd"/>
      <w:r w:rsidRPr="005A6219">
        <w:rPr>
          <w:rFonts w:ascii="Garamond" w:eastAsia="Times New Roman" w:hAnsi="Garamond" w:cs="Times New Roman"/>
          <w:color w:val="000000"/>
          <w:sz w:val="24"/>
          <w:szCs w:val="24"/>
          <w:lang w:val="en-GB" w:eastAsia="fr-FR"/>
        </w:rPr>
        <w:t xml:space="preserve"> State. In G.</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Rodríguez</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Fernández, C.</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Fernández</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Bessa, I.</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Rivera</w:t>
      </w:r>
      <w:r w:rsidRPr="005A6219">
        <w:rPr>
          <w:rFonts w:ascii="Times New Roman" w:eastAsia="Times New Roman" w:hAnsi="Times New Roman" w:cs="Times New Roman"/>
          <w:color w:val="000000"/>
          <w:sz w:val="24"/>
          <w:szCs w:val="24"/>
          <w:lang w:val="en-GB" w:eastAsia="fr-FR"/>
        </w:rPr>
        <w:t> </w:t>
      </w:r>
      <w:proofErr w:type="spellStart"/>
      <w:r w:rsidRPr="005A6219">
        <w:rPr>
          <w:rFonts w:ascii="Garamond" w:eastAsia="Times New Roman" w:hAnsi="Garamond" w:cs="Times New Roman"/>
          <w:color w:val="000000"/>
          <w:sz w:val="24"/>
          <w:szCs w:val="24"/>
          <w:lang w:val="en-GB" w:eastAsia="fr-FR"/>
        </w:rPr>
        <w:t>Beir</w:t>
      </w:r>
      <w:r w:rsidR="00CA39B2">
        <w:rPr>
          <w:rFonts w:ascii="Garamond" w:eastAsia="Times New Roman" w:hAnsi="Garamond" w:cs="Times New Roman"/>
          <w:color w:val="000000"/>
          <w:sz w:val="24"/>
          <w:szCs w:val="24"/>
          <w:lang w:val="en-GB" w:eastAsia="fr-FR"/>
        </w:rPr>
        <w:t>as</w:t>
      </w:r>
      <w:proofErr w:type="spellEnd"/>
      <w:r w:rsidRPr="005A6219">
        <w:rPr>
          <w:rFonts w:ascii="Garamond" w:eastAsia="Times New Roman" w:hAnsi="Garamond" w:cs="Times New Roman"/>
          <w:color w:val="000000"/>
          <w:sz w:val="24"/>
          <w:szCs w:val="24"/>
          <w:lang w:val="en-GB" w:eastAsia="fr-FR"/>
        </w:rPr>
        <w:t>, &amp; H.</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C.</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Silveira</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Gorski (Eds.), Life Control and The Exclusion of People (pp.</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9</w:t>
      </w:r>
      <w:r w:rsidRPr="005A6219">
        <w:rPr>
          <w:rFonts w:ascii="Garamond" w:eastAsia="Times New Roman" w:hAnsi="Garamond" w:cs="Times New Roman"/>
          <w:color w:val="000000"/>
          <w:sz w:val="24"/>
          <w:szCs w:val="24"/>
          <w:lang w:val="en-GB" w:eastAsia="fr-FR"/>
        </w:rPr>
        <w:noBreakHyphen/>
        <w:t xml:space="preserve">26). Challenge – OSPDH – </w:t>
      </w:r>
      <w:proofErr w:type="spellStart"/>
      <w:r w:rsidRPr="005A6219">
        <w:rPr>
          <w:rFonts w:ascii="Garamond" w:eastAsia="Times New Roman" w:hAnsi="Garamond" w:cs="Times New Roman"/>
          <w:color w:val="000000"/>
          <w:sz w:val="24"/>
          <w:szCs w:val="24"/>
          <w:lang w:val="en-GB" w:eastAsia="fr-FR"/>
        </w:rPr>
        <w:t>Universitat</w:t>
      </w:r>
      <w:proofErr w:type="spellEnd"/>
      <w:r w:rsidRPr="005A6219">
        <w:rPr>
          <w:rFonts w:ascii="Garamond" w:eastAsia="Times New Roman" w:hAnsi="Garamond" w:cs="Times New Roman"/>
          <w:color w:val="000000"/>
          <w:sz w:val="24"/>
          <w:szCs w:val="24"/>
          <w:lang w:val="en-GB" w:eastAsia="fr-FR"/>
        </w:rPr>
        <w:t xml:space="preserve"> </w:t>
      </w:r>
      <w:r w:rsidR="00465529">
        <w:rPr>
          <w:rFonts w:ascii="Garamond" w:eastAsia="Times New Roman" w:hAnsi="Garamond" w:cs="Times New Roman"/>
          <w:color w:val="000000"/>
          <w:sz w:val="24"/>
          <w:szCs w:val="24"/>
          <w:lang w:val="en-GB" w:eastAsia="fr-FR"/>
        </w:rPr>
        <w:t>de</w:t>
      </w:r>
      <w:r w:rsidRPr="005A6219">
        <w:rPr>
          <w:rFonts w:ascii="Garamond" w:eastAsia="Times New Roman" w:hAnsi="Garamond" w:cs="Times New Roman"/>
          <w:color w:val="000000"/>
          <w:sz w:val="24"/>
          <w:szCs w:val="24"/>
          <w:lang w:val="en-GB" w:eastAsia="fr-FR"/>
        </w:rPr>
        <w:t xml:space="preserve"> Barcelona.</w:t>
      </w:r>
    </w:p>
    <w:p w14:paraId="35CE030A" w14:textId="1206ED58" w:rsidR="00E22FA6" w:rsidRPr="005A621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(2009). The Ban and The Exception: Discussing </w:t>
      </w:r>
      <w:proofErr w:type="gramStart"/>
      <w:r w:rsidRPr="005A6219">
        <w:rPr>
          <w:rFonts w:ascii="Garamond" w:eastAsia="Times New Roman" w:hAnsi="Garamond" w:cs="Times New Roman"/>
          <w:color w:val="000000"/>
          <w:sz w:val="24"/>
          <w:szCs w:val="24"/>
          <w:lang w:val="en-GB" w:eastAsia="fr-FR"/>
        </w:rPr>
        <w:t>The</w:t>
      </w:r>
      <w:proofErr w:type="gramEnd"/>
      <w:r w:rsidRPr="005A6219">
        <w:rPr>
          <w:rFonts w:ascii="Garamond" w:eastAsia="Times New Roman" w:hAnsi="Garamond" w:cs="Times New Roman"/>
          <w:color w:val="000000"/>
          <w:sz w:val="24"/>
          <w:szCs w:val="24"/>
          <w:lang w:val="en-GB" w:eastAsia="fr-FR"/>
        </w:rPr>
        <w:t xml:space="preserve"> State of Exception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Terror, Terrorism, States &amp; Societies. In S.</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Kumar</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D</w:t>
      </w:r>
      <w:r w:rsidR="00CA39B2">
        <w:rPr>
          <w:rFonts w:ascii="Garamond" w:eastAsia="Times New Roman" w:hAnsi="Garamond" w:cs="Times New Roman"/>
          <w:color w:val="000000"/>
          <w:sz w:val="24"/>
          <w:szCs w:val="24"/>
          <w:lang w:val="en-GB" w:eastAsia="fr-FR"/>
        </w:rPr>
        <w:t>as</w:t>
      </w:r>
      <w:r w:rsidRPr="005A6219">
        <w:rPr>
          <w:rFonts w:ascii="Garamond" w:eastAsia="Times New Roman" w:hAnsi="Garamond" w:cs="Times New Roman"/>
          <w:color w:val="000000"/>
          <w:sz w:val="24"/>
          <w:szCs w:val="24"/>
          <w:lang w:val="en-GB" w:eastAsia="fr-FR"/>
        </w:rPr>
        <w:t xml:space="preserve"> &amp; R.</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Ivekovic (Eds.), A Historical and Philosophical Approach (pp.</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89</w:t>
      </w:r>
      <w:r w:rsidRPr="005A6219">
        <w:rPr>
          <w:rFonts w:ascii="Garamond" w:eastAsia="Times New Roman" w:hAnsi="Garamond" w:cs="Times New Roman"/>
          <w:color w:val="000000"/>
          <w:sz w:val="24"/>
          <w:szCs w:val="24"/>
          <w:lang w:val="en-GB" w:eastAsia="fr-FR"/>
        </w:rPr>
        <w:noBreakHyphen/>
        <w:t>110). Women Unlimited.</w:t>
      </w:r>
    </w:p>
    <w:p w14:paraId="4B9E538A" w14:textId="77777777" w:rsidR="00CA39B2" w:rsidRDefault="00E22FA6" w:rsidP="00CA39B2">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5A6219">
        <w:rPr>
          <w:rFonts w:ascii="Garamond" w:eastAsia="Times New Roman" w:hAnsi="Garamond" w:cs="Times New Roman"/>
          <w:color w:val="000000"/>
          <w:sz w:val="24"/>
          <w:szCs w:val="24"/>
          <w:lang w:val="en-GB" w:eastAsia="fr-FR"/>
        </w:rPr>
        <w:t xml:space="preserve">Bigo, Didier (2008). The Emergence of </w:t>
      </w:r>
      <w:proofErr w:type="gramStart"/>
      <w:r w:rsidRPr="005A6219">
        <w:rPr>
          <w:rFonts w:ascii="Garamond" w:eastAsia="Times New Roman" w:hAnsi="Garamond" w:cs="Times New Roman"/>
          <w:color w:val="000000"/>
          <w:sz w:val="24"/>
          <w:szCs w:val="24"/>
          <w:lang w:val="en-GB" w:eastAsia="fr-FR"/>
        </w:rPr>
        <w:t>A</w:t>
      </w:r>
      <w:proofErr w:type="gramEnd"/>
      <w:r w:rsidRPr="005A6219">
        <w:rPr>
          <w:rFonts w:ascii="Garamond" w:eastAsia="Times New Roman" w:hAnsi="Garamond" w:cs="Times New Roman"/>
          <w:color w:val="000000"/>
          <w:sz w:val="24"/>
          <w:szCs w:val="24"/>
          <w:lang w:val="en-GB" w:eastAsia="fr-FR"/>
        </w:rPr>
        <w:t xml:space="preserve"> Consensus: Global Terrorism, Global Insecurity, and Global Security. In A.</w:t>
      </w:r>
      <w:r w:rsidRPr="005A6219">
        <w:rPr>
          <w:rFonts w:ascii="Times New Roman" w:eastAsia="Times New Roman" w:hAnsi="Times New Roman" w:cs="Times New Roman"/>
          <w:color w:val="000000"/>
          <w:sz w:val="24"/>
          <w:szCs w:val="24"/>
          <w:lang w:val="en-GB" w:eastAsia="fr-FR"/>
        </w:rPr>
        <w:t> </w:t>
      </w:r>
      <w:proofErr w:type="spellStart"/>
      <w:r w:rsidRPr="005A6219">
        <w:rPr>
          <w:rFonts w:ascii="Garamond" w:eastAsia="Times New Roman" w:hAnsi="Garamond" w:cs="Times New Roman"/>
          <w:color w:val="000000"/>
          <w:sz w:val="24"/>
          <w:szCs w:val="24"/>
          <w:lang w:val="en-GB" w:eastAsia="fr-FR"/>
        </w:rPr>
        <w:t>Chebel</w:t>
      </w:r>
      <w:proofErr w:type="spellEnd"/>
      <w:r w:rsidRPr="005A6219">
        <w:rPr>
          <w:rFonts w:ascii="Times New Roman" w:eastAsia="Times New Roman" w:hAnsi="Times New Roman" w:cs="Times New Roman"/>
          <w:color w:val="000000"/>
          <w:sz w:val="24"/>
          <w:szCs w:val="24"/>
          <w:lang w:val="en-GB" w:eastAsia="fr-FR"/>
        </w:rPr>
        <w:t> </w:t>
      </w:r>
      <w:proofErr w:type="spellStart"/>
      <w:r w:rsidRPr="005A6219">
        <w:rPr>
          <w:rFonts w:ascii="Garamond" w:eastAsia="Times New Roman" w:hAnsi="Garamond" w:cs="Times New Roman"/>
          <w:color w:val="000000"/>
          <w:sz w:val="24"/>
          <w:szCs w:val="24"/>
          <w:lang w:val="en-GB" w:eastAsia="fr-FR"/>
        </w:rPr>
        <w:t>d’Appollonia</w:t>
      </w:r>
      <w:proofErr w:type="spellEnd"/>
      <w:r w:rsidRPr="005A6219">
        <w:rPr>
          <w:rFonts w:ascii="Garamond" w:eastAsia="Times New Roman" w:hAnsi="Garamond" w:cs="Times New Roman"/>
          <w:color w:val="000000"/>
          <w:sz w:val="24"/>
          <w:szCs w:val="24"/>
          <w:lang w:val="en-GB" w:eastAsia="fr-FR"/>
        </w:rPr>
        <w:t xml:space="preserve"> &amp; S.</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 xml:space="preserve">Reich (Eds.), Immigration, Integration, and Security. America and Europe </w:t>
      </w:r>
      <w:proofErr w:type="gramStart"/>
      <w:r w:rsidRPr="005A6219">
        <w:rPr>
          <w:rFonts w:ascii="Garamond" w:eastAsia="Times New Roman" w:hAnsi="Garamond" w:cs="Times New Roman"/>
          <w:color w:val="000000"/>
          <w:sz w:val="24"/>
          <w:szCs w:val="24"/>
          <w:lang w:val="en-GB" w:eastAsia="fr-FR"/>
        </w:rPr>
        <w:t>In</w:t>
      </w:r>
      <w:proofErr w:type="gramEnd"/>
      <w:r w:rsidRPr="005A6219">
        <w:rPr>
          <w:rFonts w:ascii="Garamond" w:eastAsia="Times New Roman" w:hAnsi="Garamond" w:cs="Times New Roman"/>
          <w:color w:val="000000"/>
          <w:sz w:val="24"/>
          <w:szCs w:val="24"/>
          <w:lang w:val="en-GB" w:eastAsia="fr-FR"/>
        </w:rPr>
        <w:t xml:space="preserve"> Comparative Perspective (pp.</w:t>
      </w:r>
      <w:r w:rsidRPr="005A6219">
        <w:rPr>
          <w:rFonts w:ascii="Times New Roman" w:eastAsia="Times New Roman" w:hAnsi="Times New Roman" w:cs="Times New Roman"/>
          <w:color w:val="000000"/>
          <w:sz w:val="24"/>
          <w:szCs w:val="24"/>
          <w:lang w:val="en-GB" w:eastAsia="fr-FR"/>
        </w:rPr>
        <w:t> </w:t>
      </w:r>
      <w:r w:rsidRPr="005A6219">
        <w:rPr>
          <w:rFonts w:ascii="Garamond" w:eastAsia="Times New Roman" w:hAnsi="Garamond" w:cs="Times New Roman"/>
          <w:color w:val="000000"/>
          <w:sz w:val="24"/>
          <w:szCs w:val="24"/>
          <w:lang w:val="en-GB" w:eastAsia="fr-FR"/>
        </w:rPr>
        <w:t>67</w:t>
      </w:r>
      <w:r w:rsidRPr="005A6219">
        <w:rPr>
          <w:rFonts w:ascii="Garamond" w:eastAsia="Times New Roman" w:hAnsi="Garamond" w:cs="Times New Roman"/>
          <w:color w:val="000000"/>
          <w:sz w:val="24"/>
          <w:szCs w:val="24"/>
          <w:lang w:val="en-GB" w:eastAsia="fr-FR"/>
        </w:rPr>
        <w:noBreakHyphen/>
        <w:t>94). University of Pittsburgh Press.</w:t>
      </w:r>
    </w:p>
    <w:p w14:paraId="39F4DA55" w14:textId="3649F30E" w:rsidR="00CA39B2" w:rsidRPr="005A6219" w:rsidRDefault="00CA39B2" w:rsidP="00CA39B2">
      <w:pPr>
        <w:shd w:val="clear" w:color="auto" w:fill="FFFFFF"/>
        <w:spacing w:after="0"/>
        <w:ind w:right="-57"/>
        <w:contextualSpacing/>
        <w:rPr>
          <w:rFonts w:ascii="Garamond" w:eastAsia="Times New Roman" w:hAnsi="Garamond" w:cs="Times New Roman"/>
          <w:color w:val="000000"/>
          <w:sz w:val="24"/>
          <w:szCs w:val="24"/>
          <w:lang w:val="en-GB" w:eastAsia="fr-FR"/>
        </w:rPr>
      </w:pPr>
      <w:r w:rsidRPr="00CA39B2">
        <w:rPr>
          <w:rFonts w:ascii="Garamond" w:eastAsia="Times New Roman" w:hAnsi="Garamond" w:cs="Times New Roman"/>
          <w:b/>
          <w:bCs/>
          <w:color w:val="000000"/>
          <w:sz w:val="32"/>
          <w:szCs w:val="32"/>
          <w:lang w:val="en-GB" w:eastAsia="fr-FR"/>
        </w:rPr>
        <w:t>200</w:t>
      </w:r>
      <w:r>
        <w:rPr>
          <w:rFonts w:ascii="Garamond" w:eastAsia="Times New Roman" w:hAnsi="Garamond" w:cs="Times New Roman"/>
          <w:b/>
          <w:bCs/>
          <w:color w:val="000000"/>
          <w:sz w:val="32"/>
          <w:szCs w:val="32"/>
          <w:lang w:val="en-GB" w:eastAsia="fr-FR"/>
        </w:rPr>
        <w:t>8</w:t>
      </w:r>
    </w:p>
    <w:p w14:paraId="2534DB9D" w14:textId="668BA5F3"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EU Police Cooperation: National Sovereignty Framed </w:t>
      </w:r>
      <w:proofErr w:type="gramStart"/>
      <w:r w:rsidRPr="0066770B">
        <w:rPr>
          <w:rFonts w:ascii="Garamond" w:eastAsia="Times New Roman" w:hAnsi="Garamond" w:cs="Times New Roman"/>
          <w:color w:val="000000"/>
          <w:sz w:val="24"/>
          <w:szCs w:val="24"/>
          <w:lang w:val="en-GB" w:eastAsia="fr-FR"/>
        </w:rPr>
        <w:t>By</w:t>
      </w:r>
      <w:proofErr w:type="gramEnd"/>
      <w:r w:rsidRPr="0066770B">
        <w:rPr>
          <w:rFonts w:ascii="Garamond" w:eastAsia="Times New Roman" w:hAnsi="Garamond" w:cs="Times New Roman"/>
          <w:color w:val="000000"/>
          <w:sz w:val="24"/>
          <w:szCs w:val="24"/>
          <w:lang w:val="en-GB" w:eastAsia="fr-FR"/>
        </w:rPr>
        <w:t xml:space="preserve"> European Security? In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Guild &amp; F.</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Geyer (Eds.), </w:t>
      </w:r>
      <w:r w:rsidRPr="0066770B">
        <w:rPr>
          <w:rFonts w:ascii="Garamond" w:eastAsia="Times New Roman" w:hAnsi="Garamond" w:cs="Times New Roman"/>
          <w:i/>
          <w:iCs/>
          <w:color w:val="000000"/>
          <w:sz w:val="24"/>
          <w:szCs w:val="24"/>
          <w:shd w:val="clear" w:color="auto" w:fill="FFFFFF"/>
          <w:lang w:val="en-GB" w:eastAsia="fr-FR"/>
        </w:rPr>
        <w:t xml:space="preserve">Police and Judicial Cooperation </w:t>
      </w:r>
      <w:proofErr w:type="gramStart"/>
      <w:r w:rsidRPr="0066770B">
        <w:rPr>
          <w:rFonts w:ascii="Garamond" w:eastAsia="Times New Roman" w:hAnsi="Garamond" w:cs="Times New Roman"/>
          <w:i/>
          <w:iCs/>
          <w:color w:val="000000"/>
          <w:sz w:val="24"/>
          <w:szCs w:val="24"/>
          <w:shd w:val="clear" w:color="auto" w:fill="FFFFFF"/>
          <w:lang w:val="en-GB" w:eastAsia="fr-FR"/>
        </w:rPr>
        <w:t>In</w:t>
      </w:r>
      <w:proofErr w:type="gramEnd"/>
      <w:r w:rsidRPr="0066770B">
        <w:rPr>
          <w:rFonts w:ascii="Garamond" w:eastAsia="Times New Roman" w:hAnsi="Garamond" w:cs="Times New Roman"/>
          <w:i/>
          <w:iCs/>
          <w:color w:val="000000"/>
          <w:sz w:val="24"/>
          <w:szCs w:val="24"/>
          <w:shd w:val="clear" w:color="auto" w:fill="FFFFFF"/>
          <w:lang w:val="en-GB" w:eastAsia="fr-FR"/>
        </w:rPr>
        <w:t xml:space="preserve"> </w:t>
      </w:r>
      <w:proofErr w:type="gramStart"/>
      <w:r w:rsidRPr="0066770B">
        <w:rPr>
          <w:rFonts w:ascii="Garamond" w:eastAsia="Times New Roman" w:hAnsi="Garamond" w:cs="Times New Roman"/>
          <w:i/>
          <w:iCs/>
          <w:color w:val="000000"/>
          <w:sz w:val="24"/>
          <w:szCs w:val="24"/>
          <w:shd w:val="clear" w:color="auto" w:fill="FFFFFF"/>
          <w:lang w:val="en-GB" w:eastAsia="fr-FR"/>
        </w:rPr>
        <w:t>The</w:t>
      </w:r>
      <w:proofErr w:type="gramEnd"/>
      <w:r w:rsidRPr="0066770B">
        <w:rPr>
          <w:rFonts w:ascii="Garamond" w:eastAsia="Times New Roman" w:hAnsi="Garamond" w:cs="Times New Roman"/>
          <w:i/>
          <w:iCs/>
          <w:color w:val="000000"/>
          <w:sz w:val="24"/>
          <w:szCs w:val="24"/>
          <w:shd w:val="clear" w:color="auto" w:fill="FFFFFF"/>
          <w:lang w:val="en-GB" w:eastAsia="fr-FR"/>
        </w:rPr>
        <w:t xml:space="preserve"> European Union</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91</w:t>
      </w:r>
      <w:r w:rsidRPr="0066770B">
        <w:rPr>
          <w:rFonts w:ascii="Garamond" w:eastAsia="Times New Roman" w:hAnsi="Garamond" w:cs="Times New Roman"/>
          <w:color w:val="000000"/>
          <w:sz w:val="24"/>
          <w:szCs w:val="24"/>
          <w:lang w:val="en-GB" w:eastAsia="fr-FR"/>
        </w:rPr>
        <w:noBreakHyphen/>
        <w:t xml:space="preserve">108). Aldershot: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
    <w:p w14:paraId="77D9D619" w14:textId="387D98E4"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w:t>
      </w:r>
      <w:proofErr w:type="spellStart"/>
      <w:r w:rsidRPr="0066770B">
        <w:rPr>
          <w:rFonts w:ascii="Garamond" w:eastAsia="Times New Roman" w:hAnsi="Garamond" w:cs="Times New Roman"/>
          <w:color w:val="000000"/>
          <w:sz w:val="24"/>
          <w:szCs w:val="24"/>
          <w:lang w:val="en-GB" w:eastAsia="fr-FR"/>
        </w:rPr>
        <w:t>Antiterrorismo</w:t>
      </w:r>
      <w:proofErr w:type="spellEnd"/>
      <w:r w:rsidRPr="0066770B">
        <w:rPr>
          <w:rFonts w:ascii="Garamond" w:eastAsia="Times New Roman" w:hAnsi="Garamond" w:cs="Times New Roman"/>
          <w:color w:val="000000"/>
          <w:sz w:val="24"/>
          <w:szCs w:val="24"/>
          <w:lang w:val="en-GB" w:eastAsia="fr-FR"/>
        </w:rPr>
        <w:t xml:space="preserve"> Global? In C.</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Powell &amp; F.</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Reinares</w:t>
      </w:r>
      <w:proofErr w:type="spellEnd"/>
      <w:r w:rsidRPr="0066770B">
        <w:rPr>
          <w:rFonts w:ascii="Garamond" w:eastAsia="Times New Roman" w:hAnsi="Garamond" w:cs="Times New Roman"/>
          <w:color w:val="000000"/>
          <w:sz w:val="24"/>
          <w:szCs w:val="24"/>
          <w:lang w:val="en-GB" w:eastAsia="fr-FR"/>
        </w:rPr>
        <w:t xml:space="preserve"> (Eds.), </w:t>
      </w:r>
      <w:r w:rsidRPr="0066770B">
        <w:rPr>
          <w:rFonts w:ascii="Garamond" w:eastAsia="Times New Roman" w:hAnsi="Garamond" w:cs="Times New Roman"/>
          <w:i/>
          <w:iCs/>
          <w:color w:val="000000"/>
          <w:sz w:val="24"/>
          <w:szCs w:val="24"/>
          <w:shd w:val="clear" w:color="auto" w:fill="FFFFFF"/>
          <w:lang w:val="en-GB" w:eastAsia="fr-FR"/>
        </w:rPr>
        <w:t>L</w:t>
      </w:r>
      <w:r w:rsidR="00CA39B2">
        <w:rPr>
          <w:rFonts w:ascii="Garamond" w:eastAsia="Times New Roman" w:hAnsi="Garamond" w:cs="Times New Roman"/>
          <w:i/>
          <w:iCs/>
          <w:color w:val="000000"/>
          <w:sz w:val="24"/>
          <w:szCs w:val="24"/>
          <w:shd w:val="clear" w:color="auto" w:fill="FFFFFF"/>
          <w:lang w:val="en-GB" w:eastAsia="fr-FR"/>
        </w:rPr>
        <w:t>as</w:t>
      </w:r>
      <w:r w:rsidRPr="0066770B">
        <w:rPr>
          <w:rFonts w:ascii="Garamond" w:eastAsia="Times New Roman" w:hAnsi="Garamond" w:cs="Times New Roman"/>
          <w:i/>
          <w:iCs/>
          <w:color w:val="000000"/>
          <w:sz w:val="24"/>
          <w:szCs w:val="24"/>
          <w:shd w:val="clear" w:color="auto" w:fill="FFFFFF"/>
          <w:lang w:val="en-GB" w:eastAsia="fr-FR"/>
        </w:rPr>
        <w:t xml:space="preserve"> </w:t>
      </w:r>
      <w:proofErr w:type="spellStart"/>
      <w:r w:rsidRPr="0066770B">
        <w:rPr>
          <w:rFonts w:ascii="Garamond" w:eastAsia="Times New Roman" w:hAnsi="Garamond" w:cs="Times New Roman"/>
          <w:i/>
          <w:iCs/>
          <w:color w:val="000000"/>
          <w:sz w:val="24"/>
          <w:szCs w:val="24"/>
          <w:shd w:val="clear" w:color="auto" w:fill="FFFFFF"/>
          <w:lang w:val="en-GB" w:eastAsia="fr-FR"/>
        </w:rPr>
        <w:t>Democraci</w:t>
      </w:r>
      <w:r w:rsidR="00CA39B2">
        <w:rPr>
          <w:rFonts w:ascii="Garamond" w:eastAsia="Times New Roman" w:hAnsi="Garamond" w:cs="Times New Roman"/>
          <w:i/>
          <w:iCs/>
          <w:color w:val="000000"/>
          <w:sz w:val="24"/>
          <w:szCs w:val="24"/>
          <w:shd w:val="clear" w:color="auto" w:fill="FFFFFF"/>
          <w:lang w:val="en-GB" w:eastAsia="fr-FR"/>
        </w:rPr>
        <w:t>as</w:t>
      </w:r>
      <w:proofErr w:type="spellEnd"/>
      <w:r w:rsidRPr="0066770B">
        <w:rPr>
          <w:rFonts w:ascii="Garamond" w:eastAsia="Times New Roman" w:hAnsi="Garamond" w:cs="Times New Roman"/>
          <w:i/>
          <w:iCs/>
          <w:color w:val="000000"/>
          <w:sz w:val="24"/>
          <w:szCs w:val="24"/>
          <w:shd w:val="clear" w:color="auto" w:fill="FFFFFF"/>
          <w:lang w:val="en-GB" w:eastAsia="fr-FR"/>
        </w:rPr>
        <w:t xml:space="preserve"> </w:t>
      </w:r>
      <w:proofErr w:type="spellStart"/>
      <w:r w:rsidRPr="0066770B">
        <w:rPr>
          <w:rFonts w:ascii="Garamond" w:eastAsia="Times New Roman" w:hAnsi="Garamond" w:cs="Times New Roman"/>
          <w:i/>
          <w:iCs/>
          <w:color w:val="000000"/>
          <w:sz w:val="24"/>
          <w:szCs w:val="24"/>
          <w:shd w:val="clear" w:color="auto" w:fill="FFFFFF"/>
          <w:lang w:val="en-GB" w:eastAsia="fr-FR"/>
        </w:rPr>
        <w:t>Occidentales</w:t>
      </w:r>
      <w:proofErr w:type="spellEnd"/>
      <w:r w:rsidRPr="0066770B">
        <w:rPr>
          <w:rFonts w:ascii="Garamond" w:eastAsia="Times New Roman" w:hAnsi="Garamond" w:cs="Times New Roman"/>
          <w:i/>
          <w:iCs/>
          <w:color w:val="000000"/>
          <w:sz w:val="24"/>
          <w:szCs w:val="24"/>
          <w:shd w:val="clear" w:color="auto" w:fill="FFFFFF"/>
          <w:lang w:val="en-GB" w:eastAsia="fr-FR"/>
        </w:rPr>
        <w:t xml:space="preserve"> </w:t>
      </w:r>
      <w:proofErr w:type="spellStart"/>
      <w:r w:rsidRPr="0066770B">
        <w:rPr>
          <w:rFonts w:ascii="Garamond" w:eastAsia="Times New Roman" w:hAnsi="Garamond" w:cs="Times New Roman"/>
          <w:i/>
          <w:iCs/>
          <w:color w:val="000000"/>
          <w:sz w:val="24"/>
          <w:szCs w:val="24"/>
          <w:shd w:val="clear" w:color="auto" w:fill="FFFFFF"/>
          <w:lang w:val="en-GB" w:eastAsia="fr-FR"/>
        </w:rPr>
        <w:t>Frente</w:t>
      </w:r>
      <w:proofErr w:type="spellEnd"/>
      <w:r w:rsidRPr="0066770B">
        <w:rPr>
          <w:rFonts w:ascii="Garamond" w:eastAsia="Times New Roman" w:hAnsi="Garamond" w:cs="Times New Roman"/>
          <w:i/>
          <w:iCs/>
          <w:color w:val="000000"/>
          <w:sz w:val="24"/>
          <w:szCs w:val="24"/>
          <w:shd w:val="clear" w:color="auto" w:fill="FFFFFF"/>
          <w:lang w:val="en-GB" w:eastAsia="fr-FR"/>
        </w:rPr>
        <w:t xml:space="preserve"> Al </w:t>
      </w:r>
      <w:proofErr w:type="spellStart"/>
      <w:r w:rsidRPr="0066770B">
        <w:rPr>
          <w:rFonts w:ascii="Garamond" w:eastAsia="Times New Roman" w:hAnsi="Garamond" w:cs="Times New Roman"/>
          <w:i/>
          <w:iCs/>
          <w:color w:val="000000"/>
          <w:sz w:val="24"/>
          <w:szCs w:val="24"/>
          <w:shd w:val="clear" w:color="auto" w:fill="FFFFFF"/>
          <w:lang w:val="en-GB" w:eastAsia="fr-FR"/>
        </w:rPr>
        <w:t>Terrorismo</w:t>
      </w:r>
      <w:proofErr w:type="spellEnd"/>
      <w:r w:rsidRPr="0066770B">
        <w:rPr>
          <w:rFonts w:ascii="Garamond" w:eastAsia="Times New Roman" w:hAnsi="Garamond" w:cs="Times New Roman"/>
          <w:i/>
          <w:iCs/>
          <w:color w:val="000000"/>
          <w:sz w:val="24"/>
          <w:szCs w:val="24"/>
          <w:shd w:val="clear" w:color="auto" w:fill="FFFFFF"/>
          <w:lang w:val="en-GB" w:eastAsia="fr-FR"/>
        </w:rPr>
        <w:t xml:space="preserve"> </w:t>
      </w:r>
      <w:proofErr w:type="gramStart"/>
      <w:r w:rsidRPr="0066770B">
        <w:rPr>
          <w:rFonts w:ascii="Garamond" w:eastAsia="Times New Roman" w:hAnsi="Garamond" w:cs="Times New Roman"/>
          <w:i/>
          <w:iCs/>
          <w:color w:val="000000"/>
          <w:sz w:val="24"/>
          <w:szCs w:val="24"/>
          <w:shd w:val="clear" w:color="auto" w:fill="FFFFFF"/>
          <w:lang w:val="en-GB" w:eastAsia="fr-FR"/>
        </w:rPr>
        <w:t>Global</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530AA3">
        <w:rPr>
          <w:rFonts w:ascii="Garamond" w:eastAsia="Times New Roman" w:hAnsi="Garamond" w:cs="Times New Roman"/>
          <w:color w:val="000000"/>
          <w:sz w:val="24"/>
          <w:szCs w:val="24"/>
          <w:lang w:val="en-GB" w:eastAsia="fr-FR"/>
        </w:rPr>
        <w:t>Editorial</w:t>
      </w:r>
      <w:proofErr w:type="gramEnd"/>
      <w:r w:rsidRPr="00530AA3">
        <w:rPr>
          <w:rFonts w:ascii="Garamond" w:eastAsia="Times New Roman" w:hAnsi="Garamond" w:cs="Times New Roman"/>
          <w:color w:val="000000"/>
          <w:sz w:val="24"/>
          <w:szCs w:val="24"/>
          <w:lang w:val="en-GB" w:eastAsia="fr-FR"/>
        </w:rPr>
        <w:t xml:space="preserve"> Ariel Y Real Instituto Elcano.</w:t>
      </w:r>
    </w:p>
    <w:p w14:paraId="7AF7628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Security Left Fallow. In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Dillon &amp;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Neal (Eds.), </w:t>
      </w:r>
      <w:r w:rsidRPr="0066770B">
        <w:rPr>
          <w:rFonts w:ascii="Garamond" w:eastAsia="Times New Roman" w:hAnsi="Garamond" w:cs="Times New Roman"/>
          <w:i/>
          <w:iCs/>
          <w:color w:val="000000"/>
          <w:sz w:val="24"/>
          <w:szCs w:val="24"/>
          <w:shd w:val="clear" w:color="auto" w:fill="FFFFFF"/>
          <w:lang w:val="en-GB" w:eastAsia="fr-FR"/>
        </w:rPr>
        <w:t xml:space="preserve">Foucault </w:t>
      </w:r>
      <w:r>
        <w:rPr>
          <w:rFonts w:ascii="Garamond" w:eastAsia="Times New Roman" w:hAnsi="Garamond" w:cs="Times New Roman"/>
          <w:i/>
          <w:iCs/>
          <w:color w:val="000000"/>
          <w:sz w:val="24"/>
          <w:szCs w:val="24"/>
          <w:shd w:val="clear" w:color="auto" w:fill="FFFFFF"/>
          <w:lang w:val="en-GB" w:eastAsia="fr-FR"/>
        </w:rPr>
        <w:t>on</w:t>
      </w:r>
      <w:r w:rsidRPr="0066770B">
        <w:rPr>
          <w:rFonts w:ascii="Garamond" w:eastAsia="Times New Roman" w:hAnsi="Garamond" w:cs="Times New Roman"/>
          <w:i/>
          <w:iCs/>
          <w:color w:val="000000"/>
          <w:sz w:val="24"/>
          <w:szCs w:val="24"/>
          <w:shd w:val="clear" w:color="auto" w:fill="FFFFFF"/>
          <w:lang w:val="en-GB" w:eastAsia="fr-FR"/>
        </w:rPr>
        <w:t xml:space="preserve"> Politics, Security and </w:t>
      </w:r>
      <w:proofErr w:type="gramStart"/>
      <w:r w:rsidRPr="0066770B">
        <w:rPr>
          <w:rFonts w:ascii="Garamond" w:eastAsia="Times New Roman" w:hAnsi="Garamond" w:cs="Times New Roman"/>
          <w:i/>
          <w:iCs/>
          <w:color w:val="000000"/>
          <w:sz w:val="24"/>
          <w:szCs w:val="24"/>
          <w:shd w:val="clear" w:color="auto" w:fill="FFFFFF"/>
          <w:lang w:val="en-GB" w:eastAsia="fr-FR"/>
        </w:rPr>
        <w:t>War</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Palgrave</w:t>
      </w:r>
      <w:proofErr w:type="gram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Macmillan.</w:t>
      </w:r>
    </w:p>
    <w:p w14:paraId="7F8BF95B"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International Flows, Political Order and Social Change. In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Cohen, 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Lacroix, &amp; P.</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Riutort</w:t>
      </w:r>
      <w:proofErr w:type="spellEnd"/>
      <w:r w:rsidRPr="0066770B">
        <w:rPr>
          <w:rFonts w:ascii="Garamond" w:eastAsia="Times New Roman" w:hAnsi="Garamond" w:cs="Times New Roman"/>
          <w:color w:val="000000"/>
          <w:sz w:val="24"/>
          <w:szCs w:val="24"/>
          <w:lang w:val="en-GB" w:eastAsia="fr-FR"/>
        </w:rPr>
        <w:t xml:space="preserve"> (Eds.), </w:t>
      </w:r>
      <w:r w:rsidRPr="0066770B">
        <w:rPr>
          <w:rFonts w:ascii="Garamond" w:eastAsia="Times New Roman" w:hAnsi="Garamond" w:cs="Times New Roman"/>
          <w:i/>
          <w:iCs/>
          <w:color w:val="000000"/>
          <w:sz w:val="24"/>
          <w:szCs w:val="24"/>
          <w:shd w:val="clear" w:color="auto" w:fill="FFFFFF"/>
          <w:lang w:val="en-GB" w:eastAsia="fr-FR"/>
        </w:rPr>
        <w:t>New Handbook of Political Science</w:t>
      </w:r>
      <w:r w:rsidRPr="0066770B">
        <w:rPr>
          <w:rFonts w:ascii="Garamond" w:eastAsia="Times New Roman" w:hAnsi="Garamond" w:cs="Times New Roman"/>
          <w:color w:val="000000"/>
          <w:sz w:val="24"/>
          <w:szCs w:val="24"/>
          <w:lang w:val="en-GB" w:eastAsia="fr-FR"/>
        </w:rPr>
        <w:t xml:space="preserve"> (</w:t>
      </w:r>
      <w:proofErr w:type="gramStart"/>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w:t>
      </w:r>
    </w:p>
    <w:p w14:paraId="37EA254D" w14:textId="77777777"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International Political Sociology. In P.</w:t>
      </w:r>
      <w:r w:rsidRPr="0066770B">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Didier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Williams (Ed.), </w:t>
      </w:r>
      <w:r w:rsidRPr="0066770B">
        <w:rPr>
          <w:rFonts w:ascii="Garamond" w:eastAsia="Times New Roman" w:hAnsi="Garamond" w:cs="Times New Roman"/>
          <w:i/>
          <w:iCs/>
          <w:color w:val="000000"/>
          <w:sz w:val="24"/>
          <w:szCs w:val="24"/>
          <w:shd w:val="clear" w:color="auto" w:fill="FFFFFF"/>
          <w:lang w:val="en-GB" w:eastAsia="fr-FR"/>
        </w:rPr>
        <w:t xml:space="preserve">Security Studies: An </w:t>
      </w:r>
      <w:proofErr w:type="gramStart"/>
      <w:r w:rsidRPr="0066770B">
        <w:rPr>
          <w:rFonts w:ascii="Garamond" w:eastAsia="Times New Roman" w:hAnsi="Garamond" w:cs="Times New Roman"/>
          <w:i/>
          <w:iCs/>
          <w:color w:val="000000"/>
          <w:sz w:val="24"/>
          <w:szCs w:val="24"/>
          <w:shd w:val="clear" w:color="auto" w:fill="FFFFFF"/>
          <w:lang w:val="en-GB" w:eastAsia="fr-FR"/>
        </w:rPr>
        <w:t>Introduction</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530AA3">
        <w:rPr>
          <w:rFonts w:ascii="Garamond" w:eastAsia="Times New Roman" w:hAnsi="Garamond" w:cs="Times New Roman"/>
          <w:color w:val="000000"/>
          <w:sz w:val="24"/>
          <w:szCs w:val="24"/>
          <w:lang w:val="en-GB" w:eastAsia="fr-FR"/>
        </w:rPr>
        <w:t>Routledge</w:t>
      </w:r>
      <w:proofErr w:type="gramEnd"/>
      <w:r w:rsidRPr="00530AA3">
        <w:rPr>
          <w:rFonts w:ascii="Garamond" w:eastAsia="Times New Roman" w:hAnsi="Garamond" w:cs="Times New Roman"/>
          <w:color w:val="000000"/>
          <w:sz w:val="24"/>
          <w:szCs w:val="24"/>
          <w:lang w:val="en-GB" w:eastAsia="fr-FR"/>
        </w:rPr>
        <w:t>. (Reprint</w:t>
      </w:r>
      <w:r w:rsidRPr="00530AA3">
        <w:rPr>
          <w:rFonts w:ascii="Times New Roman" w:eastAsia="Times New Roman" w:hAnsi="Times New Roman" w:cs="Times New Roman"/>
          <w:color w:val="000000"/>
          <w:sz w:val="24"/>
          <w:szCs w:val="24"/>
          <w:lang w:val="en-GB" w:eastAsia="fr-FR"/>
        </w:rPr>
        <w:t> </w:t>
      </w:r>
      <w:r w:rsidRPr="00530AA3">
        <w:rPr>
          <w:rFonts w:ascii="Garamond" w:eastAsia="Times New Roman" w:hAnsi="Garamond" w:cs="Times New Roman"/>
          <w:color w:val="000000"/>
          <w:sz w:val="24"/>
          <w:szCs w:val="24"/>
          <w:lang w:val="en-GB" w:eastAsia="fr-FR"/>
        </w:rPr>
        <w:t>2012)</w:t>
      </w:r>
    </w:p>
    <w:p w14:paraId="2CA5BD96" w14:textId="72F1CEEB"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EU Police Cooperation: National Sovereignty Framed </w:t>
      </w:r>
      <w:proofErr w:type="gramStart"/>
      <w:r w:rsidRPr="0066770B">
        <w:rPr>
          <w:rFonts w:ascii="Garamond" w:eastAsia="Times New Roman" w:hAnsi="Garamond" w:cs="Times New Roman"/>
          <w:color w:val="000000"/>
          <w:sz w:val="24"/>
          <w:szCs w:val="24"/>
          <w:lang w:val="en-GB" w:eastAsia="fr-FR"/>
        </w:rPr>
        <w:t>By</w:t>
      </w:r>
      <w:proofErr w:type="gramEnd"/>
      <w:r w:rsidRPr="0066770B">
        <w:rPr>
          <w:rFonts w:ascii="Garamond" w:eastAsia="Times New Roman" w:hAnsi="Garamond" w:cs="Times New Roman"/>
          <w:color w:val="000000"/>
          <w:sz w:val="24"/>
          <w:szCs w:val="24"/>
          <w:lang w:val="en-GB" w:eastAsia="fr-FR"/>
        </w:rPr>
        <w:t xml:space="preserve"> European Security? In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Guild &amp; F.</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Geyer (Eds.), </w:t>
      </w:r>
      <w:r w:rsidRPr="0066770B">
        <w:rPr>
          <w:rFonts w:ascii="Garamond" w:eastAsia="Times New Roman" w:hAnsi="Garamond" w:cs="Times New Roman"/>
          <w:i/>
          <w:iCs/>
          <w:color w:val="000000"/>
          <w:sz w:val="24"/>
          <w:szCs w:val="24"/>
          <w:shd w:val="clear" w:color="auto" w:fill="FFFFFF"/>
          <w:lang w:val="en-GB" w:eastAsia="fr-FR"/>
        </w:rPr>
        <w:t xml:space="preserve">Police and Judicial Cooperation </w:t>
      </w:r>
      <w:proofErr w:type="gramStart"/>
      <w:r w:rsidRPr="0066770B">
        <w:rPr>
          <w:rFonts w:ascii="Garamond" w:eastAsia="Times New Roman" w:hAnsi="Garamond" w:cs="Times New Roman"/>
          <w:i/>
          <w:iCs/>
          <w:color w:val="000000"/>
          <w:sz w:val="24"/>
          <w:szCs w:val="24"/>
          <w:shd w:val="clear" w:color="auto" w:fill="FFFFFF"/>
          <w:lang w:val="en-GB" w:eastAsia="fr-FR"/>
        </w:rPr>
        <w:t>In</w:t>
      </w:r>
      <w:proofErr w:type="gramEnd"/>
      <w:r w:rsidRPr="0066770B">
        <w:rPr>
          <w:rFonts w:ascii="Garamond" w:eastAsia="Times New Roman" w:hAnsi="Garamond" w:cs="Times New Roman"/>
          <w:i/>
          <w:iCs/>
          <w:color w:val="000000"/>
          <w:sz w:val="24"/>
          <w:szCs w:val="24"/>
          <w:shd w:val="clear" w:color="auto" w:fill="FFFFFF"/>
          <w:lang w:val="en-GB" w:eastAsia="fr-FR"/>
        </w:rPr>
        <w:t xml:space="preserve"> </w:t>
      </w:r>
      <w:proofErr w:type="gramStart"/>
      <w:r w:rsidRPr="0066770B">
        <w:rPr>
          <w:rFonts w:ascii="Garamond" w:eastAsia="Times New Roman" w:hAnsi="Garamond" w:cs="Times New Roman"/>
          <w:i/>
          <w:iCs/>
          <w:color w:val="000000"/>
          <w:sz w:val="24"/>
          <w:szCs w:val="24"/>
          <w:shd w:val="clear" w:color="auto" w:fill="FFFFFF"/>
          <w:lang w:val="en-GB" w:eastAsia="fr-FR"/>
        </w:rPr>
        <w:t>The</w:t>
      </w:r>
      <w:proofErr w:type="gramEnd"/>
      <w:r w:rsidRPr="0066770B">
        <w:rPr>
          <w:rFonts w:ascii="Garamond" w:eastAsia="Times New Roman" w:hAnsi="Garamond" w:cs="Times New Roman"/>
          <w:i/>
          <w:iCs/>
          <w:color w:val="000000"/>
          <w:sz w:val="24"/>
          <w:szCs w:val="24"/>
          <w:shd w:val="clear" w:color="auto" w:fill="FFFFFF"/>
          <w:lang w:val="en-GB" w:eastAsia="fr-FR"/>
        </w:rPr>
        <w:t xml:space="preserve"> European Union</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91</w:t>
      </w:r>
      <w:r w:rsidRPr="0066770B">
        <w:rPr>
          <w:rFonts w:ascii="Garamond" w:eastAsia="Times New Roman" w:hAnsi="Garamond" w:cs="Times New Roman"/>
          <w:color w:val="000000"/>
          <w:sz w:val="24"/>
          <w:szCs w:val="24"/>
          <w:lang w:val="en-GB" w:eastAsia="fr-FR"/>
        </w:rPr>
        <w:noBreakHyphen/>
        <w:t xml:space="preserve">108). Aldershot: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
    <w:p w14:paraId="6D66E953" w14:textId="343EC18E"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w:t>
      </w:r>
      <w:proofErr w:type="spellStart"/>
      <w:r w:rsidRPr="0066770B">
        <w:rPr>
          <w:rFonts w:ascii="Garamond" w:eastAsia="Times New Roman" w:hAnsi="Garamond" w:cs="Times New Roman"/>
          <w:color w:val="000000"/>
          <w:sz w:val="24"/>
          <w:szCs w:val="24"/>
          <w:lang w:val="en-GB" w:eastAsia="fr-FR"/>
        </w:rPr>
        <w:t>Antiterrorismo</w:t>
      </w:r>
      <w:proofErr w:type="spellEnd"/>
      <w:r w:rsidRPr="0066770B">
        <w:rPr>
          <w:rFonts w:ascii="Garamond" w:eastAsia="Times New Roman" w:hAnsi="Garamond" w:cs="Times New Roman"/>
          <w:color w:val="000000"/>
          <w:sz w:val="24"/>
          <w:szCs w:val="24"/>
          <w:lang w:val="en-GB" w:eastAsia="fr-FR"/>
        </w:rPr>
        <w:t xml:space="preserve"> Global? In C.</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Powell &amp; F.</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Reinares</w:t>
      </w:r>
      <w:proofErr w:type="spellEnd"/>
      <w:r w:rsidRPr="0066770B">
        <w:rPr>
          <w:rFonts w:ascii="Garamond" w:eastAsia="Times New Roman" w:hAnsi="Garamond" w:cs="Times New Roman"/>
          <w:color w:val="000000"/>
          <w:sz w:val="24"/>
          <w:szCs w:val="24"/>
          <w:lang w:val="en-GB" w:eastAsia="fr-FR"/>
        </w:rPr>
        <w:t xml:space="preserve"> (Eds.), </w:t>
      </w:r>
      <w:r w:rsidRPr="0066770B">
        <w:rPr>
          <w:rFonts w:ascii="Garamond" w:eastAsia="Times New Roman" w:hAnsi="Garamond" w:cs="Times New Roman"/>
          <w:i/>
          <w:iCs/>
          <w:color w:val="000000"/>
          <w:sz w:val="24"/>
          <w:szCs w:val="24"/>
          <w:shd w:val="clear" w:color="auto" w:fill="FFFFFF"/>
          <w:lang w:val="en-GB" w:eastAsia="fr-FR"/>
        </w:rPr>
        <w:t>L</w:t>
      </w:r>
      <w:r w:rsidR="00CA39B2">
        <w:rPr>
          <w:rFonts w:ascii="Garamond" w:eastAsia="Times New Roman" w:hAnsi="Garamond" w:cs="Times New Roman"/>
          <w:i/>
          <w:iCs/>
          <w:color w:val="000000"/>
          <w:sz w:val="24"/>
          <w:szCs w:val="24"/>
          <w:shd w:val="clear" w:color="auto" w:fill="FFFFFF"/>
          <w:lang w:val="en-GB" w:eastAsia="fr-FR"/>
        </w:rPr>
        <w:t>as</w:t>
      </w:r>
      <w:r w:rsidRPr="0066770B">
        <w:rPr>
          <w:rFonts w:ascii="Garamond" w:eastAsia="Times New Roman" w:hAnsi="Garamond" w:cs="Times New Roman"/>
          <w:i/>
          <w:iCs/>
          <w:color w:val="000000"/>
          <w:sz w:val="24"/>
          <w:szCs w:val="24"/>
          <w:shd w:val="clear" w:color="auto" w:fill="FFFFFF"/>
          <w:lang w:val="en-GB" w:eastAsia="fr-FR"/>
        </w:rPr>
        <w:t xml:space="preserve"> </w:t>
      </w:r>
      <w:proofErr w:type="spellStart"/>
      <w:r w:rsidRPr="0066770B">
        <w:rPr>
          <w:rFonts w:ascii="Garamond" w:eastAsia="Times New Roman" w:hAnsi="Garamond" w:cs="Times New Roman"/>
          <w:i/>
          <w:iCs/>
          <w:color w:val="000000"/>
          <w:sz w:val="24"/>
          <w:szCs w:val="24"/>
          <w:shd w:val="clear" w:color="auto" w:fill="FFFFFF"/>
          <w:lang w:val="en-GB" w:eastAsia="fr-FR"/>
        </w:rPr>
        <w:t>Democraci</w:t>
      </w:r>
      <w:r w:rsidR="00CA39B2">
        <w:rPr>
          <w:rFonts w:ascii="Garamond" w:eastAsia="Times New Roman" w:hAnsi="Garamond" w:cs="Times New Roman"/>
          <w:i/>
          <w:iCs/>
          <w:color w:val="000000"/>
          <w:sz w:val="24"/>
          <w:szCs w:val="24"/>
          <w:shd w:val="clear" w:color="auto" w:fill="FFFFFF"/>
          <w:lang w:val="en-GB" w:eastAsia="fr-FR"/>
        </w:rPr>
        <w:t>as</w:t>
      </w:r>
      <w:proofErr w:type="spellEnd"/>
      <w:r w:rsidRPr="0066770B">
        <w:rPr>
          <w:rFonts w:ascii="Garamond" w:eastAsia="Times New Roman" w:hAnsi="Garamond" w:cs="Times New Roman"/>
          <w:i/>
          <w:iCs/>
          <w:color w:val="000000"/>
          <w:sz w:val="24"/>
          <w:szCs w:val="24"/>
          <w:shd w:val="clear" w:color="auto" w:fill="FFFFFF"/>
          <w:lang w:val="en-GB" w:eastAsia="fr-FR"/>
        </w:rPr>
        <w:t xml:space="preserve"> </w:t>
      </w:r>
      <w:proofErr w:type="spellStart"/>
      <w:r w:rsidRPr="0066770B">
        <w:rPr>
          <w:rFonts w:ascii="Garamond" w:eastAsia="Times New Roman" w:hAnsi="Garamond" w:cs="Times New Roman"/>
          <w:i/>
          <w:iCs/>
          <w:color w:val="000000"/>
          <w:sz w:val="24"/>
          <w:szCs w:val="24"/>
          <w:shd w:val="clear" w:color="auto" w:fill="FFFFFF"/>
          <w:lang w:val="en-GB" w:eastAsia="fr-FR"/>
        </w:rPr>
        <w:t>Occidentales</w:t>
      </w:r>
      <w:proofErr w:type="spellEnd"/>
      <w:r w:rsidRPr="0066770B">
        <w:rPr>
          <w:rFonts w:ascii="Garamond" w:eastAsia="Times New Roman" w:hAnsi="Garamond" w:cs="Times New Roman"/>
          <w:i/>
          <w:iCs/>
          <w:color w:val="000000"/>
          <w:sz w:val="24"/>
          <w:szCs w:val="24"/>
          <w:shd w:val="clear" w:color="auto" w:fill="FFFFFF"/>
          <w:lang w:val="en-GB" w:eastAsia="fr-FR"/>
        </w:rPr>
        <w:t xml:space="preserve"> </w:t>
      </w:r>
      <w:proofErr w:type="spellStart"/>
      <w:r w:rsidRPr="0066770B">
        <w:rPr>
          <w:rFonts w:ascii="Garamond" w:eastAsia="Times New Roman" w:hAnsi="Garamond" w:cs="Times New Roman"/>
          <w:i/>
          <w:iCs/>
          <w:color w:val="000000"/>
          <w:sz w:val="24"/>
          <w:szCs w:val="24"/>
          <w:shd w:val="clear" w:color="auto" w:fill="FFFFFF"/>
          <w:lang w:val="en-GB" w:eastAsia="fr-FR"/>
        </w:rPr>
        <w:t>Frente</w:t>
      </w:r>
      <w:proofErr w:type="spellEnd"/>
      <w:r w:rsidRPr="0066770B">
        <w:rPr>
          <w:rFonts w:ascii="Garamond" w:eastAsia="Times New Roman" w:hAnsi="Garamond" w:cs="Times New Roman"/>
          <w:i/>
          <w:iCs/>
          <w:color w:val="000000"/>
          <w:sz w:val="24"/>
          <w:szCs w:val="24"/>
          <w:shd w:val="clear" w:color="auto" w:fill="FFFFFF"/>
          <w:lang w:val="en-GB" w:eastAsia="fr-FR"/>
        </w:rPr>
        <w:t xml:space="preserve"> Al </w:t>
      </w:r>
      <w:proofErr w:type="spellStart"/>
      <w:r w:rsidRPr="0066770B">
        <w:rPr>
          <w:rFonts w:ascii="Garamond" w:eastAsia="Times New Roman" w:hAnsi="Garamond" w:cs="Times New Roman"/>
          <w:i/>
          <w:iCs/>
          <w:color w:val="000000"/>
          <w:sz w:val="24"/>
          <w:szCs w:val="24"/>
          <w:shd w:val="clear" w:color="auto" w:fill="FFFFFF"/>
          <w:lang w:val="en-GB" w:eastAsia="fr-FR"/>
        </w:rPr>
        <w:t>Terrorismo</w:t>
      </w:r>
      <w:proofErr w:type="spellEnd"/>
      <w:r w:rsidRPr="0066770B">
        <w:rPr>
          <w:rFonts w:ascii="Garamond" w:eastAsia="Times New Roman" w:hAnsi="Garamond" w:cs="Times New Roman"/>
          <w:i/>
          <w:iCs/>
          <w:color w:val="000000"/>
          <w:sz w:val="24"/>
          <w:szCs w:val="24"/>
          <w:shd w:val="clear" w:color="auto" w:fill="FFFFFF"/>
          <w:lang w:val="en-GB" w:eastAsia="fr-FR"/>
        </w:rPr>
        <w:t xml:space="preserve"> </w:t>
      </w:r>
      <w:proofErr w:type="gramStart"/>
      <w:r w:rsidRPr="0066770B">
        <w:rPr>
          <w:rFonts w:ascii="Garamond" w:eastAsia="Times New Roman" w:hAnsi="Garamond" w:cs="Times New Roman"/>
          <w:i/>
          <w:iCs/>
          <w:color w:val="000000"/>
          <w:sz w:val="24"/>
          <w:szCs w:val="24"/>
          <w:shd w:val="clear" w:color="auto" w:fill="FFFFFF"/>
          <w:lang w:val="en-GB" w:eastAsia="fr-FR"/>
        </w:rPr>
        <w:t>Global</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530AA3">
        <w:rPr>
          <w:rFonts w:ascii="Garamond" w:eastAsia="Times New Roman" w:hAnsi="Garamond" w:cs="Times New Roman"/>
          <w:color w:val="000000"/>
          <w:sz w:val="24"/>
          <w:szCs w:val="24"/>
          <w:lang w:val="en-GB" w:eastAsia="fr-FR"/>
        </w:rPr>
        <w:t>Editorial</w:t>
      </w:r>
      <w:proofErr w:type="gramEnd"/>
      <w:r w:rsidRPr="00530AA3">
        <w:rPr>
          <w:rFonts w:ascii="Garamond" w:eastAsia="Times New Roman" w:hAnsi="Garamond" w:cs="Times New Roman"/>
          <w:color w:val="000000"/>
          <w:sz w:val="24"/>
          <w:szCs w:val="24"/>
          <w:lang w:val="en-GB" w:eastAsia="fr-FR"/>
        </w:rPr>
        <w:t xml:space="preserve"> Ariel Y Real Instituto Elcano.</w:t>
      </w:r>
    </w:p>
    <w:p w14:paraId="2011FA15"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Security Left Fallow. In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Dillon &amp;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Neal (Eds.), </w:t>
      </w:r>
      <w:r w:rsidRPr="0066770B">
        <w:rPr>
          <w:rFonts w:ascii="Garamond" w:eastAsia="Times New Roman" w:hAnsi="Garamond" w:cs="Times New Roman"/>
          <w:i/>
          <w:iCs/>
          <w:color w:val="000000"/>
          <w:sz w:val="24"/>
          <w:szCs w:val="24"/>
          <w:shd w:val="clear" w:color="auto" w:fill="FFFFFF"/>
          <w:lang w:val="en-GB" w:eastAsia="fr-FR"/>
        </w:rPr>
        <w:t xml:space="preserve">Foucault </w:t>
      </w:r>
      <w:r>
        <w:rPr>
          <w:rFonts w:ascii="Garamond" w:eastAsia="Times New Roman" w:hAnsi="Garamond" w:cs="Times New Roman"/>
          <w:i/>
          <w:iCs/>
          <w:color w:val="000000"/>
          <w:sz w:val="24"/>
          <w:szCs w:val="24"/>
          <w:shd w:val="clear" w:color="auto" w:fill="FFFFFF"/>
          <w:lang w:val="en-GB" w:eastAsia="fr-FR"/>
        </w:rPr>
        <w:t>on</w:t>
      </w:r>
      <w:r w:rsidRPr="0066770B">
        <w:rPr>
          <w:rFonts w:ascii="Garamond" w:eastAsia="Times New Roman" w:hAnsi="Garamond" w:cs="Times New Roman"/>
          <w:i/>
          <w:iCs/>
          <w:color w:val="000000"/>
          <w:sz w:val="24"/>
          <w:szCs w:val="24"/>
          <w:shd w:val="clear" w:color="auto" w:fill="FFFFFF"/>
          <w:lang w:val="en-GB" w:eastAsia="fr-FR"/>
        </w:rPr>
        <w:t xml:space="preserve"> Politics, Security and </w:t>
      </w:r>
      <w:proofErr w:type="gramStart"/>
      <w:r w:rsidRPr="0066770B">
        <w:rPr>
          <w:rFonts w:ascii="Garamond" w:eastAsia="Times New Roman" w:hAnsi="Garamond" w:cs="Times New Roman"/>
          <w:i/>
          <w:iCs/>
          <w:color w:val="000000"/>
          <w:sz w:val="24"/>
          <w:szCs w:val="24"/>
          <w:shd w:val="clear" w:color="auto" w:fill="FFFFFF"/>
          <w:lang w:val="en-GB" w:eastAsia="fr-FR"/>
        </w:rPr>
        <w:t>War</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Palgrave</w:t>
      </w:r>
      <w:proofErr w:type="gram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Macmillan.</w:t>
      </w:r>
    </w:p>
    <w:p w14:paraId="6CB3C4E1"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International Flows, Political Order and Social Change. In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Cohen, 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Lacroix, &amp; P.</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Riutort</w:t>
      </w:r>
      <w:proofErr w:type="spellEnd"/>
      <w:r w:rsidRPr="0066770B">
        <w:rPr>
          <w:rFonts w:ascii="Garamond" w:eastAsia="Times New Roman" w:hAnsi="Garamond" w:cs="Times New Roman"/>
          <w:color w:val="000000"/>
          <w:sz w:val="24"/>
          <w:szCs w:val="24"/>
          <w:lang w:val="en-GB" w:eastAsia="fr-FR"/>
        </w:rPr>
        <w:t xml:space="preserve"> (Eds.), </w:t>
      </w:r>
      <w:r w:rsidRPr="0066770B">
        <w:rPr>
          <w:rFonts w:ascii="Garamond" w:eastAsia="Times New Roman" w:hAnsi="Garamond" w:cs="Times New Roman"/>
          <w:i/>
          <w:iCs/>
          <w:color w:val="000000"/>
          <w:sz w:val="24"/>
          <w:szCs w:val="24"/>
          <w:shd w:val="clear" w:color="auto" w:fill="FFFFFF"/>
          <w:lang w:val="en-GB" w:eastAsia="fr-FR"/>
        </w:rPr>
        <w:t>New Handbook of Political Science</w:t>
      </w:r>
      <w:r w:rsidRPr="0066770B">
        <w:rPr>
          <w:rFonts w:ascii="Garamond" w:eastAsia="Times New Roman" w:hAnsi="Garamond" w:cs="Times New Roman"/>
          <w:color w:val="000000"/>
          <w:sz w:val="24"/>
          <w:szCs w:val="24"/>
          <w:lang w:val="en-GB" w:eastAsia="fr-FR"/>
        </w:rPr>
        <w:t xml:space="preserve"> (</w:t>
      </w:r>
      <w:proofErr w:type="gramStart"/>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w:t>
      </w:r>
    </w:p>
    <w:p w14:paraId="4794CFFE"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(2008). International Political Sociology. In P.</w:t>
      </w:r>
      <w:r w:rsidRPr="0066770B">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Didier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Williams (Ed.), </w:t>
      </w:r>
      <w:r w:rsidRPr="0066770B">
        <w:rPr>
          <w:rFonts w:ascii="Garamond" w:eastAsia="Times New Roman" w:hAnsi="Garamond" w:cs="Times New Roman"/>
          <w:i/>
          <w:iCs/>
          <w:color w:val="000000"/>
          <w:sz w:val="24"/>
          <w:szCs w:val="24"/>
          <w:shd w:val="clear" w:color="auto" w:fill="FFFFFF"/>
          <w:lang w:val="en-GB" w:eastAsia="fr-FR"/>
        </w:rPr>
        <w:t xml:space="preserve">Security Studies: An </w:t>
      </w:r>
      <w:proofErr w:type="gramStart"/>
      <w:r w:rsidRPr="0066770B">
        <w:rPr>
          <w:rFonts w:ascii="Garamond" w:eastAsia="Times New Roman" w:hAnsi="Garamond" w:cs="Times New Roman"/>
          <w:i/>
          <w:iCs/>
          <w:color w:val="000000"/>
          <w:sz w:val="24"/>
          <w:szCs w:val="24"/>
          <w:shd w:val="clear" w:color="auto" w:fill="FFFFFF"/>
          <w:lang w:val="en-GB" w:eastAsia="fr-FR"/>
        </w:rPr>
        <w:t>Introduction</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530AA3">
        <w:rPr>
          <w:rFonts w:ascii="Garamond" w:eastAsia="Times New Roman" w:hAnsi="Garamond" w:cs="Times New Roman"/>
          <w:color w:val="000000"/>
          <w:sz w:val="24"/>
          <w:szCs w:val="24"/>
          <w:lang w:val="en-GB" w:eastAsia="fr-FR"/>
        </w:rPr>
        <w:t>Routledge</w:t>
      </w:r>
      <w:proofErr w:type="gramEnd"/>
      <w:r w:rsidRPr="00530AA3">
        <w:rPr>
          <w:rFonts w:ascii="Garamond" w:eastAsia="Times New Roman" w:hAnsi="Garamond" w:cs="Times New Roman"/>
          <w:color w:val="000000"/>
          <w:sz w:val="24"/>
          <w:szCs w:val="24"/>
          <w:lang w:val="en-GB" w:eastAsia="fr-FR"/>
        </w:rPr>
        <w:t>. (Reprint</w:t>
      </w:r>
      <w:r w:rsidRPr="00530AA3">
        <w:rPr>
          <w:rFonts w:ascii="Times New Roman" w:eastAsia="Times New Roman" w:hAnsi="Times New Roman" w:cs="Times New Roman"/>
          <w:color w:val="000000"/>
          <w:sz w:val="24"/>
          <w:szCs w:val="24"/>
          <w:lang w:val="en-GB" w:eastAsia="fr-FR"/>
        </w:rPr>
        <w:t> </w:t>
      </w:r>
      <w:r w:rsidRPr="00530AA3">
        <w:rPr>
          <w:rFonts w:ascii="Garamond" w:eastAsia="Times New Roman" w:hAnsi="Garamond" w:cs="Times New Roman"/>
          <w:color w:val="000000"/>
          <w:sz w:val="24"/>
          <w:szCs w:val="24"/>
          <w:lang w:val="en-GB" w:eastAsia="fr-FR"/>
        </w:rPr>
        <w:t>2012)</w:t>
      </w:r>
    </w:p>
    <w:p w14:paraId="2CDE8C53" w14:textId="6B8C7E89"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2007</w:t>
      </w:r>
    </w:p>
    <w:p w14:paraId="32FC1E76"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Walker, 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J. (2007). Political Sociology and The Problem of The International. </w:t>
      </w:r>
      <w:r w:rsidRPr="005A6219">
        <w:rPr>
          <w:rFonts w:ascii="Garamond" w:eastAsia="Times New Roman" w:hAnsi="Garamond" w:cs="Times New Roman"/>
          <w:i/>
          <w:iCs/>
          <w:sz w:val="24"/>
          <w:szCs w:val="24"/>
          <w:lang w:val="en-GB" w:eastAsia="fr-FR"/>
        </w:rPr>
        <w:t>Millennium: Journal of International Studies</w:t>
      </w:r>
      <w:r w:rsidRPr="0066770B">
        <w:rPr>
          <w:rFonts w:ascii="Garamond" w:eastAsia="Times New Roman" w:hAnsi="Garamond" w:cs="Times New Roman"/>
          <w:sz w:val="24"/>
          <w:szCs w:val="24"/>
          <w:lang w:val="en-GB" w:eastAsia="fr-FR"/>
        </w:rPr>
        <w:t>, 35</w:t>
      </w:r>
      <w:r w:rsidRPr="0066770B">
        <w:rPr>
          <w:rFonts w:ascii="Garamond" w:eastAsia="Times New Roman" w:hAnsi="Garamond" w:cs="Times New Roman"/>
          <w:color w:val="000000"/>
          <w:sz w:val="24"/>
          <w:szCs w:val="24"/>
          <w:lang w:val="en-GB" w:eastAsia="fr-FR"/>
        </w:rPr>
        <w:t>(3), 725</w:t>
      </w:r>
      <w:r w:rsidRPr="0066770B">
        <w:rPr>
          <w:rFonts w:ascii="Garamond" w:eastAsia="Times New Roman" w:hAnsi="Garamond" w:cs="Times New Roman"/>
          <w:color w:val="000000"/>
          <w:sz w:val="24"/>
          <w:szCs w:val="24"/>
          <w:lang w:val="en-GB" w:eastAsia="fr-FR"/>
        </w:rPr>
        <w:noBreakHyphen/>
        <w:t>739.</w:t>
      </w:r>
    </w:p>
    <w:p w14:paraId="0D2970E2" w14:textId="673EE4EA"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(2007). Exception et Ban</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A Propos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l’État D’exception. </w:t>
      </w:r>
      <w:proofErr w:type="spellStart"/>
      <w:r w:rsidRPr="0066770B">
        <w:rPr>
          <w:rFonts w:ascii="Garamond" w:eastAsia="Times New Roman" w:hAnsi="Garamond" w:cs="Times New Roman"/>
          <w:sz w:val="24"/>
          <w:szCs w:val="24"/>
          <w:lang w:eastAsia="fr-FR"/>
        </w:rPr>
        <w:t>Erytheis</w:t>
      </w:r>
      <w:proofErr w:type="spellEnd"/>
      <w:r w:rsidRPr="0066770B">
        <w:rPr>
          <w:rFonts w:ascii="Garamond" w:eastAsia="Times New Roman" w:hAnsi="Garamond" w:cs="Times New Roman"/>
          <w:sz w:val="24"/>
          <w:szCs w:val="24"/>
          <w:lang w:eastAsia="fr-FR"/>
        </w:rPr>
        <w:t xml:space="preserve">, </w:t>
      </w:r>
      <w:r w:rsidRPr="005A6219">
        <w:rPr>
          <w:rFonts w:ascii="Garamond" w:eastAsia="Times New Roman" w:hAnsi="Garamond" w:cs="Times New Roman"/>
          <w:i/>
          <w:iCs/>
          <w:sz w:val="24"/>
          <w:szCs w:val="24"/>
          <w:lang w:eastAsia="fr-FR"/>
        </w:rPr>
        <w:t xml:space="preserve">Revue </w:t>
      </w:r>
      <w:proofErr w:type="spellStart"/>
      <w:r w:rsidRPr="005A6219">
        <w:rPr>
          <w:rFonts w:ascii="Garamond" w:eastAsia="Times New Roman" w:hAnsi="Garamond" w:cs="Times New Roman"/>
          <w:i/>
          <w:iCs/>
          <w:sz w:val="24"/>
          <w:szCs w:val="24"/>
          <w:lang w:eastAsia="fr-FR"/>
        </w:rPr>
        <w:t>Electronique</w:t>
      </w:r>
      <w:proofErr w:type="spellEnd"/>
      <w:r w:rsidRPr="005A6219">
        <w:rPr>
          <w:rFonts w:ascii="Garamond" w:eastAsia="Times New Roman" w:hAnsi="Garamond" w:cs="Times New Roman"/>
          <w:i/>
          <w:iCs/>
          <w:sz w:val="24"/>
          <w:szCs w:val="24"/>
          <w:lang w:eastAsia="fr-FR"/>
        </w:rPr>
        <w:t xml:space="preserve"> D’</w:t>
      </w:r>
      <w:proofErr w:type="spellStart"/>
      <w:r w:rsidRPr="005A6219">
        <w:rPr>
          <w:rFonts w:ascii="Garamond" w:eastAsia="Times New Roman" w:hAnsi="Garamond" w:cs="Times New Roman"/>
          <w:i/>
          <w:iCs/>
          <w:sz w:val="24"/>
          <w:szCs w:val="24"/>
          <w:lang w:eastAsia="fr-FR"/>
        </w:rPr>
        <w:t>etudes</w:t>
      </w:r>
      <w:proofErr w:type="spellEnd"/>
      <w:r w:rsidRPr="005A6219">
        <w:rPr>
          <w:rFonts w:ascii="Garamond" w:eastAsia="Times New Roman" w:hAnsi="Garamond" w:cs="Times New Roman"/>
          <w:i/>
          <w:iCs/>
          <w:sz w:val="24"/>
          <w:szCs w:val="24"/>
          <w:lang w:eastAsia="fr-FR"/>
        </w:rPr>
        <w:t xml:space="preserve"> En Sciences </w:t>
      </w:r>
      <w:r w:rsidR="00465529">
        <w:rPr>
          <w:rFonts w:ascii="Garamond" w:eastAsia="Times New Roman" w:hAnsi="Garamond" w:cs="Times New Roman"/>
          <w:i/>
          <w:iCs/>
          <w:sz w:val="24"/>
          <w:szCs w:val="24"/>
          <w:lang w:eastAsia="fr-FR"/>
        </w:rPr>
        <w:t>de</w:t>
      </w:r>
      <w:r w:rsidRPr="005A6219">
        <w:rPr>
          <w:rFonts w:ascii="Garamond" w:eastAsia="Times New Roman" w:hAnsi="Garamond" w:cs="Times New Roman"/>
          <w:i/>
          <w:iCs/>
          <w:sz w:val="24"/>
          <w:szCs w:val="24"/>
          <w:lang w:eastAsia="fr-FR"/>
        </w:rPr>
        <w:t xml:space="preserve"> L’homme et </w:t>
      </w:r>
      <w:r w:rsidR="00465529">
        <w:rPr>
          <w:rFonts w:ascii="Garamond" w:eastAsia="Times New Roman" w:hAnsi="Garamond" w:cs="Times New Roman"/>
          <w:i/>
          <w:iCs/>
          <w:sz w:val="24"/>
          <w:szCs w:val="24"/>
          <w:lang w:eastAsia="fr-FR"/>
        </w:rPr>
        <w:t>de</w:t>
      </w:r>
      <w:r w:rsidRPr="005A6219">
        <w:rPr>
          <w:rFonts w:ascii="Garamond" w:eastAsia="Times New Roman" w:hAnsi="Garamond" w:cs="Times New Roman"/>
          <w:i/>
          <w:iCs/>
          <w:sz w:val="24"/>
          <w:szCs w:val="24"/>
          <w:lang w:eastAsia="fr-FR"/>
        </w:rPr>
        <w:t xml:space="preserve"> La </w:t>
      </w:r>
      <w:proofErr w:type="spellStart"/>
      <w:r w:rsidRPr="005A6219">
        <w:rPr>
          <w:rFonts w:ascii="Garamond" w:eastAsia="Times New Roman" w:hAnsi="Garamond" w:cs="Times New Roman"/>
          <w:i/>
          <w:iCs/>
          <w:sz w:val="24"/>
          <w:szCs w:val="24"/>
          <w:lang w:eastAsia="fr-FR"/>
        </w:rPr>
        <w:t>Societe</w:t>
      </w:r>
      <w:proofErr w:type="spellEnd"/>
      <w:r w:rsidRPr="005A6219">
        <w:rPr>
          <w:rFonts w:ascii="Garamond" w:eastAsia="Times New Roman" w:hAnsi="Garamond" w:cs="Times New Roman"/>
          <w:i/>
          <w:iCs/>
          <w:sz w:val="24"/>
          <w:szCs w:val="24"/>
          <w:lang w:eastAsia="fr-FR"/>
        </w:rPr>
        <w:t>,</w:t>
      </w:r>
      <w:r w:rsidRPr="0066770B">
        <w:rPr>
          <w:rFonts w:ascii="Garamond" w:eastAsia="Times New Roman" w:hAnsi="Garamond" w:cs="Times New Roman"/>
          <w:sz w:val="24"/>
          <w:szCs w:val="24"/>
          <w:lang w:eastAsia="fr-FR"/>
        </w:rPr>
        <w:t xml:space="preserve"> 2</w:t>
      </w:r>
      <w:r w:rsidRPr="0066770B">
        <w:rPr>
          <w:rFonts w:ascii="Garamond" w:eastAsia="Times New Roman" w:hAnsi="Garamond" w:cs="Times New Roman"/>
          <w:color w:val="000000"/>
          <w:sz w:val="24"/>
          <w:szCs w:val="24"/>
          <w:lang w:eastAsia="fr-FR"/>
        </w:rPr>
        <w:t xml:space="preserve">. (Article In English and </w:t>
      </w:r>
      <w:proofErr w:type="spellStart"/>
      <w:r w:rsidRPr="0066770B">
        <w:rPr>
          <w:rFonts w:ascii="Garamond" w:eastAsia="Times New Roman" w:hAnsi="Garamond" w:cs="Times New Roman"/>
          <w:color w:val="000000"/>
          <w:sz w:val="24"/>
          <w:szCs w:val="24"/>
          <w:lang w:eastAsia="fr-FR"/>
        </w:rPr>
        <w:t>Arabic</w:t>
      </w:r>
      <w:proofErr w:type="spellEnd"/>
      <w:r w:rsidRPr="0066770B">
        <w:rPr>
          <w:rFonts w:ascii="Garamond" w:eastAsia="Times New Roman" w:hAnsi="Garamond" w:cs="Times New Roman"/>
          <w:color w:val="000000"/>
          <w:sz w:val="24"/>
          <w:szCs w:val="24"/>
          <w:lang w:eastAsia="fr-FR"/>
        </w:rPr>
        <w:t>).</w:t>
      </w:r>
    </w:p>
    <w:p w14:paraId="09DC43AE"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Walker, 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J. (2007). International, Political, Sociology. </w:t>
      </w:r>
      <w:r w:rsidRPr="005A6219">
        <w:rPr>
          <w:rFonts w:ascii="Garamond" w:eastAsia="Times New Roman" w:hAnsi="Garamond" w:cs="Times New Roman"/>
          <w:i/>
          <w:iCs/>
          <w:sz w:val="24"/>
          <w:szCs w:val="24"/>
          <w:lang w:val="en-GB" w:eastAsia="fr-FR"/>
        </w:rPr>
        <w:t>International Political Sociology</w:t>
      </w:r>
      <w:r w:rsidRPr="0066770B">
        <w:rPr>
          <w:rFonts w:ascii="Garamond" w:eastAsia="Times New Roman" w:hAnsi="Garamond" w:cs="Times New Roman"/>
          <w:sz w:val="24"/>
          <w:szCs w:val="24"/>
          <w:lang w:val="en-GB" w:eastAsia="fr-FR"/>
        </w:rPr>
        <w:t>, 1</w:t>
      </w:r>
      <w:r w:rsidRPr="0066770B">
        <w:rPr>
          <w:rFonts w:ascii="Garamond" w:eastAsia="Times New Roman" w:hAnsi="Garamond" w:cs="Times New Roman"/>
          <w:color w:val="000000"/>
          <w:sz w:val="24"/>
          <w:szCs w:val="24"/>
          <w:lang w:val="en-GB" w:eastAsia="fr-FR"/>
        </w:rPr>
        <w:t>(1), 1</w:t>
      </w:r>
      <w:r w:rsidRPr="0066770B">
        <w:rPr>
          <w:rFonts w:ascii="Garamond" w:eastAsia="Times New Roman" w:hAnsi="Garamond" w:cs="Times New Roman"/>
          <w:color w:val="000000"/>
          <w:sz w:val="24"/>
          <w:szCs w:val="24"/>
          <w:lang w:val="en-GB" w:eastAsia="fr-FR"/>
        </w:rPr>
        <w:noBreakHyphen/>
        <w:t>5.</w:t>
      </w:r>
    </w:p>
    <w:p w14:paraId="621D18D1"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Carrera, S., Guild, E., &amp; Walker, 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J. (2007). The Changing Landscape of European Liberty and Security. </w:t>
      </w:r>
      <w:r w:rsidRPr="0066770B">
        <w:rPr>
          <w:rFonts w:ascii="Garamond" w:eastAsia="Times New Roman" w:hAnsi="Garamond" w:cs="Times New Roman"/>
          <w:sz w:val="24"/>
          <w:szCs w:val="24"/>
          <w:lang w:val="en-GB" w:eastAsia="fr-FR"/>
        </w:rPr>
        <w:t>Mid</w:t>
      </w:r>
      <w:r w:rsidRPr="0066770B">
        <w:rPr>
          <w:rFonts w:ascii="Garamond" w:eastAsia="Times New Roman" w:hAnsi="Garamond" w:cs="Times New Roman"/>
          <w:sz w:val="24"/>
          <w:szCs w:val="24"/>
          <w:lang w:val="en-GB" w:eastAsia="fr-FR"/>
        </w:rPr>
        <w:noBreakHyphen/>
        <w:t xml:space="preserve">Term Report </w:t>
      </w:r>
      <w:r>
        <w:rPr>
          <w:rFonts w:ascii="Garamond" w:eastAsia="Times New Roman" w:hAnsi="Garamond" w:cs="Times New Roman"/>
          <w:sz w:val="24"/>
          <w:szCs w:val="24"/>
          <w:lang w:val="en-GB" w:eastAsia="fr-FR"/>
        </w:rPr>
        <w:t>on</w:t>
      </w:r>
      <w:r w:rsidRPr="0066770B">
        <w:rPr>
          <w:rFonts w:ascii="Garamond" w:eastAsia="Times New Roman" w:hAnsi="Garamond" w:cs="Times New Roman"/>
          <w:sz w:val="24"/>
          <w:szCs w:val="24"/>
          <w:lang w:val="en-GB" w:eastAsia="fr-FR"/>
        </w:rPr>
        <w:t xml:space="preserve"> The Results of The Challenge Project</w:t>
      </w:r>
      <w:r w:rsidRPr="0066770B">
        <w:rPr>
          <w:rFonts w:ascii="Garamond" w:eastAsia="Times New Roman" w:hAnsi="Garamond" w:cs="Times New Roman"/>
          <w:color w:val="000000"/>
          <w:sz w:val="24"/>
          <w:szCs w:val="24"/>
          <w:lang w:val="en-GB" w:eastAsia="fr-FR"/>
        </w:rPr>
        <w:t xml:space="preserve">, </w:t>
      </w:r>
      <w:r w:rsidRPr="005A6219">
        <w:rPr>
          <w:rFonts w:ascii="Garamond" w:eastAsia="Times New Roman" w:hAnsi="Garamond" w:cs="Times New Roman"/>
          <w:i/>
          <w:iCs/>
          <w:sz w:val="24"/>
          <w:szCs w:val="24"/>
          <w:lang w:val="en-GB" w:eastAsia="fr-FR"/>
        </w:rPr>
        <w:t>International Social Science Journal</w:t>
      </w:r>
      <w:r w:rsidRPr="0066770B">
        <w:rPr>
          <w:rFonts w:ascii="Garamond" w:eastAsia="Times New Roman" w:hAnsi="Garamond" w:cs="Times New Roman"/>
          <w:sz w:val="24"/>
          <w:szCs w:val="24"/>
          <w:lang w:val="en-GB" w:eastAsia="fr-FR"/>
        </w:rPr>
        <w:t>, 192</w:t>
      </w:r>
      <w:r w:rsidRPr="0066770B">
        <w:rPr>
          <w:rFonts w:ascii="Garamond" w:eastAsia="Times New Roman" w:hAnsi="Garamond" w:cs="Times New Roman"/>
          <w:color w:val="000000"/>
          <w:sz w:val="24"/>
          <w:szCs w:val="24"/>
          <w:lang w:val="en-GB" w:eastAsia="fr-FR"/>
        </w:rPr>
        <w:t>, (June).</w:t>
      </w:r>
    </w:p>
    <w:p w14:paraId="114DE305" w14:textId="5F03A61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(2007). EU Police Cooperation: National Sovereignty Framed </w:t>
      </w:r>
      <w:proofErr w:type="gramStart"/>
      <w:r w:rsidRPr="0066770B">
        <w:rPr>
          <w:rFonts w:ascii="Garamond" w:eastAsia="Times New Roman" w:hAnsi="Garamond" w:cs="Times New Roman"/>
          <w:color w:val="000000"/>
          <w:sz w:val="24"/>
          <w:szCs w:val="24"/>
          <w:lang w:val="en-GB" w:eastAsia="fr-FR"/>
        </w:rPr>
        <w:t>By</w:t>
      </w:r>
      <w:proofErr w:type="gramEnd"/>
      <w:r w:rsidRPr="0066770B">
        <w:rPr>
          <w:rFonts w:ascii="Garamond" w:eastAsia="Times New Roman" w:hAnsi="Garamond" w:cs="Times New Roman"/>
          <w:color w:val="000000"/>
          <w:sz w:val="24"/>
          <w:szCs w:val="24"/>
          <w:lang w:val="en-GB" w:eastAsia="fr-FR"/>
        </w:rPr>
        <w:t xml:space="preserve"> European Security? Security Versus Justice? In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Guild &amp; F.</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Geyer (Eds.), </w:t>
      </w:r>
      <w:r w:rsidRPr="005A6219">
        <w:rPr>
          <w:rFonts w:ascii="Garamond" w:eastAsia="Times New Roman" w:hAnsi="Garamond" w:cs="Times New Roman"/>
          <w:i/>
          <w:iCs/>
          <w:sz w:val="24"/>
          <w:szCs w:val="24"/>
          <w:lang w:val="en-GB" w:eastAsia="fr-FR"/>
        </w:rPr>
        <w:t xml:space="preserve">Police and Judicial Cooperation </w:t>
      </w:r>
      <w:proofErr w:type="gramStart"/>
      <w:r w:rsidRPr="005A6219">
        <w:rPr>
          <w:rFonts w:ascii="Garamond" w:eastAsia="Times New Roman" w:hAnsi="Garamond" w:cs="Times New Roman"/>
          <w:i/>
          <w:iCs/>
          <w:sz w:val="24"/>
          <w:szCs w:val="24"/>
          <w:lang w:val="en-GB" w:eastAsia="fr-FR"/>
        </w:rPr>
        <w:t>In</w:t>
      </w:r>
      <w:proofErr w:type="gramEnd"/>
      <w:r w:rsidRPr="005A6219">
        <w:rPr>
          <w:rFonts w:ascii="Garamond" w:eastAsia="Times New Roman" w:hAnsi="Garamond" w:cs="Times New Roman"/>
          <w:i/>
          <w:iCs/>
          <w:sz w:val="24"/>
          <w:szCs w:val="24"/>
          <w:lang w:val="en-GB" w:eastAsia="fr-FR"/>
        </w:rPr>
        <w:t xml:space="preserve"> </w:t>
      </w:r>
      <w:proofErr w:type="gramStart"/>
      <w:r w:rsidRPr="005A6219">
        <w:rPr>
          <w:rFonts w:ascii="Garamond" w:eastAsia="Times New Roman" w:hAnsi="Garamond" w:cs="Times New Roman"/>
          <w:i/>
          <w:iCs/>
          <w:sz w:val="24"/>
          <w:szCs w:val="24"/>
          <w:lang w:val="en-GB" w:eastAsia="fr-FR"/>
        </w:rPr>
        <w:t>The</w:t>
      </w:r>
      <w:proofErr w:type="gramEnd"/>
      <w:r w:rsidRPr="005A6219">
        <w:rPr>
          <w:rFonts w:ascii="Garamond" w:eastAsia="Times New Roman" w:hAnsi="Garamond" w:cs="Times New Roman"/>
          <w:i/>
          <w:iCs/>
          <w:sz w:val="24"/>
          <w:szCs w:val="24"/>
          <w:lang w:val="en-GB" w:eastAsia="fr-FR"/>
        </w:rPr>
        <w:t xml:space="preserve"> European Union</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91</w:t>
      </w:r>
      <w:r w:rsidRPr="0066770B">
        <w:rPr>
          <w:rFonts w:ascii="Garamond" w:eastAsia="Times New Roman" w:hAnsi="Garamond" w:cs="Times New Roman"/>
          <w:color w:val="000000"/>
          <w:sz w:val="24"/>
          <w:szCs w:val="24"/>
          <w:lang w:val="en-GB" w:eastAsia="fr-FR"/>
        </w:rPr>
        <w:noBreakHyphen/>
        <w:t xml:space="preserve">108). Aldershot: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
    <w:p w14:paraId="4496FB18" w14:textId="24B426CA"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2006</w:t>
      </w:r>
    </w:p>
    <w:p w14:paraId="740AE92A" w14:textId="03344500"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(2006). Internal and External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pects of Security. In C.</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Kantner &amp;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Liberatore (Eds.), </w:t>
      </w:r>
      <w:r w:rsidRPr="005A6219">
        <w:rPr>
          <w:rFonts w:ascii="Garamond" w:eastAsia="Times New Roman" w:hAnsi="Garamond" w:cs="Times New Roman"/>
          <w:i/>
          <w:iCs/>
          <w:sz w:val="24"/>
          <w:szCs w:val="24"/>
          <w:lang w:val="en-GB" w:eastAsia="fr-FR"/>
        </w:rPr>
        <w:t>European Security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363</w:t>
      </w:r>
      <w:r w:rsidRPr="0066770B">
        <w:rPr>
          <w:rFonts w:ascii="Garamond" w:eastAsia="Times New Roman" w:hAnsi="Garamond" w:cs="Times New Roman"/>
          <w:color w:val="000000"/>
          <w:sz w:val="24"/>
          <w:szCs w:val="24"/>
          <w:lang w:val="en-GB" w:eastAsia="fr-FR"/>
        </w:rPr>
        <w:noBreakHyphen/>
        <w:t>518).</w:t>
      </w:r>
    </w:p>
    <w:p w14:paraId="619FF2DB"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(2006). Critical Approaches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Security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A Networked Manifesto. </w:t>
      </w:r>
      <w:r w:rsidRPr="005A6219">
        <w:rPr>
          <w:rFonts w:ascii="Garamond" w:eastAsia="Times New Roman" w:hAnsi="Garamond" w:cs="Times New Roman"/>
          <w:i/>
          <w:iCs/>
          <w:sz w:val="24"/>
          <w:szCs w:val="24"/>
          <w:lang w:val="en-GB" w:eastAsia="fr-FR"/>
        </w:rPr>
        <w:t>Security Dialogue</w:t>
      </w:r>
      <w:r w:rsidRPr="0066770B">
        <w:rPr>
          <w:rFonts w:ascii="Garamond" w:eastAsia="Times New Roman" w:hAnsi="Garamond" w:cs="Times New Roman"/>
          <w:sz w:val="24"/>
          <w:szCs w:val="24"/>
          <w:lang w:val="en-GB" w:eastAsia="fr-FR"/>
        </w:rPr>
        <w:t>, 37</w:t>
      </w:r>
      <w:r w:rsidRPr="0066770B">
        <w:rPr>
          <w:rFonts w:ascii="Garamond" w:eastAsia="Times New Roman" w:hAnsi="Garamond" w:cs="Times New Roman"/>
          <w:color w:val="000000"/>
          <w:sz w:val="24"/>
          <w:szCs w:val="24"/>
          <w:lang w:val="en-GB" w:eastAsia="fr-FR"/>
        </w:rPr>
        <w:t>(4), 443</w:t>
      </w:r>
      <w:r w:rsidRPr="0066770B">
        <w:rPr>
          <w:rFonts w:ascii="Garamond" w:eastAsia="Times New Roman" w:hAnsi="Garamond" w:cs="Times New Roman"/>
          <w:color w:val="000000"/>
          <w:sz w:val="24"/>
          <w:szCs w:val="24"/>
          <w:lang w:val="en-GB" w:eastAsia="fr-FR"/>
        </w:rPr>
        <w:noBreakHyphen/>
        <w:t>487.</w:t>
      </w:r>
    </w:p>
    <w:p w14:paraId="5034AC7A"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&amp; Walker, 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J. (2006). Freedom and Security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Contemporary Issues. In </w:t>
      </w:r>
      <w:r w:rsidRPr="0066770B">
        <w:rPr>
          <w:rFonts w:ascii="Garamond" w:eastAsia="Times New Roman" w:hAnsi="Garamond" w:cs="Times New Roman"/>
          <w:sz w:val="24"/>
          <w:szCs w:val="24"/>
          <w:lang w:val="en-GB" w:eastAsia="fr-FR"/>
        </w:rPr>
        <w:t>Antiterrorism and Society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103</w:t>
      </w:r>
      <w:r w:rsidRPr="0066770B">
        <w:rPr>
          <w:rFonts w:ascii="Garamond" w:eastAsia="Times New Roman" w:hAnsi="Garamond" w:cs="Times New Roman"/>
          <w:color w:val="000000"/>
          <w:sz w:val="24"/>
          <w:szCs w:val="24"/>
          <w:lang w:val="en-GB" w:eastAsia="fr-FR"/>
        </w:rPr>
        <w:noBreakHyphen/>
        <w:t xml:space="preserve">139). </w:t>
      </w:r>
      <w:r w:rsidRPr="005A6219">
        <w:rPr>
          <w:rFonts w:ascii="Garamond" w:eastAsia="Times New Roman" w:hAnsi="Garamond" w:cs="Times New Roman"/>
          <w:i/>
          <w:iCs/>
          <w:sz w:val="24"/>
          <w:szCs w:val="24"/>
          <w:lang w:val="en-GB" w:eastAsia="fr-FR"/>
        </w:rPr>
        <w:t xml:space="preserve">Cultures &amp; </w:t>
      </w:r>
      <w:proofErr w:type="spellStart"/>
      <w:r w:rsidRPr="005A6219">
        <w:rPr>
          <w:rFonts w:ascii="Garamond" w:eastAsia="Times New Roman" w:hAnsi="Garamond" w:cs="Times New Roman"/>
          <w:i/>
          <w:iCs/>
          <w:sz w:val="24"/>
          <w:szCs w:val="24"/>
          <w:lang w:val="en-GB" w:eastAsia="fr-FR"/>
        </w:rPr>
        <w:t>Conflits</w:t>
      </w:r>
      <w:proofErr w:type="spellEnd"/>
      <w:r w:rsidRPr="0066770B">
        <w:rPr>
          <w:rFonts w:ascii="Garamond" w:eastAsia="Times New Roman" w:hAnsi="Garamond" w:cs="Times New Roman"/>
          <w:sz w:val="24"/>
          <w:szCs w:val="24"/>
          <w:lang w:val="en-GB" w:eastAsia="fr-FR"/>
        </w:rPr>
        <w:t>, 61</w:t>
      </w:r>
      <w:r w:rsidRPr="0066770B">
        <w:rPr>
          <w:rFonts w:ascii="Garamond" w:eastAsia="Times New Roman" w:hAnsi="Garamond" w:cs="Times New Roman"/>
          <w:color w:val="000000"/>
          <w:sz w:val="24"/>
          <w:szCs w:val="24"/>
          <w:lang w:val="en-GB" w:eastAsia="fr-FR"/>
        </w:rPr>
        <w:t>.</w:t>
      </w:r>
    </w:p>
    <w:p w14:paraId="0FC993E6" w14:textId="3744EB9F"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(2005). La Mondialisation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L’in</w:t>
      </w:r>
      <w:r w:rsidRPr="0066770B">
        <w:rPr>
          <w:rFonts w:ascii="Garamond" w:eastAsia="Times New Roman" w:hAnsi="Garamond" w:cs="Times New Roman"/>
          <w:color w:val="000000"/>
          <w:sz w:val="24"/>
          <w:szCs w:val="24"/>
          <w:lang w:eastAsia="fr-FR"/>
        </w:rPr>
        <w:softHyphen/>
        <w:t xml:space="preserve">sécurité. </w:t>
      </w:r>
      <w:r w:rsidRPr="00465529">
        <w:rPr>
          <w:rFonts w:ascii="Garamond" w:eastAsia="Times New Roman" w:hAnsi="Garamond" w:cs="Times New Roman"/>
          <w:color w:val="000000"/>
          <w:sz w:val="24"/>
          <w:szCs w:val="24"/>
          <w:lang w:eastAsia="fr-FR"/>
        </w:rPr>
        <w:t xml:space="preserve">In </w:t>
      </w:r>
      <w:r w:rsidRPr="00465529">
        <w:rPr>
          <w:rFonts w:ascii="Garamond" w:eastAsia="Times New Roman" w:hAnsi="Garamond" w:cs="Times New Roman"/>
          <w:sz w:val="24"/>
          <w:szCs w:val="24"/>
          <w:lang w:eastAsia="fr-FR"/>
        </w:rPr>
        <w:t>Suspicion et Exception</w:t>
      </w:r>
      <w:r w:rsidRPr="00465529">
        <w:rPr>
          <w:rFonts w:ascii="Garamond" w:eastAsia="Times New Roman" w:hAnsi="Garamond" w:cs="Times New Roman"/>
          <w:color w:val="000000"/>
          <w:sz w:val="24"/>
          <w:szCs w:val="24"/>
          <w:lang w:eastAsia="fr-FR"/>
        </w:rPr>
        <w:t xml:space="preserve"> (</w:t>
      </w:r>
      <w:proofErr w:type="spellStart"/>
      <w:r w:rsidRPr="00465529">
        <w:rPr>
          <w:rFonts w:ascii="Garamond" w:eastAsia="Times New Roman" w:hAnsi="Garamond" w:cs="Times New Roman"/>
          <w:color w:val="000000"/>
          <w:sz w:val="24"/>
          <w:szCs w:val="24"/>
          <w:lang w:eastAsia="fr-FR"/>
        </w:rPr>
        <w:t>Special</w:t>
      </w:r>
      <w:proofErr w:type="spellEnd"/>
      <w:r w:rsidRPr="00465529">
        <w:rPr>
          <w:rFonts w:ascii="Times New Roman" w:eastAsia="Times New Roman" w:hAnsi="Times New Roman" w:cs="Times New Roman"/>
          <w:color w:val="000000"/>
          <w:sz w:val="24"/>
          <w:szCs w:val="24"/>
          <w:lang w:eastAsia="fr-FR"/>
        </w:rPr>
        <w:t> </w:t>
      </w:r>
      <w:proofErr w:type="spellStart"/>
      <w:r w:rsidRPr="00465529">
        <w:rPr>
          <w:rFonts w:ascii="Garamond" w:eastAsia="Times New Roman" w:hAnsi="Garamond" w:cs="Times New Roman"/>
          <w:color w:val="000000"/>
          <w:sz w:val="24"/>
          <w:szCs w:val="24"/>
          <w:lang w:eastAsia="fr-FR"/>
        </w:rPr>
        <w:t>Elise</w:t>
      </w:r>
      <w:proofErr w:type="spellEnd"/>
      <w:r w:rsidRPr="00465529">
        <w:rPr>
          <w:rFonts w:ascii="Garamond" w:eastAsia="Times New Roman" w:hAnsi="Garamond" w:cs="Times New Roman"/>
          <w:color w:val="000000"/>
          <w:sz w:val="24"/>
          <w:szCs w:val="24"/>
          <w:lang w:eastAsia="fr-FR"/>
        </w:rPr>
        <w:t xml:space="preserve"> Issue of </w:t>
      </w:r>
      <w:r w:rsidRPr="00465529">
        <w:rPr>
          <w:rFonts w:ascii="Garamond" w:eastAsia="Times New Roman" w:hAnsi="Garamond" w:cs="Times New Roman"/>
          <w:i/>
          <w:iCs/>
          <w:sz w:val="24"/>
          <w:szCs w:val="24"/>
          <w:lang w:eastAsia="fr-FR"/>
        </w:rPr>
        <w:t>Cultures &amp; Conflits</w:t>
      </w:r>
      <w:r w:rsidRPr="00465529">
        <w:rPr>
          <w:rFonts w:ascii="Garamond" w:eastAsia="Times New Roman" w:hAnsi="Garamond" w:cs="Times New Roman"/>
          <w:sz w:val="24"/>
          <w:szCs w:val="24"/>
          <w:lang w:eastAsia="fr-FR"/>
        </w:rPr>
        <w:t>, 58</w:t>
      </w:r>
      <w:r w:rsidRPr="00465529">
        <w:rPr>
          <w:rFonts w:ascii="Garamond" w:eastAsia="Times New Roman" w:hAnsi="Garamond" w:cs="Times New Roman"/>
          <w:color w:val="000000"/>
          <w:sz w:val="24"/>
          <w:szCs w:val="24"/>
          <w:lang w:eastAsia="fr-FR"/>
        </w:rPr>
        <w:t xml:space="preserve">, </w:t>
      </w:r>
      <w:proofErr w:type="spellStart"/>
      <w:proofErr w:type="gramStart"/>
      <w:r w:rsidRPr="00465529">
        <w:rPr>
          <w:rFonts w:ascii="Garamond" w:eastAsia="Times New Roman" w:hAnsi="Garamond" w:cs="Times New Roman"/>
          <w:color w:val="000000"/>
          <w:sz w:val="24"/>
          <w:szCs w:val="24"/>
          <w:lang w:eastAsia="fr-FR"/>
        </w:rPr>
        <w:t>Summer,pp</w:t>
      </w:r>
      <w:proofErr w:type="spellEnd"/>
      <w:r w:rsidRPr="00465529">
        <w:rPr>
          <w:rFonts w:ascii="Garamond" w:eastAsia="Times New Roman" w:hAnsi="Garamond" w:cs="Times New Roman"/>
          <w:color w:val="000000"/>
          <w:sz w:val="24"/>
          <w:szCs w:val="24"/>
          <w:lang w:eastAsia="fr-FR"/>
        </w:rPr>
        <w:t>.</w:t>
      </w:r>
      <w:proofErr w:type="gramEnd"/>
      <w:r w:rsidRPr="00465529">
        <w:rPr>
          <w:rFonts w:ascii="Times New Roman" w:eastAsia="Times New Roman" w:hAnsi="Times New Roman" w:cs="Times New Roman"/>
          <w:color w:val="000000"/>
          <w:sz w:val="24"/>
          <w:szCs w:val="24"/>
          <w:lang w:eastAsia="fr-FR"/>
        </w:rPr>
        <w:t> </w:t>
      </w:r>
      <w:r w:rsidRPr="00465529">
        <w:rPr>
          <w:rFonts w:ascii="Garamond" w:eastAsia="Times New Roman" w:hAnsi="Garamond" w:cs="Times New Roman"/>
          <w:color w:val="000000"/>
          <w:sz w:val="24"/>
          <w:szCs w:val="24"/>
          <w:lang w:eastAsia="fr-FR"/>
        </w:rPr>
        <w:t>53</w:t>
      </w:r>
      <w:r w:rsidRPr="00465529">
        <w:rPr>
          <w:rFonts w:ascii="Garamond" w:eastAsia="Times New Roman" w:hAnsi="Garamond" w:cs="Times New Roman"/>
          <w:color w:val="000000"/>
          <w:sz w:val="24"/>
          <w:szCs w:val="24"/>
          <w:lang w:eastAsia="fr-FR"/>
        </w:rPr>
        <w:noBreakHyphen/>
        <w:t>101).</w:t>
      </w:r>
    </w:p>
    <w:p w14:paraId="433B8E49" w14:textId="677A2BCB"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proofErr w:type="spellStart"/>
      <w:r w:rsidRPr="0066770B">
        <w:rPr>
          <w:rFonts w:ascii="Garamond" w:eastAsia="Times New Roman" w:hAnsi="Garamond" w:cs="Times New Roman"/>
          <w:color w:val="000000"/>
          <w:sz w:val="24"/>
          <w:szCs w:val="24"/>
          <w:lang w:val="en-GB" w:eastAsia="fr-FR"/>
        </w:rPr>
        <w:t>Balzacq</w:t>
      </w:r>
      <w:proofErr w:type="spellEnd"/>
      <w:r w:rsidRPr="0066770B">
        <w:rPr>
          <w:rFonts w:ascii="Garamond" w:eastAsia="Times New Roman" w:hAnsi="Garamond" w:cs="Times New Roman"/>
          <w:color w:val="000000"/>
          <w:sz w:val="24"/>
          <w:szCs w:val="24"/>
          <w:lang w:val="en-GB" w:eastAsia="fr-FR"/>
        </w:rPr>
        <w:t xml:space="preserve">, T., 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Carrera, S., &amp; Guild, E. (2006). The Treaty of </w:t>
      </w:r>
      <w:proofErr w:type="spellStart"/>
      <w:r w:rsidRPr="0066770B">
        <w:rPr>
          <w:rFonts w:ascii="Garamond" w:eastAsia="Times New Roman" w:hAnsi="Garamond" w:cs="Times New Roman"/>
          <w:color w:val="000000"/>
          <w:sz w:val="24"/>
          <w:szCs w:val="24"/>
          <w:lang w:val="en-GB" w:eastAsia="fr-FR"/>
        </w:rPr>
        <w:t>Prüm</w:t>
      </w:r>
      <w:proofErr w:type="spellEnd"/>
      <w:r w:rsidRPr="0066770B">
        <w:rPr>
          <w:rFonts w:ascii="Garamond" w:eastAsia="Times New Roman" w:hAnsi="Garamond" w:cs="Times New Roman"/>
          <w:color w:val="000000"/>
          <w:sz w:val="24"/>
          <w:szCs w:val="24"/>
          <w:lang w:val="en-GB" w:eastAsia="fr-FR"/>
        </w:rPr>
        <w:t xml:space="preserve"> and EC Treaty: Two Competing Models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EU Internal Security. In T.</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Balzacq</w:t>
      </w:r>
      <w:proofErr w:type="spellEnd"/>
      <w:r w:rsidRPr="0066770B">
        <w:rPr>
          <w:rFonts w:ascii="Garamond" w:eastAsia="Times New Roman" w:hAnsi="Garamond" w:cs="Times New Roman"/>
          <w:color w:val="000000"/>
          <w:sz w:val="24"/>
          <w:szCs w:val="24"/>
          <w:lang w:val="en-GB" w:eastAsia="fr-FR"/>
        </w:rPr>
        <w:t xml:space="preserve"> &amp; S.</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Carrera (Eds.), </w:t>
      </w:r>
      <w:r w:rsidRPr="005A6219">
        <w:rPr>
          <w:rFonts w:ascii="Garamond" w:eastAsia="Times New Roman" w:hAnsi="Garamond" w:cs="Times New Roman"/>
          <w:i/>
          <w:iCs/>
          <w:sz w:val="24"/>
          <w:szCs w:val="24"/>
          <w:lang w:val="en-GB" w:eastAsia="fr-FR"/>
        </w:rPr>
        <w:t xml:space="preserve">Security Versus Freedom? A Challenge </w:t>
      </w:r>
      <w:proofErr w:type="gramStart"/>
      <w:r w:rsidRPr="005A6219">
        <w:rPr>
          <w:rFonts w:ascii="Garamond" w:eastAsia="Times New Roman" w:hAnsi="Garamond" w:cs="Times New Roman"/>
          <w:i/>
          <w:iCs/>
          <w:sz w:val="24"/>
          <w:szCs w:val="24"/>
          <w:lang w:val="en-GB" w:eastAsia="fr-FR"/>
        </w:rPr>
        <w:t>For</w:t>
      </w:r>
      <w:proofErr w:type="gramEnd"/>
      <w:r w:rsidRPr="005A6219">
        <w:rPr>
          <w:rFonts w:ascii="Garamond" w:eastAsia="Times New Roman" w:hAnsi="Garamond" w:cs="Times New Roman"/>
          <w:i/>
          <w:iCs/>
          <w:sz w:val="24"/>
          <w:szCs w:val="24"/>
          <w:lang w:val="en-GB" w:eastAsia="fr-FR"/>
        </w:rPr>
        <w:t xml:space="preserve"> Europe’s Future</w:t>
      </w:r>
      <w:r w:rsidRPr="005A6219">
        <w:rPr>
          <w:rFonts w:ascii="Garamond" w:eastAsia="Times New Roman" w:hAnsi="Garamond" w:cs="Times New Roman"/>
          <w:i/>
          <w:iCs/>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115</w:t>
      </w:r>
      <w:r w:rsidRPr="0066770B">
        <w:rPr>
          <w:rFonts w:ascii="Garamond" w:eastAsia="Times New Roman" w:hAnsi="Garamond" w:cs="Times New Roman"/>
          <w:color w:val="000000"/>
          <w:sz w:val="24"/>
          <w:szCs w:val="24"/>
          <w:lang w:val="en-GB" w:eastAsia="fr-FR"/>
        </w:rPr>
        <w:noBreakHyphen/>
        <w:t xml:space="preserve">137). Burlington: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
    <w:p w14:paraId="5ECE550B" w14:textId="7024D1B6"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(2006). Liberty, Whose Liberty? The Hague Programme and The Conception of Freedom. In T.</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Balzacq</w:t>
      </w:r>
      <w:proofErr w:type="spellEnd"/>
      <w:r w:rsidRPr="0066770B">
        <w:rPr>
          <w:rFonts w:ascii="Garamond" w:eastAsia="Times New Roman" w:hAnsi="Garamond" w:cs="Times New Roman"/>
          <w:color w:val="000000"/>
          <w:sz w:val="24"/>
          <w:szCs w:val="24"/>
          <w:lang w:val="en-GB" w:eastAsia="fr-FR"/>
        </w:rPr>
        <w:t xml:space="preserve"> &amp; S.</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Carrera (Eds.), </w:t>
      </w:r>
      <w:r w:rsidRPr="005A6219">
        <w:rPr>
          <w:rFonts w:ascii="Garamond" w:eastAsia="Times New Roman" w:hAnsi="Garamond" w:cs="Times New Roman"/>
          <w:i/>
          <w:iCs/>
          <w:sz w:val="24"/>
          <w:szCs w:val="24"/>
          <w:lang w:val="en-GB" w:eastAsia="fr-FR"/>
        </w:rPr>
        <w:t xml:space="preserve">Security Versus Freedom? A Challenge </w:t>
      </w:r>
      <w:proofErr w:type="gramStart"/>
      <w:r w:rsidRPr="005A6219">
        <w:rPr>
          <w:rFonts w:ascii="Garamond" w:eastAsia="Times New Roman" w:hAnsi="Garamond" w:cs="Times New Roman"/>
          <w:i/>
          <w:iCs/>
          <w:sz w:val="24"/>
          <w:szCs w:val="24"/>
          <w:lang w:val="en-GB" w:eastAsia="fr-FR"/>
        </w:rPr>
        <w:t>For</w:t>
      </w:r>
      <w:proofErr w:type="gramEnd"/>
      <w:r w:rsidRPr="005A6219">
        <w:rPr>
          <w:rFonts w:ascii="Garamond" w:eastAsia="Times New Roman" w:hAnsi="Garamond" w:cs="Times New Roman"/>
          <w:i/>
          <w:iCs/>
          <w:sz w:val="24"/>
          <w:szCs w:val="24"/>
          <w:lang w:val="en-GB" w:eastAsia="fr-FR"/>
        </w:rPr>
        <w:t xml:space="preserve"> Europe’s Future</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35</w:t>
      </w:r>
      <w:r w:rsidRPr="0066770B">
        <w:rPr>
          <w:rFonts w:ascii="Garamond" w:eastAsia="Times New Roman" w:hAnsi="Garamond" w:cs="Times New Roman"/>
          <w:color w:val="000000"/>
          <w:sz w:val="24"/>
          <w:szCs w:val="24"/>
          <w:lang w:val="en-GB" w:eastAsia="fr-FR"/>
        </w:rPr>
        <w:noBreakHyphen/>
        <w:t xml:space="preserve">45). Burlington: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
    <w:p w14:paraId="2CA16EA0"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(2006). Security, Exception, Ban and Surveillance. In </w:t>
      </w:r>
      <w:r>
        <w:rPr>
          <w:rFonts w:ascii="Garamond" w:eastAsia="Times New Roman" w:hAnsi="Garamond" w:cs="Times New Roman"/>
          <w:color w:val="000000"/>
          <w:sz w:val="24"/>
          <w:szCs w:val="24"/>
          <w:lang w:val="en-GB" w:eastAsia="fr-FR"/>
        </w:rPr>
        <w:t xml:space="preserve">David </w:t>
      </w:r>
      <w:r w:rsidRPr="0066770B">
        <w:rPr>
          <w:rFonts w:ascii="Garamond" w:eastAsia="Times New Roman" w:hAnsi="Garamond" w:cs="Times New Roman"/>
          <w:color w:val="000000"/>
          <w:sz w:val="24"/>
          <w:szCs w:val="24"/>
          <w:lang w:val="en-GB" w:eastAsia="fr-FR"/>
        </w:rPr>
        <w:t xml:space="preserve">Lyon (Ed.), </w:t>
      </w:r>
      <w:r w:rsidRPr="005A6219">
        <w:rPr>
          <w:rFonts w:ascii="Garamond" w:eastAsia="Times New Roman" w:hAnsi="Garamond" w:cs="Times New Roman"/>
          <w:i/>
          <w:iCs/>
          <w:sz w:val="24"/>
          <w:szCs w:val="24"/>
          <w:lang w:val="en-GB" w:eastAsia="fr-FR"/>
        </w:rPr>
        <w:t>Theorizing Surveillance, The Panopticon and Beyond</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46</w:t>
      </w:r>
      <w:r w:rsidRPr="0066770B">
        <w:rPr>
          <w:rFonts w:ascii="Garamond" w:eastAsia="Times New Roman" w:hAnsi="Garamond" w:cs="Times New Roman"/>
          <w:color w:val="000000"/>
          <w:sz w:val="24"/>
          <w:szCs w:val="24"/>
          <w:lang w:val="en-GB" w:eastAsia="fr-FR"/>
        </w:rPr>
        <w:noBreakHyphen/>
        <w:t>68). Kingston: Willan.</w:t>
      </w:r>
    </w:p>
    <w:p w14:paraId="481DAB9E"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(2006). Le Visa Schengen et Le Recours A La Biométrie. In X.</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Crettiez</w:t>
      </w:r>
      <w:proofErr w:type="spellEnd"/>
      <w:r w:rsidRPr="0066770B">
        <w:rPr>
          <w:rFonts w:ascii="Garamond" w:eastAsia="Times New Roman" w:hAnsi="Garamond" w:cs="Times New Roman"/>
          <w:color w:val="000000"/>
          <w:sz w:val="24"/>
          <w:szCs w:val="24"/>
          <w:lang w:eastAsia="fr-FR"/>
        </w:rPr>
        <w:t xml:space="preserve"> &amp; P.</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Piazza (</w:t>
      </w:r>
      <w:proofErr w:type="spellStart"/>
      <w:r w:rsidRPr="0066770B">
        <w:rPr>
          <w:rFonts w:ascii="Garamond" w:eastAsia="Times New Roman" w:hAnsi="Garamond" w:cs="Times New Roman"/>
          <w:color w:val="000000"/>
          <w:sz w:val="24"/>
          <w:szCs w:val="24"/>
          <w:lang w:eastAsia="fr-FR"/>
        </w:rPr>
        <w:t>Eds</w:t>
      </w:r>
      <w:proofErr w:type="spellEnd"/>
      <w:r w:rsidRPr="0066770B">
        <w:rPr>
          <w:rFonts w:ascii="Garamond" w:eastAsia="Times New Roman" w:hAnsi="Garamond" w:cs="Times New Roman"/>
          <w:color w:val="000000"/>
          <w:sz w:val="24"/>
          <w:szCs w:val="24"/>
          <w:lang w:eastAsia="fr-FR"/>
        </w:rPr>
        <w:t xml:space="preserve">.), </w:t>
      </w:r>
      <w:r w:rsidRPr="005A6219">
        <w:rPr>
          <w:rFonts w:ascii="Garamond" w:eastAsia="Times New Roman" w:hAnsi="Garamond" w:cs="Times New Roman"/>
          <w:i/>
          <w:iCs/>
          <w:sz w:val="24"/>
          <w:szCs w:val="24"/>
          <w:lang w:eastAsia="fr-FR"/>
        </w:rPr>
        <w:t xml:space="preserve">Du Papier A La </w:t>
      </w:r>
      <w:proofErr w:type="spellStart"/>
      <w:r w:rsidRPr="005A6219">
        <w:rPr>
          <w:rFonts w:ascii="Garamond" w:eastAsia="Times New Roman" w:hAnsi="Garamond" w:cs="Times New Roman"/>
          <w:i/>
          <w:iCs/>
          <w:sz w:val="24"/>
          <w:szCs w:val="24"/>
          <w:lang w:eastAsia="fr-FR"/>
        </w:rPr>
        <w:t>Biometrie</w:t>
      </w:r>
      <w:proofErr w:type="spellEnd"/>
      <w:r w:rsidRPr="005A6219">
        <w:rPr>
          <w:rFonts w:ascii="Times New Roman" w:eastAsia="Times New Roman" w:hAnsi="Times New Roman" w:cs="Times New Roman"/>
          <w:i/>
          <w:iCs/>
          <w:sz w:val="24"/>
          <w:szCs w:val="24"/>
          <w:lang w:eastAsia="fr-FR"/>
        </w:rPr>
        <w:t> </w:t>
      </w:r>
      <w:r w:rsidRPr="005A6219">
        <w:rPr>
          <w:rFonts w:ascii="Garamond" w:eastAsia="Times New Roman" w:hAnsi="Garamond" w:cs="Times New Roman"/>
          <w:i/>
          <w:iCs/>
          <w:sz w:val="24"/>
          <w:szCs w:val="24"/>
          <w:lang w:eastAsia="fr-FR"/>
        </w:rPr>
        <w:t xml:space="preserve">: Identifier Les </w:t>
      </w:r>
      <w:proofErr w:type="gramStart"/>
      <w:r w:rsidRPr="005A6219">
        <w:rPr>
          <w:rFonts w:ascii="Garamond" w:eastAsia="Times New Roman" w:hAnsi="Garamond" w:cs="Times New Roman"/>
          <w:i/>
          <w:iCs/>
          <w:sz w:val="24"/>
          <w:szCs w:val="24"/>
          <w:lang w:eastAsia="fr-FR"/>
        </w:rPr>
        <w:t>Individus</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 xml:space="preserve"> </w:t>
      </w:r>
      <w:r w:rsidRPr="0066770B">
        <w:rPr>
          <w:rFonts w:ascii="Garamond" w:eastAsia="Times New Roman" w:hAnsi="Garamond" w:cs="Times New Roman"/>
          <w:color w:val="000000"/>
          <w:sz w:val="24"/>
          <w:szCs w:val="24"/>
          <w:lang w:eastAsia="fr-FR"/>
        </w:rPr>
        <w:t>Sciences</w:t>
      </w:r>
      <w:proofErr w:type="gramEnd"/>
      <w:r w:rsidRPr="0066770B">
        <w:rPr>
          <w:rFonts w:ascii="Garamond" w:eastAsia="Times New Roman" w:hAnsi="Garamond" w:cs="Times New Roman"/>
          <w:color w:val="000000"/>
          <w:sz w:val="24"/>
          <w:szCs w:val="24"/>
          <w:lang w:eastAsia="fr-FR"/>
        </w:rPr>
        <w:noBreakHyphen/>
        <w:t>Po Les Presses.</w:t>
      </w:r>
    </w:p>
    <w:p w14:paraId="354DAEC8" w14:textId="7B10CA88"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(2006). A Political Sociology of The Europeanisation Processes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Constitution? </w:t>
      </w:r>
      <w:r w:rsidRPr="0066770B">
        <w:rPr>
          <w:rFonts w:ascii="Garamond" w:eastAsia="Times New Roman" w:hAnsi="Garamond" w:cs="Times New Roman"/>
          <w:color w:val="000000"/>
          <w:sz w:val="24"/>
          <w:szCs w:val="24"/>
          <w:lang w:eastAsia="fr-FR"/>
        </w:rPr>
        <w:t>In A.</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Cohen, B.</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Lacroix, &amp; P.</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Riutort (</w:t>
      </w:r>
      <w:proofErr w:type="spellStart"/>
      <w:r w:rsidRPr="0066770B">
        <w:rPr>
          <w:rFonts w:ascii="Garamond" w:eastAsia="Times New Roman" w:hAnsi="Garamond" w:cs="Times New Roman"/>
          <w:color w:val="000000"/>
          <w:sz w:val="24"/>
          <w:szCs w:val="24"/>
          <w:lang w:eastAsia="fr-FR"/>
        </w:rPr>
        <w:t>Eds</w:t>
      </w:r>
      <w:proofErr w:type="spellEnd"/>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eastAsia="fr-FR"/>
        </w:rPr>
        <w:t xml:space="preserve">Les Formes </w:t>
      </w:r>
      <w:r w:rsidR="00465529">
        <w:rPr>
          <w:rFonts w:ascii="Garamond" w:eastAsia="Times New Roman" w:hAnsi="Garamond" w:cs="Times New Roman"/>
          <w:i/>
          <w:iCs/>
          <w:sz w:val="24"/>
          <w:szCs w:val="24"/>
          <w:lang w:eastAsia="fr-FR"/>
        </w:rPr>
        <w:t>de</w:t>
      </w:r>
      <w:r w:rsidRPr="00E53303">
        <w:rPr>
          <w:rFonts w:ascii="Garamond" w:eastAsia="Times New Roman" w:hAnsi="Garamond" w:cs="Times New Roman"/>
          <w:i/>
          <w:iCs/>
          <w:sz w:val="24"/>
          <w:szCs w:val="24"/>
          <w:lang w:eastAsia="fr-FR"/>
        </w:rPr>
        <w:t xml:space="preserve"> L’</w:t>
      </w:r>
      <w:proofErr w:type="spellStart"/>
      <w:r w:rsidRPr="00E53303">
        <w:rPr>
          <w:rFonts w:ascii="Garamond" w:eastAsia="Times New Roman" w:hAnsi="Garamond" w:cs="Times New Roman"/>
          <w:i/>
          <w:iCs/>
          <w:sz w:val="24"/>
          <w:szCs w:val="24"/>
          <w:lang w:eastAsia="fr-FR"/>
        </w:rPr>
        <w:t>activite</w:t>
      </w:r>
      <w:proofErr w:type="spellEnd"/>
      <w:r w:rsidRPr="00E53303">
        <w:rPr>
          <w:rFonts w:ascii="Garamond" w:eastAsia="Times New Roman" w:hAnsi="Garamond" w:cs="Times New Roman"/>
          <w:i/>
          <w:iCs/>
          <w:sz w:val="24"/>
          <w:szCs w:val="24"/>
          <w:lang w:eastAsia="fr-FR"/>
        </w:rPr>
        <w:t xml:space="preserve"> Politique</w:t>
      </w:r>
      <w:r w:rsidRPr="00E53303">
        <w:rPr>
          <w:rFonts w:ascii="Times New Roman" w:eastAsia="Times New Roman" w:hAnsi="Times New Roman" w:cs="Times New Roman"/>
          <w:i/>
          <w:iCs/>
          <w:sz w:val="24"/>
          <w:szCs w:val="24"/>
          <w:lang w:eastAsia="fr-FR"/>
        </w:rPr>
        <w:t> </w:t>
      </w:r>
      <w:r w:rsidRPr="00E53303">
        <w:rPr>
          <w:rFonts w:ascii="Garamond" w:eastAsia="Times New Roman" w:hAnsi="Garamond" w:cs="Times New Roman"/>
          <w:i/>
          <w:iCs/>
          <w:sz w:val="24"/>
          <w:szCs w:val="24"/>
          <w:lang w:eastAsia="fr-FR"/>
        </w:rPr>
        <w:t xml:space="preserve">: </w:t>
      </w:r>
      <w:proofErr w:type="spellStart"/>
      <w:r w:rsidRPr="00E53303">
        <w:rPr>
          <w:rFonts w:ascii="Garamond" w:eastAsia="Times New Roman" w:hAnsi="Garamond" w:cs="Times New Roman"/>
          <w:i/>
          <w:iCs/>
          <w:sz w:val="24"/>
          <w:szCs w:val="24"/>
          <w:lang w:eastAsia="fr-FR"/>
        </w:rPr>
        <w:t>Élements</w:t>
      </w:r>
      <w:proofErr w:type="spellEnd"/>
      <w:r w:rsidRPr="00E53303">
        <w:rPr>
          <w:rFonts w:ascii="Garamond" w:eastAsia="Times New Roman" w:hAnsi="Garamond" w:cs="Times New Roman"/>
          <w:i/>
          <w:iCs/>
          <w:sz w:val="24"/>
          <w:szCs w:val="24"/>
          <w:lang w:eastAsia="fr-FR"/>
        </w:rPr>
        <w:t xml:space="preserve"> D’analyse Sociologique, Du Xviii</w:t>
      </w:r>
      <w:r w:rsidRPr="00E53303">
        <w:rPr>
          <w:rFonts w:ascii="Times New Roman" w:eastAsia="Times New Roman" w:hAnsi="Times New Roman" w:cs="Times New Roman"/>
          <w:i/>
          <w:iCs/>
          <w:sz w:val="24"/>
          <w:szCs w:val="24"/>
          <w:lang w:val="en-GB" w:eastAsia="fr-FR"/>
        </w:rPr>
        <w:t>ᵉ</w:t>
      </w:r>
      <w:r w:rsidRPr="00E53303">
        <w:rPr>
          <w:rFonts w:ascii="Times New Roman" w:eastAsia="Times New Roman" w:hAnsi="Times New Roman" w:cs="Times New Roman"/>
          <w:i/>
          <w:iCs/>
          <w:sz w:val="24"/>
          <w:szCs w:val="24"/>
          <w:lang w:eastAsia="fr-FR"/>
        </w:rPr>
        <w:t> </w:t>
      </w:r>
      <w:proofErr w:type="spellStart"/>
      <w:r w:rsidRPr="00E53303">
        <w:rPr>
          <w:rFonts w:ascii="Garamond" w:eastAsia="Times New Roman" w:hAnsi="Garamond" w:cs="Times New Roman"/>
          <w:i/>
          <w:iCs/>
          <w:sz w:val="24"/>
          <w:szCs w:val="24"/>
          <w:lang w:eastAsia="fr-FR"/>
        </w:rPr>
        <w:t>Siecle</w:t>
      </w:r>
      <w:proofErr w:type="spellEnd"/>
      <w:r w:rsidRPr="00E53303">
        <w:rPr>
          <w:rFonts w:ascii="Garamond" w:eastAsia="Times New Roman" w:hAnsi="Garamond" w:cs="Times New Roman"/>
          <w:i/>
          <w:iCs/>
          <w:sz w:val="24"/>
          <w:szCs w:val="24"/>
          <w:lang w:eastAsia="fr-FR"/>
        </w:rPr>
        <w:t xml:space="preserve"> A Nos Jours</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269</w:t>
      </w:r>
      <w:r w:rsidRPr="0066770B">
        <w:rPr>
          <w:rFonts w:ascii="Garamond" w:eastAsia="Times New Roman" w:hAnsi="Garamond" w:cs="Times New Roman"/>
          <w:color w:val="000000"/>
          <w:sz w:val="24"/>
          <w:szCs w:val="24"/>
          <w:lang w:eastAsia="fr-FR"/>
        </w:rPr>
        <w:noBreakHyphen/>
        <w:t xml:space="preserve">276). </w:t>
      </w:r>
      <w:proofErr w:type="gramStart"/>
      <w:r w:rsidRPr="0066770B">
        <w:rPr>
          <w:rFonts w:ascii="Garamond" w:eastAsia="Times New Roman" w:hAnsi="Garamond" w:cs="Times New Roman"/>
          <w:color w:val="000000"/>
          <w:sz w:val="24"/>
          <w:szCs w:val="24"/>
          <w:lang w:eastAsia="fr-FR"/>
        </w:rPr>
        <w:t>Paris:</w:t>
      </w:r>
      <w:proofErr w:type="gramEnd"/>
      <w:r w:rsidRPr="0066770B">
        <w:rPr>
          <w:rFonts w:ascii="Garamond" w:eastAsia="Times New Roman" w:hAnsi="Garamond" w:cs="Times New Roman"/>
          <w:color w:val="000000"/>
          <w:sz w:val="24"/>
          <w:szCs w:val="24"/>
          <w:lang w:eastAsia="fr-FR"/>
        </w:rPr>
        <w:t xml:space="preserve"> Presses Universitaires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France.</w:t>
      </w:r>
    </w:p>
    <w:p w14:paraId="0036F518"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(2006). Protection: Security, Territory and Population. In J.</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Huysmans,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Dobson, &amp; R.</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Prokhovnik</w:t>
      </w:r>
      <w:proofErr w:type="spellEnd"/>
      <w:r w:rsidRPr="0066770B">
        <w:rPr>
          <w:rFonts w:ascii="Garamond" w:eastAsia="Times New Roman" w:hAnsi="Garamond" w:cs="Times New Roman"/>
          <w:color w:val="000000"/>
          <w:sz w:val="24"/>
          <w:szCs w:val="24"/>
          <w:lang w:val="en-GB" w:eastAsia="fr-FR"/>
        </w:rPr>
        <w:t xml:space="preserve"> (Eds.), </w:t>
      </w:r>
      <w:r w:rsidRPr="00E53303">
        <w:rPr>
          <w:rFonts w:ascii="Garamond" w:eastAsia="Times New Roman" w:hAnsi="Garamond" w:cs="Times New Roman"/>
          <w:i/>
          <w:iCs/>
          <w:sz w:val="24"/>
          <w:szCs w:val="24"/>
          <w:lang w:val="en-GB" w:eastAsia="fr-FR"/>
        </w:rPr>
        <w:t xml:space="preserve">The Politics of Protection, Sites of Insecurity and Political </w:t>
      </w:r>
      <w:proofErr w:type="gramStart"/>
      <w:r w:rsidRPr="00E53303">
        <w:rPr>
          <w:rFonts w:ascii="Garamond" w:eastAsia="Times New Roman" w:hAnsi="Garamond" w:cs="Times New Roman"/>
          <w:i/>
          <w:iCs/>
          <w:sz w:val="24"/>
          <w:szCs w:val="24"/>
          <w:lang w:val="en-GB" w:eastAsia="fr-FR"/>
        </w:rPr>
        <w:t>Agency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Abingdon</w:t>
      </w:r>
      <w:proofErr w:type="gramEnd"/>
      <w:r w:rsidRPr="0066770B">
        <w:rPr>
          <w:rFonts w:ascii="Garamond" w:eastAsia="Times New Roman" w:hAnsi="Garamond" w:cs="Times New Roman"/>
          <w:color w:val="000000"/>
          <w:sz w:val="24"/>
          <w:szCs w:val="24"/>
          <w:lang w:val="en-GB" w:eastAsia="fr-FR"/>
        </w:rPr>
        <w:t>: Routledge.</w:t>
      </w:r>
    </w:p>
    <w:p w14:paraId="7538A7FA" w14:textId="2AA87ABE"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2005</w:t>
      </w:r>
    </w:p>
    <w:p w14:paraId="5765434E" w14:textId="1D8D1FF4"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(2005). Global (In)Security: The Field of The Professionals of Une</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e Management and The Ban</w:t>
      </w:r>
      <w:r w:rsidRPr="0066770B">
        <w:rPr>
          <w:rFonts w:ascii="Garamond" w:eastAsia="Times New Roman" w:hAnsi="Garamond" w:cs="Times New Roman"/>
          <w:color w:val="000000"/>
          <w:sz w:val="24"/>
          <w:szCs w:val="24"/>
          <w:lang w:val="en-GB" w:eastAsia="fr-FR"/>
        </w:rPr>
        <w:noBreakHyphen/>
      </w:r>
      <w:proofErr w:type="spellStart"/>
      <w:r w:rsidRPr="0066770B">
        <w:rPr>
          <w:rFonts w:ascii="Garamond" w:eastAsia="Times New Roman" w:hAnsi="Garamond" w:cs="Times New Roman"/>
          <w:color w:val="000000"/>
          <w:sz w:val="24"/>
          <w:szCs w:val="24"/>
          <w:lang w:val="en-GB" w:eastAsia="fr-FR"/>
        </w:rPr>
        <w:t>Opticon</w:t>
      </w:r>
      <w:proofErr w:type="spellEnd"/>
      <w:r w:rsidRPr="0066770B">
        <w:rPr>
          <w:rFonts w:ascii="Garamond" w:eastAsia="Times New Roman" w:hAnsi="Garamond" w:cs="Times New Roman"/>
          <w:color w:val="000000"/>
          <w:sz w:val="24"/>
          <w:szCs w:val="24"/>
          <w:lang w:val="en-GB" w:eastAsia="fr-FR"/>
        </w:rPr>
        <w:t>. In J.</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Solomon (Ed.), </w:t>
      </w:r>
      <w:r w:rsidRPr="00E53303">
        <w:rPr>
          <w:rFonts w:ascii="Garamond" w:eastAsia="Times New Roman" w:hAnsi="Garamond" w:cs="Times New Roman"/>
          <w:i/>
          <w:iCs/>
          <w:sz w:val="24"/>
          <w:szCs w:val="24"/>
          <w:lang w:val="en-GB" w:eastAsia="fr-FR"/>
        </w:rPr>
        <w:t>Traces: A Multilingual Series of Cultural Theory</w:t>
      </w:r>
      <w:r w:rsidRPr="0066770B">
        <w:rPr>
          <w:rFonts w:ascii="Garamond" w:eastAsia="Times New Roman" w:hAnsi="Garamond" w:cs="Times New Roman"/>
          <w:color w:val="000000"/>
          <w:sz w:val="24"/>
          <w:szCs w:val="24"/>
          <w:lang w:val="en-GB" w:eastAsia="fr-FR"/>
        </w:rPr>
        <w:t xml:space="preserve"> (No.</w:t>
      </w:r>
      <w:r w:rsidRPr="0066770B">
        <w:rPr>
          <w:rFonts w:ascii="Times New Roman" w:eastAsia="Times New Roman" w:hAnsi="Times New Roman" w:cs="Times New Roman"/>
          <w:color w:val="000000"/>
          <w:sz w:val="24"/>
          <w:szCs w:val="24"/>
          <w:lang w:val="en-GB" w:eastAsia="fr-FR"/>
        </w:rPr>
        <w:t> </w:t>
      </w:r>
      <w:proofErr w:type="gramStart"/>
      <w:r w:rsidRPr="0066770B">
        <w:rPr>
          <w:rFonts w:ascii="Garamond" w:eastAsia="Times New Roman" w:hAnsi="Garamond" w:cs="Times New Roman"/>
          <w:color w:val="000000"/>
          <w:sz w:val="24"/>
          <w:szCs w:val="24"/>
          <w:lang w:val="en-GB" w:eastAsia="fr-FR"/>
        </w:rPr>
        <w:t>4,</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proofErr w:type="gram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109</w:t>
      </w:r>
      <w:r w:rsidRPr="0066770B">
        <w:rPr>
          <w:rFonts w:ascii="Garamond" w:eastAsia="Times New Roman" w:hAnsi="Garamond" w:cs="Times New Roman"/>
          <w:color w:val="000000"/>
          <w:sz w:val="24"/>
          <w:szCs w:val="24"/>
          <w:lang w:val="en-GB" w:eastAsia="fr-FR"/>
        </w:rPr>
        <w:noBreakHyphen/>
        <w:t>157). University of Hong</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Kong Press. (Also Published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Japanese and Chinese Editions.)</w:t>
      </w:r>
    </w:p>
    <w:p w14:paraId="62D3D9E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(2005). Les Politiques Antiterroristes Après Les Attentats Du 11</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March</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2004, Un Progrès Dans La </w:t>
      </w:r>
      <w:proofErr w:type="gramStart"/>
      <w:r w:rsidRPr="0066770B">
        <w:rPr>
          <w:rFonts w:ascii="Garamond" w:eastAsia="Times New Roman" w:hAnsi="Garamond" w:cs="Times New Roman"/>
          <w:color w:val="000000"/>
          <w:sz w:val="24"/>
          <w:szCs w:val="24"/>
          <w:lang w:eastAsia="fr-FR"/>
        </w:rPr>
        <w:t>Collaboration?</w:t>
      </w:r>
      <w:proofErr w:type="gramEnd"/>
      <w:r w:rsidRPr="0066770B">
        <w:rPr>
          <w:rFonts w:ascii="Garamond" w:eastAsia="Times New Roman" w:hAnsi="Garamond" w:cs="Times New Roman"/>
          <w:color w:val="000000"/>
          <w:sz w:val="24"/>
          <w:szCs w:val="24"/>
          <w:lang w:eastAsia="fr-FR"/>
        </w:rPr>
        <w:t xml:space="preserve"> </w:t>
      </w:r>
      <w:r w:rsidRPr="0066770B">
        <w:rPr>
          <w:rFonts w:ascii="Garamond" w:eastAsia="Times New Roman" w:hAnsi="Garamond" w:cs="Times New Roman"/>
          <w:color w:val="000000"/>
          <w:sz w:val="24"/>
          <w:szCs w:val="24"/>
          <w:lang w:val="en-GB" w:eastAsia="fr-FR"/>
        </w:rPr>
        <w:t xml:space="preserve">In </w:t>
      </w:r>
      <w:r>
        <w:rPr>
          <w:rFonts w:ascii="Garamond" w:eastAsia="Times New Roman" w:hAnsi="Garamond" w:cs="Times New Roman"/>
          <w:color w:val="000000"/>
          <w:sz w:val="24"/>
          <w:szCs w:val="24"/>
          <w:lang w:val="en-GB" w:eastAsia="fr-FR"/>
        </w:rPr>
        <w:t>Didier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Allin &amp;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Emerson (Eds.), </w:t>
      </w:r>
      <w:r w:rsidRPr="00E53303">
        <w:rPr>
          <w:rFonts w:ascii="Garamond" w:eastAsia="Times New Roman" w:hAnsi="Garamond" w:cs="Times New Roman"/>
          <w:i/>
          <w:iCs/>
          <w:sz w:val="24"/>
          <w:szCs w:val="24"/>
          <w:lang w:val="en-GB" w:eastAsia="fr-FR"/>
        </w:rPr>
        <w:t xml:space="preserve">Readings </w:t>
      </w:r>
      <w:proofErr w:type="gramStart"/>
      <w:r w:rsidRPr="00E53303">
        <w:rPr>
          <w:rFonts w:ascii="Garamond" w:eastAsia="Times New Roman" w:hAnsi="Garamond" w:cs="Times New Roman"/>
          <w:i/>
          <w:iCs/>
          <w:sz w:val="24"/>
          <w:szCs w:val="24"/>
          <w:lang w:val="en-GB" w:eastAsia="fr-FR"/>
        </w:rPr>
        <w:t>In</w:t>
      </w:r>
      <w:proofErr w:type="gramEnd"/>
      <w:r w:rsidRPr="00E53303">
        <w:rPr>
          <w:rFonts w:ascii="Garamond" w:eastAsia="Times New Roman" w:hAnsi="Garamond" w:cs="Times New Roman"/>
          <w:i/>
          <w:iCs/>
          <w:sz w:val="24"/>
          <w:szCs w:val="24"/>
          <w:lang w:val="en-GB" w:eastAsia="fr-FR"/>
        </w:rPr>
        <w:t xml:space="preserve"> European Security</w:t>
      </w:r>
      <w:r w:rsidRPr="0066770B">
        <w:rPr>
          <w:rFonts w:ascii="Garamond" w:eastAsia="Times New Roman" w:hAnsi="Garamond" w:cs="Times New Roman"/>
          <w:color w:val="000000"/>
          <w:sz w:val="24"/>
          <w:szCs w:val="24"/>
          <w:lang w:val="en-GB" w:eastAsia="fr-FR"/>
        </w:rPr>
        <w:t xml:space="preserve"> (Vol.</w:t>
      </w:r>
      <w:r w:rsidRPr="0066770B">
        <w:rPr>
          <w:rFonts w:ascii="Times New Roman" w:eastAsia="Times New Roman" w:hAnsi="Times New Roman" w:cs="Times New Roman"/>
          <w:color w:val="000000"/>
          <w:sz w:val="24"/>
          <w:szCs w:val="24"/>
          <w:lang w:val="en-GB" w:eastAsia="fr-FR"/>
        </w:rPr>
        <w:t> </w:t>
      </w:r>
      <w:proofErr w:type="gramStart"/>
      <w:r w:rsidRPr="0066770B">
        <w:rPr>
          <w:rFonts w:ascii="Garamond" w:eastAsia="Times New Roman" w:hAnsi="Garamond" w:cs="Times New Roman"/>
          <w:color w:val="000000"/>
          <w:sz w:val="24"/>
          <w:szCs w:val="24"/>
          <w:lang w:val="en-GB" w:eastAsia="fr-FR"/>
        </w:rPr>
        <w:t>3,</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proofErr w:type="gram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44</w:t>
      </w:r>
      <w:r w:rsidRPr="0066770B">
        <w:rPr>
          <w:rFonts w:ascii="Garamond" w:eastAsia="Times New Roman" w:hAnsi="Garamond" w:cs="Times New Roman"/>
          <w:color w:val="000000"/>
          <w:sz w:val="24"/>
          <w:szCs w:val="24"/>
          <w:lang w:val="en-GB" w:eastAsia="fr-FR"/>
        </w:rPr>
        <w:noBreakHyphen/>
        <w:t>55). IISS</w:t>
      </w:r>
      <w:r w:rsidRPr="0066770B">
        <w:rPr>
          <w:rFonts w:ascii="Garamond" w:eastAsia="Times New Roman" w:hAnsi="Garamond" w:cs="Times New Roman"/>
          <w:color w:val="000000"/>
          <w:sz w:val="24"/>
          <w:szCs w:val="24"/>
          <w:lang w:val="en-GB" w:eastAsia="fr-FR"/>
        </w:rPr>
        <w:noBreakHyphen/>
        <w:t>CEPS.</w:t>
      </w:r>
    </w:p>
    <w:p w14:paraId="745B87F3" w14:textId="25A1ED5B"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(2005). Les Nouvelles Formes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 Gouvernementalité</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Surveiller et Contrôler A Distance. In M.</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C.</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Grangeon (Ed.), </w:t>
      </w:r>
      <w:r w:rsidRPr="00E53303">
        <w:rPr>
          <w:rFonts w:ascii="Garamond" w:eastAsia="Times New Roman" w:hAnsi="Garamond" w:cs="Times New Roman"/>
          <w:i/>
          <w:iCs/>
          <w:sz w:val="24"/>
          <w:szCs w:val="24"/>
          <w:lang w:eastAsia="fr-FR"/>
        </w:rPr>
        <w:t>Penser Avec Foucault</w:t>
      </w:r>
      <w:r w:rsidRPr="00E53303">
        <w:rPr>
          <w:rFonts w:ascii="Times New Roman" w:eastAsia="Times New Roman" w:hAnsi="Times New Roman" w:cs="Times New Roman"/>
          <w:i/>
          <w:iCs/>
          <w:sz w:val="24"/>
          <w:szCs w:val="24"/>
          <w:lang w:eastAsia="fr-FR"/>
        </w:rPr>
        <w:t> </w:t>
      </w:r>
      <w:r w:rsidRPr="00E53303">
        <w:rPr>
          <w:rFonts w:ascii="Garamond" w:eastAsia="Times New Roman" w:hAnsi="Garamond" w:cs="Times New Roman"/>
          <w:i/>
          <w:iCs/>
          <w:sz w:val="24"/>
          <w:szCs w:val="24"/>
          <w:lang w:eastAsia="fr-FR"/>
        </w:rPr>
        <w:t xml:space="preserve">: </w:t>
      </w:r>
      <w:proofErr w:type="spellStart"/>
      <w:r w:rsidRPr="00E53303">
        <w:rPr>
          <w:rFonts w:ascii="Garamond" w:eastAsia="Times New Roman" w:hAnsi="Garamond" w:cs="Times New Roman"/>
          <w:i/>
          <w:iCs/>
          <w:sz w:val="24"/>
          <w:szCs w:val="24"/>
          <w:lang w:eastAsia="fr-FR"/>
        </w:rPr>
        <w:t>Theorie</w:t>
      </w:r>
      <w:proofErr w:type="spellEnd"/>
      <w:r w:rsidRPr="00E53303">
        <w:rPr>
          <w:rFonts w:ascii="Garamond" w:eastAsia="Times New Roman" w:hAnsi="Garamond" w:cs="Times New Roman"/>
          <w:i/>
          <w:iCs/>
          <w:sz w:val="24"/>
          <w:szCs w:val="24"/>
          <w:lang w:eastAsia="fr-FR"/>
        </w:rPr>
        <w:t xml:space="preserve"> Critique Et Pratiques </w:t>
      </w:r>
      <w:proofErr w:type="gramStart"/>
      <w:r w:rsidRPr="00E53303">
        <w:rPr>
          <w:rFonts w:ascii="Garamond" w:eastAsia="Times New Roman" w:hAnsi="Garamond" w:cs="Times New Roman"/>
          <w:i/>
          <w:iCs/>
          <w:sz w:val="24"/>
          <w:szCs w:val="24"/>
          <w:lang w:eastAsia="fr-FR"/>
        </w:rPr>
        <w:t>Politiques</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 xml:space="preserve"> </w:t>
      </w:r>
      <w:r w:rsidRPr="0066770B">
        <w:rPr>
          <w:rFonts w:ascii="Garamond" w:eastAsia="Times New Roman" w:hAnsi="Garamond" w:cs="Times New Roman"/>
          <w:color w:val="000000"/>
          <w:sz w:val="24"/>
          <w:szCs w:val="24"/>
          <w:lang w:eastAsia="fr-FR"/>
        </w:rPr>
        <w:t>Paris</w:t>
      </w:r>
      <w:proofErr w:type="gramEnd"/>
      <w:r w:rsidRPr="0066770B">
        <w:rPr>
          <w:rFonts w:ascii="Garamond" w:eastAsia="Times New Roman" w:hAnsi="Garamond" w:cs="Times New Roman"/>
          <w:color w:val="000000"/>
          <w:sz w:val="24"/>
          <w:szCs w:val="24"/>
          <w:lang w:eastAsia="fr-FR"/>
        </w:rPr>
        <w:t>: Karthala.</w:t>
      </w:r>
    </w:p>
    <w:p w14:paraId="5285EF7C" w14:textId="449B5EBB"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2004</w:t>
      </w:r>
    </w:p>
    <w:p w14:paraId="767B59FA" w14:textId="77777777"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(2004). Vers Une Nord</w:t>
      </w:r>
      <w:r w:rsidRPr="0066770B">
        <w:rPr>
          <w:rFonts w:ascii="Garamond" w:eastAsia="Times New Roman" w:hAnsi="Garamond" w:cs="Times New Roman"/>
          <w:color w:val="000000"/>
          <w:sz w:val="24"/>
          <w:szCs w:val="24"/>
          <w:lang w:eastAsia="fr-FR"/>
        </w:rPr>
        <w:noBreakHyphen/>
        <w:t>Irlandisation Du Monde</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In </w:t>
      </w:r>
      <w:r w:rsidRPr="0066770B">
        <w:rPr>
          <w:rFonts w:ascii="Garamond" w:eastAsia="Times New Roman" w:hAnsi="Garamond" w:cs="Times New Roman"/>
          <w:sz w:val="24"/>
          <w:szCs w:val="24"/>
          <w:lang w:eastAsia="fr-FR"/>
        </w:rPr>
        <w:t xml:space="preserve">Militaires Et </w:t>
      </w:r>
      <w:proofErr w:type="spellStart"/>
      <w:r w:rsidRPr="0066770B">
        <w:rPr>
          <w:rFonts w:ascii="Garamond" w:eastAsia="Times New Roman" w:hAnsi="Garamond" w:cs="Times New Roman"/>
          <w:sz w:val="24"/>
          <w:szCs w:val="24"/>
          <w:lang w:eastAsia="fr-FR"/>
        </w:rPr>
        <w:t>Securite</w:t>
      </w:r>
      <w:proofErr w:type="spellEnd"/>
      <w:r w:rsidRPr="0066770B">
        <w:rPr>
          <w:rFonts w:ascii="Garamond" w:eastAsia="Times New Roman" w:hAnsi="Garamond" w:cs="Times New Roman"/>
          <w:sz w:val="24"/>
          <w:szCs w:val="24"/>
          <w:lang w:eastAsia="fr-FR"/>
        </w:rPr>
        <w:t xml:space="preserve"> </w:t>
      </w:r>
      <w:proofErr w:type="spellStart"/>
      <w:proofErr w:type="gramStart"/>
      <w:r w:rsidRPr="0066770B">
        <w:rPr>
          <w:rFonts w:ascii="Garamond" w:eastAsia="Times New Roman" w:hAnsi="Garamond" w:cs="Times New Roman"/>
          <w:sz w:val="24"/>
          <w:szCs w:val="24"/>
          <w:lang w:eastAsia="fr-FR"/>
        </w:rPr>
        <w:t>Interieure</w:t>
      </w:r>
      <w:proofErr w:type="spellEnd"/>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eastAsia="fr-FR"/>
        </w:rPr>
        <w:t>Cultures</w:t>
      </w:r>
      <w:proofErr w:type="gramEnd"/>
      <w:r w:rsidRPr="00E53303">
        <w:rPr>
          <w:rFonts w:ascii="Garamond" w:eastAsia="Times New Roman" w:hAnsi="Garamond" w:cs="Times New Roman"/>
          <w:i/>
          <w:iCs/>
          <w:sz w:val="24"/>
          <w:szCs w:val="24"/>
          <w:lang w:eastAsia="fr-FR"/>
        </w:rPr>
        <w:t xml:space="preserve"> &amp; Conflits</w:t>
      </w:r>
      <w:r w:rsidRPr="00530AA3">
        <w:rPr>
          <w:rFonts w:ascii="Garamond" w:eastAsia="Times New Roman" w:hAnsi="Garamond" w:cs="Times New Roman"/>
          <w:sz w:val="24"/>
          <w:szCs w:val="24"/>
          <w:lang w:eastAsia="fr-FR"/>
        </w:rPr>
        <w:t>, 56</w:t>
      </w:r>
      <w:r w:rsidRPr="00530AA3">
        <w:rPr>
          <w:rFonts w:ascii="Garamond" w:eastAsia="Times New Roman" w:hAnsi="Garamond" w:cs="Times New Roman"/>
          <w:color w:val="000000"/>
          <w:sz w:val="24"/>
          <w:szCs w:val="24"/>
          <w:lang w:eastAsia="fr-FR"/>
        </w:rPr>
        <w:t xml:space="preserve">. </w:t>
      </w:r>
      <w:proofErr w:type="gramStart"/>
      <w:r w:rsidRPr="00530AA3">
        <w:rPr>
          <w:rFonts w:ascii="Garamond" w:eastAsia="Times New Roman" w:hAnsi="Garamond" w:cs="Times New Roman"/>
          <w:color w:val="000000"/>
          <w:sz w:val="24"/>
          <w:szCs w:val="24"/>
          <w:lang w:eastAsia="fr-FR"/>
        </w:rPr>
        <w:t>Paris:</w:t>
      </w:r>
      <w:proofErr w:type="gramEnd"/>
      <w:r w:rsidRPr="00530AA3">
        <w:rPr>
          <w:rFonts w:ascii="Garamond" w:eastAsia="Times New Roman" w:hAnsi="Garamond" w:cs="Times New Roman"/>
          <w:color w:val="000000"/>
          <w:sz w:val="24"/>
          <w:szCs w:val="24"/>
          <w:lang w:eastAsia="fr-FR"/>
        </w:rPr>
        <w:t xml:space="preserve"> </w:t>
      </w:r>
      <w:proofErr w:type="spellStart"/>
      <w:r w:rsidRPr="00530AA3">
        <w:rPr>
          <w:rFonts w:ascii="Garamond" w:eastAsia="Times New Roman" w:hAnsi="Garamond" w:cs="Times New Roman"/>
          <w:color w:val="000000"/>
          <w:sz w:val="24"/>
          <w:szCs w:val="24"/>
          <w:lang w:eastAsia="fr-FR"/>
        </w:rPr>
        <w:t>L’Harmattan</w:t>
      </w:r>
      <w:proofErr w:type="spellEnd"/>
      <w:r w:rsidRPr="00530AA3">
        <w:rPr>
          <w:rFonts w:ascii="Garamond" w:eastAsia="Times New Roman" w:hAnsi="Garamond" w:cs="Times New Roman"/>
          <w:color w:val="000000"/>
          <w:sz w:val="24"/>
          <w:szCs w:val="24"/>
          <w:lang w:eastAsia="fr-FR"/>
        </w:rPr>
        <w:t>.</w:t>
      </w:r>
    </w:p>
    <w:p w14:paraId="7537D0D1" w14:textId="4967375C"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(2004). </w:t>
      </w:r>
      <w:proofErr w:type="spellStart"/>
      <w:r w:rsidRPr="0066770B">
        <w:rPr>
          <w:rFonts w:ascii="Garamond" w:eastAsia="Times New Roman" w:hAnsi="Garamond" w:cs="Times New Roman"/>
          <w:color w:val="000000"/>
          <w:sz w:val="24"/>
          <w:szCs w:val="24"/>
          <w:lang w:val="en-GB" w:eastAsia="fr-FR"/>
        </w:rPr>
        <w:t>Distancering</w:t>
      </w:r>
      <w:proofErr w:type="spellEnd"/>
      <w:r w:rsidRPr="0066770B">
        <w:rPr>
          <w:rFonts w:ascii="Garamond" w:eastAsia="Times New Roman" w:hAnsi="Garamond" w:cs="Times New Roman"/>
          <w:color w:val="000000"/>
          <w:sz w:val="24"/>
          <w:szCs w:val="24"/>
          <w:lang w:val="en-GB" w:eastAsia="fr-FR"/>
        </w:rPr>
        <w:t xml:space="preserve"> </w:t>
      </w:r>
      <w:proofErr w:type="spellStart"/>
      <w:r w:rsidRPr="0066770B">
        <w:rPr>
          <w:rFonts w:ascii="Garamond" w:eastAsia="Times New Roman" w:hAnsi="Garamond" w:cs="Times New Roman"/>
          <w:color w:val="000000"/>
          <w:sz w:val="24"/>
          <w:szCs w:val="24"/>
          <w:lang w:val="en-GB" w:eastAsia="fr-FR"/>
        </w:rPr>
        <w:t>Af</w:t>
      </w:r>
      <w:proofErr w:type="spellEnd"/>
      <w:r w:rsidRPr="0066770B">
        <w:rPr>
          <w:rFonts w:ascii="Garamond" w:eastAsia="Times New Roman" w:hAnsi="Garamond" w:cs="Times New Roman"/>
          <w:color w:val="000000"/>
          <w:sz w:val="24"/>
          <w:szCs w:val="24"/>
          <w:lang w:val="en-GB" w:eastAsia="fr-FR"/>
        </w:rPr>
        <w:t xml:space="preserve"> </w:t>
      </w:r>
      <w:r w:rsidR="00465529">
        <w:rPr>
          <w:rFonts w:ascii="Garamond" w:eastAsia="Times New Roman" w:hAnsi="Garamond" w:cs="Times New Roman"/>
          <w:color w:val="000000"/>
          <w:sz w:val="24"/>
          <w:szCs w:val="24"/>
          <w:lang w:val="en-GB" w:eastAsia="fr-FR"/>
        </w:rPr>
        <w:t>de</w:t>
      </w:r>
      <w:r w:rsidRPr="0066770B">
        <w:rPr>
          <w:rFonts w:ascii="Garamond" w:eastAsia="Times New Roman" w:hAnsi="Garamond" w:cs="Times New Roman"/>
          <w:color w:val="000000"/>
          <w:sz w:val="24"/>
          <w:szCs w:val="24"/>
          <w:lang w:val="en-GB" w:eastAsia="fr-FR"/>
        </w:rPr>
        <w:t xml:space="preserve"> </w:t>
      </w:r>
      <w:proofErr w:type="spellStart"/>
      <w:r w:rsidRPr="0066770B">
        <w:rPr>
          <w:rFonts w:ascii="Garamond" w:eastAsia="Times New Roman" w:hAnsi="Garamond" w:cs="Times New Roman"/>
          <w:color w:val="000000"/>
          <w:sz w:val="24"/>
          <w:szCs w:val="24"/>
          <w:lang w:val="en-GB" w:eastAsia="fr-FR"/>
        </w:rPr>
        <w:t>Fremmede</w:t>
      </w:r>
      <w:r w:rsidRPr="0066770B">
        <w:rPr>
          <w:rFonts w:ascii="Garamond" w:eastAsia="Times New Roman" w:hAnsi="Garamond" w:cs="Times New Roman"/>
          <w:color w:val="000000"/>
          <w:sz w:val="24"/>
          <w:szCs w:val="24"/>
          <w:lang w:val="en-GB" w:eastAsia="fr-FR"/>
        </w:rPr>
        <w:noBreakHyphen/>
        <w:t>Logikken</w:t>
      </w:r>
      <w:proofErr w:type="spellEnd"/>
      <w:r w:rsidRPr="0066770B">
        <w:rPr>
          <w:rFonts w:ascii="Garamond" w:eastAsia="Times New Roman" w:hAnsi="Garamond" w:cs="Times New Roman"/>
          <w:color w:val="000000"/>
          <w:sz w:val="24"/>
          <w:szCs w:val="24"/>
          <w:lang w:val="en-GB" w:eastAsia="fr-FR"/>
        </w:rPr>
        <w:t xml:space="preserve"> I Schengen</w:t>
      </w:r>
      <w:r w:rsidRPr="0066770B">
        <w:rPr>
          <w:rFonts w:ascii="Garamond" w:eastAsia="Times New Roman" w:hAnsi="Garamond" w:cs="Times New Roman"/>
          <w:color w:val="000000"/>
          <w:sz w:val="24"/>
          <w:szCs w:val="24"/>
          <w:lang w:val="en-GB" w:eastAsia="fr-FR"/>
        </w:rPr>
        <w:noBreakHyphen/>
      </w:r>
      <w:proofErr w:type="spellStart"/>
      <w:r w:rsidRPr="0066770B">
        <w:rPr>
          <w:rFonts w:ascii="Garamond" w:eastAsia="Times New Roman" w:hAnsi="Garamond" w:cs="Times New Roman"/>
          <w:color w:val="000000"/>
          <w:sz w:val="24"/>
          <w:szCs w:val="24"/>
          <w:lang w:val="en-GB" w:eastAsia="fr-FR"/>
        </w:rPr>
        <w:t>Visummet</w:t>
      </w:r>
      <w:proofErr w:type="spellEnd"/>
      <w:r w:rsidRPr="0066770B">
        <w:rPr>
          <w:rFonts w:ascii="Garamond" w:eastAsia="Times New Roman" w:hAnsi="Garamond" w:cs="Times New Roman"/>
          <w:color w:val="000000"/>
          <w:sz w:val="24"/>
          <w:szCs w:val="24"/>
          <w:lang w:val="en-GB" w:eastAsia="fr-FR"/>
        </w:rPr>
        <w:t xml:space="preserve">. In </w:t>
      </w:r>
      <w:proofErr w:type="spellStart"/>
      <w:r w:rsidRPr="0066770B">
        <w:rPr>
          <w:rFonts w:ascii="Garamond" w:eastAsia="Times New Roman" w:hAnsi="Garamond" w:cs="Times New Roman"/>
          <w:sz w:val="24"/>
          <w:szCs w:val="24"/>
          <w:lang w:val="en-GB" w:eastAsia="fr-FR"/>
        </w:rPr>
        <w:t>Politik</w:t>
      </w:r>
      <w:proofErr w:type="spellEnd"/>
      <w:r w:rsidRPr="0066770B">
        <w:rPr>
          <w:rFonts w:ascii="Garamond" w:eastAsia="Times New Roman" w:hAnsi="Garamond" w:cs="Times New Roman"/>
          <w:sz w:val="24"/>
          <w:szCs w:val="24"/>
          <w:lang w:val="en-GB" w:eastAsia="fr-FR"/>
        </w:rPr>
        <w:t xml:space="preserve">, </w:t>
      </w:r>
      <w:proofErr w:type="spellStart"/>
      <w:r w:rsidRPr="0066770B">
        <w:rPr>
          <w:rFonts w:ascii="Garamond" w:eastAsia="Times New Roman" w:hAnsi="Garamond" w:cs="Times New Roman"/>
          <w:sz w:val="24"/>
          <w:szCs w:val="24"/>
          <w:lang w:val="en-GB" w:eastAsia="fr-FR"/>
        </w:rPr>
        <w:t>Flygtninge</w:t>
      </w:r>
      <w:proofErr w:type="spellEnd"/>
      <w:r w:rsidRPr="0066770B">
        <w:rPr>
          <w:rFonts w:ascii="Garamond" w:eastAsia="Times New Roman" w:hAnsi="Garamond" w:cs="Times New Roman"/>
          <w:sz w:val="24"/>
          <w:szCs w:val="24"/>
          <w:lang w:val="en-GB" w:eastAsia="fr-FR"/>
        </w:rPr>
        <w:t xml:space="preserve"> Og </w:t>
      </w:r>
      <w:proofErr w:type="spellStart"/>
      <w:r w:rsidRPr="0066770B">
        <w:rPr>
          <w:rFonts w:ascii="Garamond" w:eastAsia="Times New Roman" w:hAnsi="Garamond" w:cs="Times New Roman"/>
          <w:sz w:val="24"/>
          <w:szCs w:val="24"/>
          <w:lang w:val="en-GB" w:eastAsia="fr-FR"/>
        </w:rPr>
        <w:t>Grænsekontrol</w:t>
      </w:r>
      <w:proofErr w:type="spellEnd"/>
      <w:r w:rsidRPr="0066770B">
        <w:rPr>
          <w:rFonts w:ascii="Garamond" w:eastAsia="Times New Roman" w:hAnsi="Garamond" w:cs="Times New Roman"/>
          <w:color w:val="000000"/>
          <w:sz w:val="24"/>
          <w:szCs w:val="24"/>
          <w:lang w:val="en-GB" w:eastAsia="fr-FR"/>
        </w:rPr>
        <w:t xml:space="preserve"> (No.</w:t>
      </w:r>
      <w:r w:rsidRPr="0066770B">
        <w:rPr>
          <w:rFonts w:ascii="Times New Roman" w:eastAsia="Times New Roman" w:hAnsi="Times New Roman" w:cs="Times New Roman"/>
          <w:color w:val="000000"/>
          <w:sz w:val="24"/>
          <w:szCs w:val="24"/>
          <w:lang w:val="en-GB" w:eastAsia="fr-FR"/>
        </w:rPr>
        <w:t> </w:t>
      </w:r>
      <w:proofErr w:type="gramStart"/>
      <w:r w:rsidRPr="0066770B">
        <w:rPr>
          <w:rFonts w:ascii="Garamond" w:eastAsia="Times New Roman" w:hAnsi="Garamond" w:cs="Times New Roman"/>
          <w:color w:val="000000"/>
          <w:sz w:val="24"/>
          <w:szCs w:val="24"/>
          <w:lang w:val="en-GB" w:eastAsia="fr-FR"/>
        </w:rPr>
        <w:t>3,</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proofErr w:type="gram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23</w:t>
      </w:r>
      <w:r w:rsidRPr="0066770B">
        <w:rPr>
          <w:rFonts w:ascii="Garamond" w:eastAsia="Times New Roman" w:hAnsi="Garamond" w:cs="Times New Roman"/>
          <w:color w:val="000000"/>
          <w:sz w:val="24"/>
          <w:szCs w:val="24"/>
          <w:lang w:val="en-GB" w:eastAsia="fr-FR"/>
        </w:rPr>
        <w:noBreakHyphen/>
        <w:t xml:space="preserve">34). </w:t>
      </w:r>
      <w:proofErr w:type="spellStart"/>
      <w:r w:rsidRPr="00E53303">
        <w:rPr>
          <w:rFonts w:ascii="Garamond" w:eastAsia="Times New Roman" w:hAnsi="Garamond" w:cs="Times New Roman"/>
          <w:i/>
          <w:iCs/>
          <w:color w:val="000000"/>
          <w:sz w:val="24"/>
          <w:szCs w:val="24"/>
          <w:lang w:val="en-GB" w:eastAsia="fr-FR"/>
        </w:rPr>
        <w:t>Argang</w:t>
      </w:r>
      <w:proofErr w:type="spell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7.</w:t>
      </w:r>
    </w:p>
    <w:p w14:paraId="7952CBA5"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(2004). Genre et Relations Internationales. In C.</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Bard, C.</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Baudelot, &amp; J.</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Mossuz</w:t>
      </w:r>
      <w:proofErr w:type="spellEnd"/>
      <w:r w:rsidRPr="0066770B">
        <w:rPr>
          <w:rFonts w:ascii="Garamond" w:eastAsia="Times New Roman" w:hAnsi="Garamond" w:cs="Times New Roman"/>
          <w:color w:val="000000"/>
          <w:sz w:val="24"/>
          <w:szCs w:val="24"/>
          <w:lang w:eastAsia="fr-FR"/>
        </w:rPr>
        <w:noBreakHyphen/>
        <w:t>Lavau (</w:t>
      </w:r>
      <w:proofErr w:type="spellStart"/>
      <w:r w:rsidRPr="0066770B">
        <w:rPr>
          <w:rFonts w:ascii="Garamond" w:eastAsia="Times New Roman" w:hAnsi="Garamond" w:cs="Times New Roman"/>
          <w:color w:val="000000"/>
          <w:sz w:val="24"/>
          <w:szCs w:val="24"/>
          <w:lang w:eastAsia="fr-FR"/>
        </w:rPr>
        <w:t>Eds</w:t>
      </w:r>
      <w:proofErr w:type="spellEnd"/>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eastAsia="fr-FR"/>
        </w:rPr>
        <w:t xml:space="preserve">Quand Les Femmes S’en </w:t>
      </w:r>
      <w:proofErr w:type="spellStart"/>
      <w:r w:rsidRPr="00E53303">
        <w:rPr>
          <w:rFonts w:ascii="Garamond" w:eastAsia="Times New Roman" w:hAnsi="Garamond" w:cs="Times New Roman"/>
          <w:i/>
          <w:iCs/>
          <w:sz w:val="24"/>
          <w:szCs w:val="24"/>
          <w:lang w:eastAsia="fr-FR"/>
        </w:rPr>
        <w:t>Melent</w:t>
      </w:r>
      <w:proofErr w:type="spellEnd"/>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80</w:t>
      </w:r>
      <w:r w:rsidRPr="0066770B">
        <w:rPr>
          <w:rFonts w:ascii="Garamond" w:eastAsia="Times New Roman" w:hAnsi="Garamond" w:cs="Times New Roman"/>
          <w:color w:val="000000"/>
          <w:sz w:val="24"/>
          <w:szCs w:val="24"/>
          <w:lang w:eastAsia="fr-FR"/>
        </w:rPr>
        <w:noBreakHyphen/>
        <w:t xml:space="preserve">101). </w:t>
      </w:r>
      <w:proofErr w:type="gramStart"/>
      <w:r w:rsidRPr="0066770B">
        <w:rPr>
          <w:rFonts w:ascii="Garamond" w:eastAsia="Times New Roman" w:hAnsi="Garamond" w:cs="Times New Roman"/>
          <w:color w:val="000000"/>
          <w:sz w:val="24"/>
          <w:szCs w:val="24"/>
          <w:lang w:eastAsia="fr-FR"/>
        </w:rPr>
        <w:t>Paris:</w:t>
      </w:r>
      <w:proofErr w:type="gramEnd"/>
      <w:r w:rsidRPr="0066770B">
        <w:rPr>
          <w:rFonts w:ascii="Garamond" w:eastAsia="Times New Roman" w:hAnsi="Garamond" w:cs="Times New Roman"/>
          <w:color w:val="000000"/>
          <w:sz w:val="24"/>
          <w:szCs w:val="24"/>
          <w:lang w:eastAsia="fr-FR"/>
        </w:rPr>
        <w:t xml:space="preserve"> La</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Martinière.</w:t>
      </w:r>
    </w:p>
    <w:p w14:paraId="785B8488" w14:textId="4F27A86E"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(2004). From Foreigners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Abnormal Aliens: How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Faces of The Enemy Have Changed Following September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11th </w:t>
      </w:r>
      <w:r w:rsidR="00465529">
        <w:rPr>
          <w:rFonts w:ascii="Garamond" w:eastAsia="Times New Roman" w:hAnsi="Garamond" w:cs="Times New Roman"/>
          <w:color w:val="000000"/>
          <w:sz w:val="24"/>
          <w:szCs w:val="24"/>
          <w:lang w:val="en-GB" w:eastAsia="fr-FR"/>
        </w:rPr>
        <w:t>with</w:t>
      </w:r>
      <w:r w:rsidRPr="0066770B">
        <w:rPr>
          <w:rFonts w:ascii="Garamond" w:eastAsia="Times New Roman" w:hAnsi="Garamond" w:cs="Times New Roman"/>
          <w:color w:val="000000"/>
          <w:sz w:val="24"/>
          <w:szCs w:val="24"/>
          <w:lang w:val="en-GB" w:eastAsia="fr-FR"/>
        </w:rPr>
        <w:t xml:space="preserve"> The Process of Policing Beyond Borders. In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Guild, J.</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Vanselme, &amp; M.</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Nijhoof</w:t>
      </w:r>
      <w:proofErr w:type="spellEnd"/>
      <w:r w:rsidRPr="0066770B">
        <w:rPr>
          <w:rFonts w:ascii="Garamond" w:eastAsia="Times New Roman" w:hAnsi="Garamond" w:cs="Times New Roman"/>
          <w:color w:val="000000"/>
          <w:sz w:val="24"/>
          <w:szCs w:val="24"/>
          <w:lang w:val="en-GB" w:eastAsia="fr-FR"/>
        </w:rPr>
        <w:t xml:space="preserve"> (Eds.), </w:t>
      </w:r>
      <w:r w:rsidRPr="00E53303">
        <w:rPr>
          <w:rFonts w:ascii="Garamond" w:eastAsia="Times New Roman" w:hAnsi="Garamond" w:cs="Times New Roman"/>
          <w:i/>
          <w:iCs/>
          <w:sz w:val="24"/>
          <w:szCs w:val="24"/>
          <w:lang w:val="en-GB" w:eastAsia="fr-FR"/>
        </w:rPr>
        <w:t xml:space="preserve">Threats </w:t>
      </w:r>
      <w:r w:rsidR="00465529">
        <w:rPr>
          <w:rFonts w:ascii="Garamond" w:eastAsia="Times New Roman" w:hAnsi="Garamond" w:cs="Times New Roman"/>
          <w:i/>
          <w:iCs/>
          <w:sz w:val="24"/>
          <w:szCs w:val="24"/>
          <w:lang w:val="en-GB" w:eastAsia="fr-FR"/>
        </w:rPr>
        <w:t>and</w:t>
      </w:r>
      <w:r w:rsidRPr="00E53303">
        <w:rPr>
          <w:rFonts w:ascii="Garamond" w:eastAsia="Times New Roman" w:hAnsi="Garamond" w:cs="Times New Roman"/>
          <w:i/>
          <w:iCs/>
          <w:sz w:val="24"/>
          <w:szCs w:val="24"/>
          <w:lang w:val="en-GB" w:eastAsia="fr-FR"/>
        </w:rPr>
        <w:t xml:space="preserve"> </w:t>
      </w:r>
      <w:r w:rsidR="00CA39B2">
        <w:rPr>
          <w:rFonts w:ascii="Garamond" w:eastAsia="Times New Roman" w:hAnsi="Garamond" w:cs="Times New Roman"/>
          <w:i/>
          <w:iCs/>
          <w:sz w:val="24"/>
          <w:szCs w:val="24"/>
          <w:lang w:val="en-GB" w:eastAsia="fr-FR"/>
        </w:rPr>
        <w:t>As</w:t>
      </w:r>
      <w:r w:rsidRPr="00E53303">
        <w:rPr>
          <w:rFonts w:ascii="Garamond" w:eastAsia="Times New Roman" w:hAnsi="Garamond" w:cs="Times New Roman"/>
          <w:i/>
          <w:iCs/>
          <w:sz w:val="24"/>
          <w:szCs w:val="24"/>
          <w:lang w:val="en-GB" w:eastAsia="fr-FR"/>
        </w:rPr>
        <w:t xml:space="preserve">sets </w:t>
      </w:r>
      <w:r>
        <w:rPr>
          <w:rFonts w:ascii="Garamond" w:eastAsia="Times New Roman" w:hAnsi="Garamond" w:cs="Times New Roman"/>
          <w:i/>
          <w:iCs/>
          <w:sz w:val="24"/>
          <w:szCs w:val="24"/>
          <w:lang w:val="en-GB" w:eastAsia="fr-FR"/>
        </w:rPr>
        <w:t>o</w:t>
      </w:r>
      <w:r w:rsidRPr="00E53303">
        <w:rPr>
          <w:rFonts w:ascii="Garamond" w:eastAsia="Times New Roman" w:hAnsi="Garamond" w:cs="Times New Roman"/>
          <w:i/>
          <w:iCs/>
          <w:sz w:val="24"/>
          <w:szCs w:val="24"/>
          <w:lang w:val="en-GB" w:eastAsia="fr-FR"/>
        </w:rPr>
        <w:t>f Migrants</w:t>
      </w:r>
      <w:r w:rsidRPr="0066770B">
        <w:rPr>
          <w:rFonts w:ascii="Garamond" w:eastAsia="Times New Roman" w:hAnsi="Garamond" w:cs="Times New Roman"/>
          <w:color w:val="000000"/>
          <w:sz w:val="24"/>
          <w:szCs w:val="24"/>
          <w:lang w:val="en-GB" w:eastAsia="fr-FR"/>
        </w:rPr>
        <w:t xml:space="preserve"> (</w:t>
      </w:r>
      <w:proofErr w:type="gramStart"/>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w:t>
      </w:r>
    </w:p>
    <w:p w14:paraId="69F83E87" w14:textId="1B33354B"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(2004). Criminalisation of Migrants: The Side Effect of The Will </w:t>
      </w:r>
      <w:proofErr w:type="gramStart"/>
      <w:r w:rsidRPr="0066770B">
        <w:rPr>
          <w:rFonts w:ascii="Garamond" w:eastAsia="Times New Roman" w:hAnsi="Garamond" w:cs="Times New Roman"/>
          <w:color w:val="000000"/>
          <w:sz w:val="24"/>
          <w:szCs w:val="24"/>
          <w:lang w:val="en-GB" w:eastAsia="fr-FR"/>
        </w:rPr>
        <w:t>To</w:t>
      </w:r>
      <w:proofErr w:type="gramEnd"/>
      <w:r w:rsidRPr="0066770B">
        <w:rPr>
          <w:rFonts w:ascii="Garamond" w:eastAsia="Times New Roman" w:hAnsi="Garamond" w:cs="Times New Roman"/>
          <w:color w:val="000000"/>
          <w:sz w:val="24"/>
          <w:szCs w:val="24"/>
          <w:lang w:val="en-GB" w:eastAsia="fr-FR"/>
        </w:rPr>
        <w:t xml:space="preserve"> Control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Frontiers and The Sovereign Illusion. In 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Bogusz, 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Cholewinski,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Cygan, &amp;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Szyszczak (Eds.), </w:t>
      </w:r>
      <w:r w:rsidRPr="00E53303">
        <w:rPr>
          <w:rFonts w:ascii="Garamond" w:eastAsia="Times New Roman" w:hAnsi="Garamond" w:cs="Times New Roman"/>
          <w:i/>
          <w:iCs/>
          <w:sz w:val="24"/>
          <w:szCs w:val="24"/>
          <w:lang w:val="en-GB" w:eastAsia="fr-FR"/>
        </w:rPr>
        <w:t xml:space="preserve">Irregular Migration </w:t>
      </w:r>
      <w:r w:rsidR="00465529">
        <w:rPr>
          <w:rFonts w:ascii="Garamond" w:eastAsia="Times New Roman" w:hAnsi="Garamond" w:cs="Times New Roman"/>
          <w:i/>
          <w:iCs/>
          <w:sz w:val="24"/>
          <w:szCs w:val="24"/>
          <w:lang w:val="en-GB" w:eastAsia="fr-FR"/>
        </w:rPr>
        <w:t>and</w:t>
      </w:r>
      <w:r w:rsidRPr="00E53303">
        <w:rPr>
          <w:rFonts w:ascii="Garamond" w:eastAsia="Times New Roman" w:hAnsi="Garamond" w:cs="Times New Roman"/>
          <w:i/>
          <w:iCs/>
          <w:sz w:val="24"/>
          <w:szCs w:val="24"/>
          <w:lang w:val="en-GB" w:eastAsia="fr-FR"/>
        </w:rPr>
        <w:t xml:space="preserve"> Human Rights: Theoretical, European </w:t>
      </w:r>
      <w:r w:rsidR="00465529">
        <w:rPr>
          <w:rFonts w:ascii="Garamond" w:eastAsia="Times New Roman" w:hAnsi="Garamond" w:cs="Times New Roman"/>
          <w:i/>
          <w:iCs/>
          <w:sz w:val="24"/>
          <w:szCs w:val="24"/>
          <w:lang w:val="en-GB" w:eastAsia="fr-FR"/>
        </w:rPr>
        <w:t>and</w:t>
      </w:r>
      <w:r w:rsidRPr="00E53303">
        <w:rPr>
          <w:rFonts w:ascii="Garamond" w:eastAsia="Times New Roman" w:hAnsi="Garamond" w:cs="Times New Roman"/>
          <w:i/>
          <w:iCs/>
          <w:sz w:val="24"/>
          <w:szCs w:val="24"/>
          <w:lang w:val="en-GB" w:eastAsia="fr-FR"/>
        </w:rPr>
        <w:t xml:space="preserve"> International Perspectives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90</w:t>
      </w:r>
      <w:r w:rsidRPr="0066770B">
        <w:rPr>
          <w:rFonts w:ascii="Garamond" w:eastAsia="Times New Roman" w:hAnsi="Garamond" w:cs="Times New Roman"/>
          <w:color w:val="000000"/>
          <w:sz w:val="24"/>
          <w:szCs w:val="24"/>
          <w:lang w:val="en-GB" w:eastAsia="fr-FR"/>
        </w:rPr>
        <w:noBreakHyphen/>
        <w:t>127). Leiden: Martinus Nijhoff.</w:t>
      </w:r>
    </w:p>
    <w:p w14:paraId="75D6FCEE" w14:textId="3F73856B" w:rsidR="00CA39B2" w:rsidRPr="00CA39B2" w:rsidRDefault="00CA39B2" w:rsidP="00CA39B2">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A39B2">
        <w:rPr>
          <w:rFonts w:ascii="Garamond" w:eastAsia="Times New Roman" w:hAnsi="Garamond" w:cs="Times New Roman"/>
          <w:b/>
          <w:bCs/>
          <w:color w:val="000000"/>
          <w:sz w:val="32"/>
          <w:szCs w:val="32"/>
          <w:lang w:val="en-GB" w:eastAsia="fr-FR"/>
        </w:rPr>
        <w:t>2003</w:t>
      </w:r>
    </w:p>
    <w:p w14:paraId="7383BB40" w14:textId="5DE56C96"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(2003). Les Entreprises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Coercition Para</w:t>
      </w:r>
      <w:r w:rsidRPr="0066770B">
        <w:rPr>
          <w:rFonts w:ascii="Garamond" w:eastAsia="Times New Roman" w:hAnsi="Garamond" w:cs="Times New Roman"/>
          <w:color w:val="000000"/>
          <w:sz w:val="24"/>
          <w:szCs w:val="24"/>
          <w:lang w:eastAsia="fr-FR"/>
        </w:rPr>
        <w:noBreakHyphen/>
        <w:t>Privées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Nouveaux Mercenaires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w:t>
      </w:r>
      <w:r w:rsidRPr="00465529">
        <w:rPr>
          <w:rFonts w:ascii="Garamond" w:eastAsia="Times New Roman" w:hAnsi="Garamond" w:cs="Times New Roman"/>
          <w:i/>
          <w:iCs/>
          <w:sz w:val="24"/>
          <w:szCs w:val="24"/>
          <w:lang w:eastAsia="fr-FR"/>
        </w:rPr>
        <w:t>Cultures &amp; Conflits</w:t>
      </w:r>
      <w:r w:rsidRPr="00465529">
        <w:rPr>
          <w:rFonts w:ascii="Garamond" w:eastAsia="Times New Roman" w:hAnsi="Garamond" w:cs="Times New Roman"/>
          <w:sz w:val="24"/>
          <w:szCs w:val="24"/>
          <w:lang w:eastAsia="fr-FR"/>
        </w:rPr>
        <w:t>, 52</w:t>
      </w:r>
      <w:r w:rsidRPr="00465529">
        <w:rPr>
          <w:rFonts w:ascii="Garamond" w:eastAsia="Times New Roman" w:hAnsi="Garamond" w:cs="Times New Roman"/>
          <w:color w:val="000000"/>
          <w:sz w:val="24"/>
          <w:szCs w:val="24"/>
          <w:lang w:eastAsia="fr-FR"/>
        </w:rPr>
        <w:t xml:space="preserve">, (Winter). </w:t>
      </w:r>
      <w:proofErr w:type="gramStart"/>
      <w:r w:rsidRPr="00465529">
        <w:rPr>
          <w:rFonts w:ascii="Garamond" w:eastAsia="Times New Roman" w:hAnsi="Garamond" w:cs="Times New Roman"/>
          <w:color w:val="000000"/>
          <w:sz w:val="24"/>
          <w:szCs w:val="24"/>
          <w:lang w:eastAsia="fr-FR"/>
        </w:rPr>
        <w:t>Paris:</w:t>
      </w:r>
      <w:proofErr w:type="gramEnd"/>
      <w:r w:rsidRPr="00465529">
        <w:rPr>
          <w:rFonts w:ascii="Garamond" w:eastAsia="Times New Roman" w:hAnsi="Garamond" w:cs="Times New Roman"/>
          <w:color w:val="000000"/>
          <w:sz w:val="24"/>
          <w:szCs w:val="24"/>
          <w:lang w:eastAsia="fr-FR"/>
        </w:rPr>
        <w:t xml:space="preserve"> </w:t>
      </w:r>
      <w:proofErr w:type="spellStart"/>
      <w:r w:rsidRPr="00465529">
        <w:rPr>
          <w:rFonts w:ascii="Garamond" w:eastAsia="Times New Roman" w:hAnsi="Garamond" w:cs="Times New Roman"/>
          <w:color w:val="000000"/>
          <w:sz w:val="24"/>
          <w:szCs w:val="24"/>
          <w:lang w:eastAsia="fr-FR"/>
        </w:rPr>
        <w:t>L’Harmattan</w:t>
      </w:r>
      <w:proofErr w:type="spellEnd"/>
      <w:r w:rsidRPr="00465529">
        <w:rPr>
          <w:rFonts w:ascii="Garamond" w:eastAsia="Times New Roman" w:hAnsi="Garamond" w:cs="Times New Roman"/>
          <w:color w:val="000000"/>
          <w:sz w:val="24"/>
          <w:szCs w:val="24"/>
          <w:lang w:eastAsia="fr-FR"/>
        </w:rPr>
        <w:t>.</w:t>
      </w:r>
    </w:p>
    <w:p w14:paraId="1FB369E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lastRenderedPageBreak/>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(2003). La Logique Du Visa Schengen</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Police A Distance. </w:t>
      </w:r>
      <w:r w:rsidRPr="00E53303">
        <w:rPr>
          <w:rFonts w:ascii="Garamond" w:eastAsia="Times New Roman" w:hAnsi="Garamond" w:cs="Times New Roman"/>
          <w:i/>
          <w:iCs/>
          <w:sz w:val="24"/>
          <w:szCs w:val="24"/>
          <w:lang w:val="en-GB" w:eastAsia="fr-FR"/>
        </w:rPr>
        <w:t xml:space="preserve">Cultures &amp; </w:t>
      </w:r>
      <w:proofErr w:type="spellStart"/>
      <w:r w:rsidRPr="00E53303">
        <w:rPr>
          <w:rFonts w:ascii="Garamond" w:eastAsia="Times New Roman" w:hAnsi="Garamond" w:cs="Times New Roman"/>
          <w:i/>
          <w:iCs/>
          <w:sz w:val="24"/>
          <w:szCs w:val="24"/>
          <w:lang w:val="en-GB" w:eastAsia="fr-FR"/>
        </w:rPr>
        <w:t>Conflits</w:t>
      </w:r>
      <w:proofErr w:type="spellEnd"/>
      <w:r w:rsidRPr="0066770B">
        <w:rPr>
          <w:rFonts w:ascii="Garamond" w:eastAsia="Times New Roman" w:hAnsi="Garamond" w:cs="Times New Roman"/>
          <w:color w:val="000000"/>
          <w:sz w:val="24"/>
          <w:szCs w:val="24"/>
          <w:lang w:val="en-GB" w:eastAsia="fr-FR"/>
        </w:rPr>
        <w:t xml:space="preserve"> (Spring Issue, 148</w:t>
      </w:r>
      <w:r w:rsidRPr="0066770B">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 (Reprinted In Italian and Spanish Editions.)</w:t>
      </w:r>
    </w:p>
    <w:p w14:paraId="40F2B316" w14:textId="142C3831"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(2003). Facettes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L’insécurité Ou L’ordinaire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L’exception (</w:t>
      </w:r>
      <w:proofErr w:type="spellStart"/>
      <w:r w:rsidR="00465529">
        <w:rPr>
          <w:rFonts w:ascii="Garamond" w:eastAsia="Times New Roman" w:hAnsi="Garamond" w:cs="Times New Roman"/>
          <w:color w:val="000000"/>
          <w:sz w:val="24"/>
          <w:szCs w:val="24"/>
          <w:lang w:eastAsia="fr-FR"/>
        </w:rPr>
        <w:t>with</w:t>
      </w:r>
      <w:proofErr w:type="spellEnd"/>
      <w:r w:rsidRPr="0066770B">
        <w:rPr>
          <w:rFonts w:ascii="Garamond" w:eastAsia="Times New Roman" w:hAnsi="Garamond" w:cs="Times New Roman"/>
          <w:color w:val="000000"/>
          <w:sz w:val="24"/>
          <w:szCs w:val="24"/>
          <w:lang w:eastAsia="fr-FR"/>
        </w:rPr>
        <w:t xml:space="preserve"> E.</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Guittet</w:t>
      </w:r>
      <w:proofErr w:type="spellEnd"/>
      <w:r w:rsidRPr="0066770B">
        <w:rPr>
          <w:rFonts w:ascii="Garamond" w:eastAsia="Times New Roman" w:hAnsi="Garamond" w:cs="Times New Roman"/>
          <w:color w:val="000000"/>
          <w:sz w:val="24"/>
          <w:szCs w:val="24"/>
          <w:lang w:eastAsia="fr-FR"/>
        </w:rPr>
        <w:t xml:space="preserve">). </w:t>
      </w:r>
      <w:r w:rsidRPr="00465529">
        <w:rPr>
          <w:rFonts w:ascii="Garamond" w:eastAsia="Times New Roman" w:hAnsi="Garamond" w:cs="Times New Roman"/>
          <w:i/>
          <w:iCs/>
          <w:sz w:val="24"/>
          <w:szCs w:val="24"/>
          <w:lang w:eastAsia="fr-FR"/>
        </w:rPr>
        <w:t>Cultures &amp; Conflits</w:t>
      </w:r>
      <w:r w:rsidRPr="00465529">
        <w:rPr>
          <w:rFonts w:ascii="Garamond" w:eastAsia="Times New Roman" w:hAnsi="Garamond" w:cs="Times New Roman"/>
          <w:sz w:val="24"/>
          <w:szCs w:val="24"/>
          <w:lang w:eastAsia="fr-FR"/>
        </w:rPr>
        <w:t>, 51</w:t>
      </w:r>
      <w:r w:rsidRPr="00465529">
        <w:rPr>
          <w:rFonts w:ascii="Garamond" w:eastAsia="Times New Roman" w:hAnsi="Garamond" w:cs="Times New Roman"/>
          <w:color w:val="000000"/>
          <w:sz w:val="24"/>
          <w:szCs w:val="24"/>
          <w:lang w:eastAsia="fr-FR"/>
        </w:rPr>
        <w:t>, (</w:t>
      </w:r>
      <w:proofErr w:type="spellStart"/>
      <w:r w:rsidRPr="00465529">
        <w:rPr>
          <w:rFonts w:ascii="Garamond" w:eastAsia="Times New Roman" w:hAnsi="Garamond" w:cs="Times New Roman"/>
          <w:color w:val="000000"/>
          <w:sz w:val="24"/>
          <w:szCs w:val="24"/>
          <w:lang w:eastAsia="fr-FR"/>
        </w:rPr>
        <w:t>Autumn</w:t>
      </w:r>
      <w:proofErr w:type="spellEnd"/>
      <w:r w:rsidRPr="00465529">
        <w:rPr>
          <w:rFonts w:ascii="Garamond" w:eastAsia="Times New Roman" w:hAnsi="Garamond" w:cs="Times New Roman"/>
          <w:color w:val="000000"/>
          <w:sz w:val="24"/>
          <w:szCs w:val="24"/>
          <w:lang w:eastAsia="fr-FR"/>
        </w:rPr>
        <w:t>), 5</w:t>
      </w:r>
      <w:r w:rsidRPr="00465529">
        <w:rPr>
          <w:rFonts w:ascii="Garamond" w:eastAsia="Times New Roman" w:hAnsi="Garamond" w:cs="Times New Roman"/>
          <w:color w:val="000000"/>
          <w:sz w:val="24"/>
          <w:szCs w:val="24"/>
          <w:lang w:eastAsia="fr-FR"/>
        </w:rPr>
        <w:noBreakHyphen/>
        <w:t>9.</w:t>
      </w:r>
    </w:p>
    <w:p w14:paraId="39CD299C" w14:textId="572294E2"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(2003). Le Champ Européen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L’in</w:t>
      </w:r>
      <w:r w:rsidRPr="0066770B">
        <w:rPr>
          <w:rFonts w:ascii="Garamond" w:eastAsia="Times New Roman" w:hAnsi="Garamond" w:cs="Times New Roman"/>
          <w:color w:val="000000"/>
          <w:sz w:val="24"/>
          <w:szCs w:val="24"/>
          <w:lang w:eastAsia="fr-FR"/>
        </w:rPr>
        <w:softHyphen/>
        <w:t>sécurité</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Enquête et Hypothèses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Travail. In M.</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Fortmann</w:t>
      </w:r>
      <w:proofErr w:type="spellEnd"/>
      <w:r w:rsidRPr="0066770B">
        <w:rPr>
          <w:rFonts w:ascii="Garamond" w:eastAsia="Times New Roman" w:hAnsi="Garamond" w:cs="Times New Roman"/>
          <w:color w:val="000000"/>
          <w:sz w:val="24"/>
          <w:szCs w:val="24"/>
          <w:lang w:eastAsia="fr-FR"/>
        </w:rPr>
        <w:t>, 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Roussel, &amp; A.</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Macleod (</w:t>
      </w:r>
      <w:proofErr w:type="spellStart"/>
      <w:r w:rsidRPr="0066770B">
        <w:rPr>
          <w:rFonts w:ascii="Garamond" w:eastAsia="Times New Roman" w:hAnsi="Garamond" w:cs="Times New Roman"/>
          <w:color w:val="000000"/>
          <w:sz w:val="24"/>
          <w:szCs w:val="24"/>
          <w:lang w:eastAsia="fr-FR"/>
        </w:rPr>
        <w:t>Eds</w:t>
      </w:r>
      <w:proofErr w:type="spellEnd"/>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eastAsia="fr-FR"/>
        </w:rPr>
        <w:t xml:space="preserve">Vers Des </w:t>
      </w:r>
      <w:proofErr w:type="spellStart"/>
      <w:r w:rsidRPr="00E53303">
        <w:rPr>
          <w:rFonts w:ascii="Garamond" w:eastAsia="Times New Roman" w:hAnsi="Garamond" w:cs="Times New Roman"/>
          <w:i/>
          <w:iCs/>
          <w:sz w:val="24"/>
          <w:szCs w:val="24"/>
          <w:lang w:eastAsia="fr-FR"/>
        </w:rPr>
        <w:t>Perimetres</w:t>
      </w:r>
      <w:proofErr w:type="spellEnd"/>
      <w:r w:rsidRPr="00E53303">
        <w:rPr>
          <w:rFonts w:ascii="Garamond" w:eastAsia="Times New Roman" w:hAnsi="Garamond" w:cs="Times New Roman"/>
          <w:i/>
          <w:iCs/>
          <w:sz w:val="24"/>
          <w:szCs w:val="24"/>
          <w:lang w:eastAsia="fr-FR"/>
        </w:rPr>
        <w:t xml:space="preserve"> </w:t>
      </w:r>
      <w:r w:rsidR="00465529">
        <w:rPr>
          <w:rFonts w:ascii="Garamond" w:eastAsia="Times New Roman" w:hAnsi="Garamond" w:cs="Times New Roman"/>
          <w:i/>
          <w:iCs/>
          <w:sz w:val="24"/>
          <w:szCs w:val="24"/>
          <w:lang w:eastAsia="fr-FR"/>
        </w:rPr>
        <w:t>de</w:t>
      </w:r>
      <w:r w:rsidRPr="00E53303">
        <w:rPr>
          <w:rFonts w:ascii="Garamond" w:eastAsia="Times New Roman" w:hAnsi="Garamond" w:cs="Times New Roman"/>
          <w:i/>
          <w:iCs/>
          <w:sz w:val="24"/>
          <w:szCs w:val="24"/>
          <w:lang w:eastAsia="fr-FR"/>
        </w:rPr>
        <w:t xml:space="preserve"> </w:t>
      </w:r>
      <w:proofErr w:type="spellStart"/>
      <w:r w:rsidRPr="00E53303">
        <w:rPr>
          <w:rFonts w:ascii="Garamond" w:eastAsia="Times New Roman" w:hAnsi="Garamond" w:cs="Times New Roman"/>
          <w:i/>
          <w:iCs/>
          <w:sz w:val="24"/>
          <w:szCs w:val="24"/>
          <w:lang w:eastAsia="fr-FR"/>
        </w:rPr>
        <w:t>Securite</w:t>
      </w:r>
      <w:proofErr w:type="spellEnd"/>
      <w:r w:rsidRPr="00E53303">
        <w:rPr>
          <w:rFonts w:ascii="Times New Roman" w:eastAsia="Times New Roman" w:hAnsi="Times New Roman" w:cs="Times New Roman"/>
          <w:i/>
          <w:iCs/>
          <w:sz w:val="24"/>
          <w:szCs w:val="24"/>
          <w:lang w:eastAsia="fr-FR"/>
        </w:rPr>
        <w:t> </w:t>
      </w:r>
      <w:r w:rsidRPr="00E53303">
        <w:rPr>
          <w:rFonts w:ascii="Garamond" w:eastAsia="Times New Roman" w:hAnsi="Garamond" w:cs="Times New Roman"/>
          <w:i/>
          <w:iCs/>
          <w:sz w:val="24"/>
          <w:szCs w:val="24"/>
          <w:lang w:eastAsia="fr-FR"/>
        </w:rPr>
        <w:t xml:space="preserve">? La Gestion Des Espaces Continentaux En </w:t>
      </w:r>
      <w:proofErr w:type="spellStart"/>
      <w:r w:rsidRPr="00E53303">
        <w:rPr>
          <w:rFonts w:ascii="Garamond" w:eastAsia="Times New Roman" w:hAnsi="Garamond" w:cs="Times New Roman"/>
          <w:i/>
          <w:iCs/>
          <w:sz w:val="24"/>
          <w:szCs w:val="24"/>
          <w:lang w:eastAsia="fr-FR"/>
        </w:rPr>
        <w:t>Amerique</w:t>
      </w:r>
      <w:proofErr w:type="spellEnd"/>
      <w:r w:rsidRPr="00E53303">
        <w:rPr>
          <w:rFonts w:ascii="Garamond" w:eastAsia="Times New Roman" w:hAnsi="Garamond" w:cs="Times New Roman"/>
          <w:i/>
          <w:iCs/>
          <w:sz w:val="24"/>
          <w:szCs w:val="24"/>
          <w:lang w:eastAsia="fr-FR"/>
        </w:rPr>
        <w:t xml:space="preserve"> Du Nord Et En Europe</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22</w:t>
      </w:r>
      <w:r w:rsidRPr="0066770B">
        <w:rPr>
          <w:rFonts w:ascii="Garamond" w:eastAsia="Times New Roman" w:hAnsi="Garamond" w:cs="Times New Roman"/>
          <w:color w:val="000000"/>
          <w:sz w:val="24"/>
          <w:szCs w:val="24"/>
          <w:lang w:eastAsia="fr-FR"/>
        </w:rPr>
        <w:noBreakHyphen/>
        <w:t xml:space="preserve">56). </w:t>
      </w:r>
      <w:proofErr w:type="gramStart"/>
      <w:r w:rsidRPr="0066770B">
        <w:rPr>
          <w:rFonts w:ascii="Garamond" w:eastAsia="Times New Roman" w:hAnsi="Garamond" w:cs="Times New Roman"/>
          <w:color w:val="000000"/>
          <w:sz w:val="24"/>
          <w:szCs w:val="24"/>
          <w:lang w:eastAsia="fr-FR"/>
        </w:rPr>
        <w:t>Montréal:</w:t>
      </w:r>
      <w:proofErr w:type="gramEnd"/>
      <w:r w:rsidRPr="0066770B">
        <w:rPr>
          <w:rFonts w:ascii="Garamond" w:eastAsia="Times New Roman" w:hAnsi="Garamond" w:cs="Times New Roman"/>
          <w:color w:val="000000"/>
          <w:sz w:val="24"/>
          <w:szCs w:val="24"/>
          <w:lang w:eastAsia="fr-FR"/>
        </w:rPr>
        <w:t xml:space="preserve"> Athéna Éditions.</w:t>
      </w:r>
    </w:p>
    <w:p w14:paraId="0C72D798" w14:textId="11C993AD" w:rsidR="00465529" w:rsidRPr="00465529" w:rsidRDefault="00465529" w:rsidP="00465529">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465529">
        <w:rPr>
          <w:rFonts w:ascii="Garamond" w:eastAsia="Times New Roman" w:hAnsi="Garamond" w:cs="Times New Roman"/>
          <w:b/>
          <w:bCs/>
          <w:color w:val="000000"/>
          <w:sz w:val="32"/>
          <w:szCs w:val="32"/>
          <w:lang w:val="en-GB" w:eastAsia="fr-FR"/>
        </w:rPr>
        <w:t>2002</w:t>
      </w:r>
    </w:p>
    <w:p w14:paraId="0EC21E9D" w14:textId="540BC16A"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(2002). Security and Immigration, Toward A Critique of The Governmentality of Une</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e. In </w:t>
      </w:r>
      <w:r w:rsidRPr="00E53303">
        <w:rPr>
          <w:rFonts w:ascii="Garamond" w:eastAsia="Times New Roman" w:hAnsi="Garamond" w:cs="Times New Roman"/>
          <w:i/>
          <w:iCs/>
          <w:sz w:val="24"/>
          <w:szCs w:val="24"/>
          <w:lang w:val="en-GB" w:eastAsia="fr-FR"/>
        </w:rPr>
        <w:t>Alternatives</w:t>
      </w:r>
      <w:r w:rsidRPr="00E53303">
        <w:rPr>
          <w:rFonts w:ascii="Garamond" w:eastAsia="Times New Roman" w:hAnsi="Garamond" w:cs="Times New Roman"/>
          <w:i/>
          <w:iCs/>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(Vol.</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27, </w:t>
      </w:r>
      <w:proofErr w:type="spellStart"/>
      <w:proofErr w:type="gramStart"/>
      <w:r w:rsidRPr="0066770B">
        <w:rPr>
          <w:rFonts w:ascii="Garamond" w:eastAsia="Times New Roman" w:hAnsi="Garamond" w:cs="Times New Roman"/>
          <w:color w:val="000000"/>
          <w:sz w:val="24"/>
          <w:szCs w:val="24"/>
          <w:lang w:val="en-GB" w:eastAsia="fr-FR"/>
        </w:rPr>
        <w:t>Supplement,</w:t>
      </w:r>
      <w:r>
        <w:rPr>
          <w:rFonts w:ascii="Garamond" w:eastAsia="Times New Roman" w:hAnsi="Garamond" w:cs="Times New Roman"/>
          <w:color w:val="000000"/>
          <w:sz w:val="24"/>
          <w:szCs w:val="24"/>
          <w:lang w:val="en-GB" w:eastAsia="fr-FR"/>
        </w:rPr>
        <w:t>pp</w:t>
      </w:r>
      <w:proofErr w:type="spellEnd"/>
      <w:r w:rsidRPr="0066770B">
        <w:rPr>
          <w:rFonts w:ascii="Garamond" w:eastAsia="Times New Roman" w:hAnsi="Garamond" w:cs="Times New Roman"/>
          <w:color w:val="000000"/>
          <w:sz w:val="24"/>
          <w:szCs w:val="24"/>
          <w:lang w:val="en-GB" w:eastAsia="fr-FR"/>
        </w:rPr>
        <w:t>.</w:t>
      </w:r>
      <w:proofErr w:type="gram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63</w:t>
      </w:r>
      <w:r w:rsidRPr="0066770B">
        <w:rPr>
          <w:rFonts w:ascii="Garamond" w:eastAsia="Times New Roman" w:hAnsi="Garamond" w:cs="Times New Roman"/>
          <w:color w:val="000000"/>
          <w:sz w:val="24"/>
          <w:szCs w:val="24"/>
          <w:lang w:val="en-GB" w:eastAsia="fr-FR"/>
        </w:rPr>
        <w:noBreakHyphen/>
        <w:t>92). Lynne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Riener (Ed.). (Also Published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Italian, French, and German Translations.)</w:t>
      </w:r>
    </w:p>
    <w:p w14:paraId="481D37D0" w14:textId="301700B3"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(2002). What Are EU Frontiers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and What Do They Mean? (</w:t>
      </w:r>
      <w:r w:rsidR="00465529">
        <w:rPr>
          <w:rFonts w:ascii="Garamond" w:eastAsia="Times New Roman" w:hAnsi="Garamond" w:cs="Times New Roman"/>
          <w:color w:val="000000"/>
          <w:sz w:val="24"/>
          <w:szCs w:val="24"/>
          <w:lang w:val="en-GB" w:eastAsia="fr-FR"/>
        </w:rPr>
        <w:t>with</w:t>
      </w:r>
      <w:r w:rsidRPr="0066770B">
        <w:rPr>
          <w:rFonts w:ascii="Garamond" w:eastAsia="Times New Roman" w:hAnsi="Garamond" w:cs="Times New Roman"/>
          <w:color w:val="000000"/>
          <w:sz w:val="24"/>
          <w:szCs w:val="24"/>
          <w:lang w:val="en-GB" w:eastAsia="fr-FR"/>
        </w:rPr>
        <w:t xml:space="preserve">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Anderson). In K.</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Groenendijk</w:t>
      </w:r>
      <w:proofErr w:type="spellEnd"/>
      <w:r w:rsidRPr="0066770B">
        <w:rPr>
          <w:rFonts w:ascii="Garamond" w:eastAsia="Times New Roman" w:hAnsi="Garamond" w:cs="Times New Roman"/>
          <w:color w:val="000000"/>
          <w:sz w:val="24"/>
          <w:szCs w:val="24"/>
          <w:lang w:val="en-GB" w:eastAsia="fr-FR"/>
        </w:rPr>
        <w:t>,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Guild, &amp; P.</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Minderhout</w:t>
      </w:r>
      <w:proofErr w:type="spellEnd"/>
      <w:r w:rsidRPr="0066770B">
        <w:rPr>
          <w:rFonts w:ascii="Garamond" w:eastAsia="Times New Roman" w:hAnsi="Garamond" w:cs="Times New Roman"/>
          <w:color w:val="000000"/>
          <w:sz w:val="24"/>
          <w:szCs w:val="24"/>
          <w:lang w:val="en-GB" w:eastAsia="fr-FR"/>
        </w:rPr>
        <w:t xml:space="preserve"> (Eds.), </w:t>
      </w:r>
      <w:r w:rsidRPr="00E53303">
        <w:rPr>
          <w:rFonts w:ascii="Garamond" w:eastAsia="Times New Roman" w:hAnsi="Garamond" w:cs="Times New Roman"/>
          <w:i/>
          <w:iCs/>
          <w:sz w:val="24"/>
          <w:szCs w:val="24"/>
          <w:lang w:val="en-GB" w:eastAsia="fr-FR"/>
        </w:rPr>
        <w:t xml:space="preserve">In Search of Europe </w:t>
      </w:r>
      <w:proofErr w:type="gramStart"/>
      <w:r w:rsidRPr="00E53303">
        <w:rPr>
          <w:rFonts w:ascii="Garamond" w:eastAsia="Times New Roman" w:hAnsi="Garamond" w:cs="Times New Roman"/>
          <w:i/>
          <w:iCs/>
          <w:sz w:val="24"/>
          <w:szCs w:val="24"/>
          <w:lang w:val="en-GB" w:eastAsia="fr-FR"/>
        </w:rPr>
        <w:t>Borders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Kluwer</w:t>
      </w:r>
      <w:proofErr w:type="gramEnd"/>
      <w:r w:rsidRPr="0066770B">
        <w:rPr>
          <w:rFonts w:ascii="Garamond" w:eastAsia="Times New Roman" w:hAnsi="Garamond" w:cs="Times New Roman"/>
          <w:color w:val="000000"/>
          <w:sz w:val="24"/>
          <w:szCs w:val="24"/>
          <w:lang w:val="en-GB" w:eastAsia="fr-FR"/>
        </w:rPr>
        <w:t xml:space="preserve"> Law International.</w:t>
      </w:r>
    </w:p>
    <w:p w14:paraId="23F30B0B" w14:textId="34EA36B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(2002). Re</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xml:space="preserve">suring and Protecting: Internal Security Implications of French Participation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Coalition Against Terrorism. In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Hershberg &amp; K.</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Moore (Eds.), </w:t>
      </w:r>
      <w:r w:rsidRPr="00E53303">
        <w:rPr>
          <w:rFonts w:ascii="Garamond" w:eastAsia="Times New Roman" w:hAnsi="Garamond" w:cs="Times New Roman"/>
          <w:i/>
          <w:iCs/>
          <w:sz w:val="24"/>
          <w:szCs w:val="24"/>
          <w:lang w:val="en-GB" w:eastAsia="fr-FR"/>
        </w:rPr>
        <w:t>Terrorism and The International Order: Contesting September</w:t>
      </w:r>
      <w:r w:rsidRPr="00E53303">
        <w:rPr>
          <w:rFonts w:ascii="Times New Roman" w:eastAsia="Times New Roman" w:hAnsi="Times New Roman" w:cs="Times New Roman"/>
          <w:i/>
          <w:iCs/>
          <w:sz w:val="24"/>
          <w:szCs w:val="24"/>
          <w:lang w:val="en-GB" w:eastAsia="fr-FR"/>
        </w:rPr>
        <w:t> </w:t>
      </w:r>
      <w:r w:rsidRPr="00E53303">
        <w:rPr>
          <w:rFonts w:ascii="Garamond" w:eastAsia="Times New Roman" w:hAnsi="Garamond" w:cs="Times New Roman"/>
          <w:i/>
          <w:iCs/>
          <w:sz w:val="24"/>
          <w:szCs w:val="24"/>
          <w:lang w:val="en-GB" w:eastAsia="fr-FR"/>
        </w:rPr>
        <w:t xml:space="preserve">11 </w:t>
      </w:r>
      <w:r w:rsidR="00465529">
        <w:rPr>
          <w:rFonts w:ascii="Garamond" w:eastAsia="Times New Roman" w:hAnsi="Garamond" w:cs="Times New Roman"/>
          <w:i/>
          <w:iCs/>
          <w:sz w:val="24"/>
          <w:szCs w:val="24"/>
          <w:lang w:val="en-GB" w:eastAsia="fr-FR"/>
        </w:rPr>
        <w:t>and</w:t>
      </w:r>
      <w:r w:rsidRPr="00E53303">
        <w:rPr>
          <w:rFonts w:ascii="Garamond" w:eastAsia="Times New Roman" w:hAnsi="Garamond" w:cs="Times New Roman"/>
          <w:i/>
          <w:iCs/>
          <w:sz w:val="24"/>
          <w:szCs w:val="24"/>
          <w:lang w:val="en-GB" w:eastAsia="fr-FR"/>
        </w:rPr>
        <w:t xml:space="preserve"> Its </w:t>
      </w:r>
      <w:proofErr w:type="gramStart"/>
      <w:r w:rsidRPr="00E53303">
        <w:rPr>
          <w:rFonts w:ascii="Garamond" w:eastAsia="Times New Roman" w:hAnsi="Garamond" w:cs="Times New Roman"/>
          <w:i/>
          <w:iCs/>
          <w:sz w:val="24"/>
          <w:szCs w:val="24"/>
          <w:lang w:val="en-GB" w:eastAsia="fr-FR"/>
        </w:rPr>
        <w:t>Aftermath</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New</w:t>
      </w:r>
      <w:proofErr w:type="gramEnd"/>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Press.</w:t>
      </w:r>
    </w:p>
    <w:p w14:paraId="3DFB6EBA"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(2002). L’impact Des Mesures Antiterroristes Sur L’équilibre Sécurité et Liberté. In E.</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Bribosia</w:t>
      </w:r>
      <w:proofErr w:type="spellEnd"/>
      <w:r w:rsidRPr="0066770B">
        <w:rPr>
          <w:rFonts w:ascii="Garamond" w:eastAsia="Times New Roman" w:hAnsi="Garamond" w:cs="Times New Roman"/>
          <w:color w:val="000000"/>
          <w:sz w:val="24"/>
          <w:szCs w:val="24"/>
          <w:lang w:eastAsia="fr-FR"/>
        </w:rPr>
        <w:t xml:space="preserve"> &amp; A.</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Weyembergh</w:t>
      </w:r>
      <w:proofErr w:type="spellEnd"/>
      <w:r w:rsidRPr="0066770B">
        <w:rPr>
          <w:rFonts w:ascii="Garamond" w:eastAsia="Times New Roman" w:hAnsi="Garamond" w:cs="Times New Roman"/>
          <w:color w:val="000000"/>
          <w:sz w:val="24"/>
          <w:szCs w:val="24"/>
          <w:lang w:eastAsia="fr-FR"/>
        </w:rPr>
        <w:t xml:space="preserve"> (</w:t>
      </w:r>
      <w:proofErr w:type="spellStart"/>
      <w:r w:rsidRPr="0066770B">
        <w:rPr>
          <w:rFonts w:ascii="Garamond" w:eastAsia="Times New Roman" w:hAnsi="Garamond" w:cs="Times New Roman"/>
          <w:color w:val="000000"/>
          <w:sz w:val="24"/>
          <w:szCs w:val="24"/>
          <w:lang w:eastAsia="fr-FR"/>
        </w:rPr>
        <w:t>Eds</w:t>
      </w:r>
      <w:proofErr w:type="spellEnd"/>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eastAsia="fr-FR"/>
        </w:rPr>
        <w:t>Lutte Contre Le Terrorisme Et Droits Fondamentaux</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197</w:t>
      </w:r>
      <w:r w:rsidRPr="0066770B">
        <w:rPr>
          <w:rFonts w:ascii="Garamond" w:eastAsia="Times New Roman" w:hAnsi="Garamond" w:cs="Times New Roman"/>
          <w:color w:val="000000"/>
          <w:sz w:val="24"/>
          <w:szCs w:val="24"/>
          <w:lang w:eastAsia="fr-FR"/>
        </w:rPr>
        <w:noBreakHyphen/>
        <w:t xml:space="preserve">219). </w:t>
      </w:r>
      <w:proofErr w:type="gramStart"/>
      <w:r w:rsidRPr="0066770B">
        <w:rPr>
          <w:rFonts w:ascii="Garamond" w:eastAsia="Times New Roman" w:hAnsi="Garamond" w:cs="Times New Roman"/>
          <w:color w:val="000000"/>
          <w:sz w:val="24"/>
          <w:szCs w:val="24"/>
          <w:lang w:eastAsia="fr-FR"/>
        </w:rPr>
        <w:t>Brussels:</w:t>
      </w:r>
      <w:proofErr w:type="gramEnd"/>
      <w:r w:rsidRPr="0066770B">
        <w:rPr>
          <w:rFonts w:ascii="Garamond" w:eastAsia="Times New Roman" w:hAnsi="Garamond" w:cs="Times New Roman"/>
          <w:color w:val="000000"/>
          <w:sz w:val="24"/>
          <w:szCs w:val="24"/>
          <w:lang w:eastAsia="fr-FR"/>
        </w:rPr>
        <w:t xml:space="preserve"> </w:t>
      </w:r>
      <w:proofErr w:type="spellStart"/>
      <w:r w:rsidRPr="0066770B">
        <w:rPr>
          <w:rFonts w:ascii="Garamond" w:eastAsia="Times New Roman" w:hAnsi="Garamond" w:cs="Times New Roman"/>
          <w:color w:val="000000"/>
          <w:sz w:val="24"/>
          <w:szCs w:val="24"/>
          <w:lang w:eastAsia="fr-FR"/>
        </w:rPr>
        <w:t>Nemesis</w:t>
      </w:r>
      <w:proofErr w:type="spellEnd"/>
      <w:r w:rsidRPr="0066770B">
        <w:rPr>
          <w:rFonts w:ascii="Garamond" w:eastAsia="Times New Roman" w:hAnsi="Garamond" w:cs="Times New Roman"/>
          <w:color w:val="000000"/>
          <w:sz w:val="24"/>
          <w:szCs w:val="24"/>
          <w:lang w:eastAsia="fr-FR"/>
        </w:rPr>
        <w:t>/Bruylant.</w:t>
      </w:r>
    </w:p>
    <w:p w14:paraId="71D3A537" w14:textId="33008E0A"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(2002). Border Regimes and Security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An</w:t>
      </w:r>
      <w:proofErr w:type="gramEnd"/>
      <w:r w:rsidRPr="0066770B">
        <w:rPr>
          <w:rFonts w:ascii="Garamond" w:eastAsia="Times New Roman" w:hAnsi="Garamond" w:cs="Times New Roman"/>
          <w:color w:val="000000"/>
          <w:sz w:val="24"/>
          <w:szCs w:val="24"/>
          <w:lang w:val="en-GB" w:eastAsia="fr-FR"/>
        </w:rPr>
        <w:t xml:space="preserve"> Enlarged European Community. In J.</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Zielonka (Ed.), </w:t>
      </w:r>
      <w:r w:rsidRPr="00E53303">
        <w:rPr>
          <w:rFonts w:ascii="Garamond" w:eastAsia="Times New Roman" w:hAnsi="Garamond" w:cs="Times New Roman"/>
          <w:i/>
          <w:iCs/>
          <w:sz w:val="24"/>
          <w:szCs w:val="24"/>
          <w:lang w:val="en-GB" w:eastAsia="fr-FR"/>
        </w:rPr>
        <w:t xml:space="preserve">Europe Unbound: Enlarging </w:t>
      </w:r>
      <w:r w:rsidR="00465529">
        <w:rPr>
          <w:rFonts w:ascii="Garamond" w:eastAsia="Times New Roman" w:hAnsi="Garamond" w:cs="Times New Roman"/>
          <w:i/>
          <w:iCs/>
          <w:sz w:val="24"/>
          <w:szCs w:val="24"/>
          <w:lang w:val="en-GB" w:eastAsia="fr-FR"/>
        </w:rPr>
        <w:t>and</w:t>
      </w:r>
      <w:r w:rsidRPr="00E53303">
        <w:rPr>
          <w:rFonts w:ascii="Garamond" w:eastAsia="Times New Roman" w:hAnsi="Garamond" w:cs="Times New Roman"/>
          <w:i/>
          <w:iCs/>
          <w:sz w:val="24"/>
          <w:szCs w:val="24"/>
          <w:lang w:val="en-GB" w:eastAsia="fr-FR"/>
        </w:rPr>
        <w:t xml:space="preserve"> Reshaping </w:t>
      </w:r>
      <w:proofErr w:type="gramStart"/>
      <w:r w:rsidRPr="00E53303">
        <w:rPr>
          <w:rFonts w:ascii="Garamond" w:eastAsia="Times New Roman" w:hAnsi="Garamond" w:cs="Times New Roman"/>
          <w:i/>
          <w:iCs/>
          <w:sz w:val="24"/>
          <w:szCs w:val="24"/>
          <w:lang w:val="en-GB" w:eastAsia="fr-FR"/>
        </w:rPr>
        <w:t>The</w:t>
      </w:r>
      <w:proofErr w:type="gramEnd"/>
      <w:r w:rsidRPr="00E53303">
        <w:rPr>
          <w:rFonts w:ascii="Garamond" w:eastAsia="Times New Roman" w:hAnsi="Garamond" w:cs="Times New Roman"/>
          <w:i/>
          <w:iCs/>
          <w:sz w:val="24"/>
          <w:szCs w:val="24"/>
          <w:lang w:val="en-GB" w:eastAsia="fr-FR"/>
        </w:rPr>
        <w:t xml:space="preserve"> Boundaries </w:t>
      </w:r>
      <w:proofErr w:type="gramStart"/>
      <w:r w:rsidRPr="00E53303">
        <w:rPr>
          <w:rFonts w:ascii="Garamond" w:eastAsia="Times New Roman" w:hAnsi="Garamond" w:cs="Times New Roman"/>
          <w:i/>
          <w:iCs/>
          <w:sz w:val="24"/>
          <w:szCs w:val="24"/>
          <w:lang w:val="en-GB" w:eastAsia="fr-FR"/>
        </w:rPr>
        <w:t>Of</w:t>
      </w:r>
      <w:proofErr w:type="gramEnd"/>
      <w:r w:rsidRPr="00E53303">
        <w:rPr>
          <w:rFonts w:ascii="Garamond" w:eastAsia="Times New Roman" w:hAnsi="Garamond" w:cs="Times New Roman"/>
          <w:i/>
          <w:iCs/>
          <w:sz w:val="24"/>
          <w:szCs w:val="24"/>
          <w:lang w:val="en-GB" w:eastAsia="fr-FR"/>
        </w:rPr>
        <w:t xml:space="preserve"> </w:t>
      </w:r>
      <w:proofErr w:type="gramStart"/>
      <w:r w:rsidRPr="00E53303">
        <w:rPr>
          <w:rFonts w:ascii="Garamond" w:eastAsia="Times New Roman" w:hAnsi="Garamond" w:cs="Times New Roman"/>
          <w:i/>
          <w:iCs/>
          <w:sz w:val="24"/>
          <w:szCs w:val="24"/>
          <w:lang w:val="en-GB" w:eastAsia="fr-FR"/>
        </w:rPr>
        <w:t>The</w:t>
      </w:r>
      <w:proofErr w:type="gramEnd"/>
      <w:r w:rsidRPr="00E53303">
        <w:rPr>
          <w:rFonts w:ascii="Garamond" w:eastAsia="Times New Roman" w:hAnsi="Garamond" w:cs="Times New Roman"/>
          <w:i/>
          <w:iCs/>
          <w:sz w:val="24"/>
          <w:szCs w:val="24"/>
          <w:lang w:val="en-GB" w:eastAsia="fr-FR"/>
        </w:rPr>
        <w:t xml:space="preserve"> European Union</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213</w:t>
      </w:r>
      <w:r w:rsidRPr="0066770B">
        <w:rPr>
          <w:rFonts w:ascii="Garamond" w:eastAsia="Times New Roman" w:hAnsi="Garamond" w:cs="Times New Roman"/>
          <w:color w:val="000000"/>
          <w:sz w:val="24"/>
          <w:szCs w:val="24"/>
          <w:lang w:val="en-GB" w:eastAsia="fr-FR"/>
        </w:rPr>
        <w:noBreakHyphen/>
        <w:t>240). Abingdon: Routledge.</w:t>
      </w:r>
    </w:p>
    <w:p w14:paraId="5622B6B7" w14:textId="68A23FED" w:rsidR="00465529" w:rsidRPr="00465529" w:rsidRDefault="00465529" w:rsidP="00465529">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465529">
        <w:rPr>
          <w:rFonts w:ascii="Garamond" w:eastAsia="Times New Roman" w:hAnsi="Garamond" w:cs="Times New Roman"/>
          <w:b/>
          <w:bCs/>
          <w:color w:val="000000"/>
          <w:sz w:val="32"/>
          <w:szCs w:val="32"/>
          <w:lang w:val="en-GB" w:eastAsia="fr-FR"/>
        </w:rPr>
        <w:t>2001</w:t>
      </w:r>
    </w:p>
    <w:p w14:paraId="5F763267"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(2001). The Military Path of The War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 xml:space="preserve"> Terrorism and Its Stakes. </w:t>
      </w:r>
      <w:r w:rsidRPr="00E53303">
        <w:rPr>
          <w:rFonts w:ascii="Garamond" w:eastAsia="Times New Roman" w:hAnsi="Garamond" w:cs="Times New Roman"/>
          <w:i/>
          <w:iCs/>
          <w:sz w:val="24"/>
          <w:szCs w:val="24"/>
          <w:lang w:val="en-GB" w:eastAsia="fr-FR"/>
        </w:rPr>
        <w:t xml:space="preserve">Cultures &amp; </w:t>
      </w:r>
      <w:proofErr w:type="spellStart"/>
      <w:r w:rsidRPr="00E53303">
        <w:rPr>
          <w:rFonts w:ascii="Garamond" w:eastAsia="Times New Roman" w:hAnsi="Garamond" w:cs="Times New Roman"/>
          <w:i/>
          <w:iCs/>
          <w:sz w:val="24"/>
          <w:szCs w:val="24"/>
          <w:lang w:val="en-GB" w:eastAsia="fr-FR"/>
        </w:rPr>
        <w:t>Conflits</w:t>
      </w:r>
      <w:proofErr w:type="spellEnd"/>
      <w:r w:rsidRPr="0066770B">
        <w:rPr>
          <w:rFonts w:ascii="Garamond" w:eastAsia="Times New Roman" w:hAnsi="Garamond" w:cs="Times New Roman"/>
          <w:sz w:val="24"/>
          <w:szCs w:val="24"/>
          <w:lang w:val="en-GB" w:eastAsia="fr-FR"/>
        </w:rPr>
        <w:t>, 44</w:t>
      </w:r>
      <w:r w:rsidRPr="0066770B">
        <w:rPr>
          <w:rFonts w:ascii="Garamond" w:eastAsia="Times New Roman" w:hAnsi="Garamond" w:cs="Times New Roman"/>
          <w:color w:val="000000"/>
          <w:sz w:val="24"/>
          <w:szCs w:val="24"/>
          <w:lang w:val="en-GB" w:eastAsia="fr-FR"/>
        </w:rPr>
        <w:t xml:space="preserve"> (Winter), 5</w:t>
      </w:r>
      <w:r w:rsidRPr="0066770B">
        <w:rPr>
          <w:rFonts w:ascii="Garamond" w:eastAsia="Times New Roman" w:hAnsi="Garamond" w:cs="Times New Roman"/>
          <w:color w:val="000000"/>
          <w:sz w:val="24"/>
          <w:szCs w:val="24"/>
          <w:lang w:val="en-GB" w:eastAsia="fr-FR"/>
        </w:rPr>
        <w:noBreakHyphen/>
        <w:t>19.</w:t>
      </w:r>
    </w:p>
    <w:p w14:paraId="54788A2F" w14:textId="14AB0650"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(2001). Justice and Home Affairs and Democracy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EU (</w:t>
      </w:r>
      <w:r w:rsidR="00465529">
        <w:rPr>
          <w:rFonts w:ascii="Garamond" w:eastAsia="Times New Roman" w:hAnsi="Garamond" w:cs="Times New Roman"/>
          <w:color w:val="000000"/>
          <w:sz w:val="24"/>
          <w:szCs w:val="24"/>
          <w:lang w:val="en-GB" w:eastAsia="fr-FR"/>
        </w:rPr>
        <w:t>with</w:t>
      </w:r>
      <w:r w:rsidRPr="0066770B">
        <w:rPr>
          <w:rFonts w:ascii="Garamond" w:eastAsia="Times New Roman" w:hAnsi="Garamond" w:cs="Times New Roman"/>
          <w:color w:val="000000"/>
          <w:sz w:val="24"/>
          <w:szCs w:val="24"/>
          <w:lang w:val="en-GB" w:eastAsia="fr-FR"/>
        </w:rPr>
        <w:t xml:space="preserve">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Maurer &amp; P.</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Turnbull). </w:t>
      </w:r>
      <w:r w:rsidRPr="00E53303">
        <w:rPr>
          <w:rFonts w:ascii="Garamond" w:eastAsia="Times New Roman" w:hAnsi="Garamond" w:cs="Times New Roman"/>
          <w:i/>
          <w:iCs/>
          <w:sz w:val="24"/>
          <w:szCs w:val="24"/>
          <w:lang w:val="en-GB" w:eastAsia="fr-FR"/>
        </w:rPr>
        <w:t>Journal of Public Policy</w:t>
      </w:r>
      <w:r w:rsidRPr="0066770B">
        <w:rPr>
          <w:rFonts w:ascii="Garamond" w:eastAsia="Times New Roman" w:hAnsi="Garamond" w:cs="Times New Roman"/>
          <w:sz w:val="24"/>
          <w:szCs w:val="24"/>
          <w:lang w:val="en-GB" w:eastAsia="fr-FR"/>
        </w:rPr>
        <w:t>, 2</w:t>
      </w:r>
      <w:r w:rsidRPr="0066770B">
        <w:rPr>
          <w:rFonts w:ascii="Garamond" w:eastAsia="Times New Roman" w:hAnsi="Garamond" w:cs="Times New Roman"/>
          <w:color w:val="000000"/>
          <w:sz w:val="24"/>
          <w:szCs w:val="24"/>
          <w:lang w:val="en-GB" w:eastAsia="fr-FR"/>
        </w:rPr>
        <w:t>, (2001).</w:t>
      </w:r>
    </w:p>
    <w:p w14:paraId="2F5A1513"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(2001). A Fresh Look </w:t>
      </w:r>
      <w:proofErr w:type="gramStart"/>
      <w:r w:rsidRPr="0066770B">
        <w:rPr>
          <w:rFonts w:ascii="Garamond" w:eastAsia="Times New Roman" w:hAnsi="Garamond" w:cs="Times New Roman"/>
          <w:color w:val="000000"/>
          <w:sz w:val="24"/>
          <w:szCs w:val="24"/>
          <w:lang w:val="en-GB" w:eastAsia="fr-FR"/>
        </w:rPr>
        <w:t>At</w:t>
      </w:r>
      <w:proofErr w:type="gramEnd"/>
      <w:r w:rsidRPr="0066770B">
        <w:rPr>
          <w:rFonts w:ascii="Garamond" w:eastAsia="Times New Roman" w:hAnsi="Garamond" w:cs="Times New Roman"/>
          <w:color w:val="000000"/>
          <w:sz w:val="24"/>
          <w:szCs w:val="24"/>
          <w:lang w:val="en-GB" w:eastAsia="fr-FR"/>
        </w:rPr>
        <w:t xml:space="preserve"> Conflicts. In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Claude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Smouts (Ed.), </w:t>
      </w:r>
      <w:r w:rsidRPr="00E53303">
        <w:rPr>
          <w:rFonts w:ascii="Garamond" w:eastAsia="Times New Roman" w:hAnsi="Garamond" w:cs="Times New Roman"/>
          <w:i/>
          <w:iCs/>
          <w:sz w:val="24"/>
          <w:szCs w:val="24"/>
          <w:lang w:val="en-GB" w:eastAsia="fr-FR"/>
        </w:rPr>
        <w:t xml:space="preserve">The New International </w:t>
      </w:r>
      <w:proofErr w:type="gramStart"/>
      <w:r w:rsidRPr="00E53303">
        <w:rPr>
          <w:rFonts w:ascii="Garamond" w:eastAsia="Times New Roman" w:hAnsi="Garamond" w:cs="Times New Roman"/>
          <w:i/>
          <w:iCs/>
          <w:sz w:val="24"/>
          <w:szCs w:val="24"/>
          <w:lang w:val="en-GB" w:eastAsia="fr-FR"/>
        </w:rPr>
        <w:t>Relations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Hurst</w:t>
      </w:r>
      <w:proofErr w:type="gramEnd"/>
      <w:r w:rsidRPr="0066770B">
        <w:rPr>
          <w:rFonts w:ascii="Garamond" w:eastAsia="Times New Roman" w:hAnsi="Garamond" w:cs="Times New Roman"/>
          <w:color w:val="000000"/>
          <w:sz w:val="24"/>
          <w:szCs w:val="24"/>
          <w:lang w:val="en-GB" w:eastAsia="fr-FR"/>
        </w:rPr>
        <w:t xml:space="preserve">. (Translated From French; Also Appears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sz w:val="24"/>
          <w:szCs w:val="24"/>
          <w:lang w:val="en-GB" w:eastAsia="fr-FR"/>
        </w:rPr>
        <w:t xml:space="preserve">Nouveaux Regards sur les </w:t>
      </w:r>
      <w:proofErr w:type="spellStart"/>
      <w:r w:rsidRPr="0066770B">
        <w:rPr>
          <w:rFonts w:ascii="Garamond" w:eastAsia="Times New Roman" w:hAnsi="Garamond" w:cs="Times New Roman"/>
          <w:sz w:val="24"/>
          <w:szCs w:val="24"/>
          <w:lang w:val="en-GB" w:eastAsia="fr-FR"/>
        </w:rPr>
        <w:t>Conflits</w:t>
      </w:r>
      <w:proofErr w:type="spellEnd"/>
      <w:r w:rsidRPr="0066770B">
        <w:rPr>
          <w:rFonts w:ascii="Garamond" w:eastAsia="Times New Roman" w:hAnsi="Garamond" w:cs="Times New Roman"/>
          <w:color w:val="000000"/>
          <w:sz w:val="24"/>
          <w:szCs w:val="24"/>
          <w:lang w:val="en-GB" w:eastAsia="fr-FR"/>
        </w:rPr>
        <w:t>.)</w:t>
      </w:r>
    </w:p>
    <w:p w14:paraId="2DE7583D" w14:textId="75B4336E"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(2001). Internal and External </w:t>
      </w:r>
      <w:proofErr w:type="gramStart"/>
      <w:r w:rsidRPr="0066770B">
        <w:rPr>
          <w:rFonts w:ascii="Garamond" w:eastAsia="Times New Roman" w:hAnsi="Garamond" w:cs="Times New Roman"/>
          <w:color w:val="000000"/>
          <w:sz w:val="24"/>
          <w:szCs w:val="24"/>
          <w:lang w:val="en-GB" w:eastAsia="fr-FR"/>
        </w:rPr>
        <w:t>Security(</w:t>
      </w:r>
      <w:proofErr w:type="spellStart"/>
      <w:proofErr w:type="gramEnd"/>
      <w:r w:rsidRPr="0066770B">
        <w:rPr>
          <w:rFonts w:ascii="Garamond" w:eastAsia="Times New Roman" w:hAnsi="Garamond" w:cs="Times New Roman"/>
          <w:color w:val="000000"/>
          <w:sz w:val="24"/>
          <w:szCs w:val="24"/>
          <w:lang w:val="en-GB" w:eastAsia="fr-FR"/>
        </w:rPr>
        <w:t>Ies</w:t>
      </w:r>
      <w:proofErr w:type="spellEnd"/>
      <w:r w:rsidRPr="0066770B">
        <w:rPr>
          <w:rFonts w:ascii="Garamond" w:eastAsia="Times New Roman" w:hAnsi="Garamond" w:cs="Times New Roman"/>
          <w:color w:val="000000"/>
          <w:sz w:val="24"/>
          <w:szCs w:val="24"/>
          <w:lang w:val="en-GB" w:eastAsia="fr-FR"/>
        </w:rPr>
        <w:t>), The Möbius Ribbon. In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Mathi</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Heisler, F.</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Kratochwil, </w:t>
      </w:r>
      <w:r>
        <w:rPr>
          <w:rFonts w:ascii="Garamond" w:eastAsia="Times New Roman" w:hAnsi="Garamond" w:cs="Times New Roman"/>
          <w:color w:val="000000"/>
          <w:sz w:val="24"/>
          <w:szCs w:val="24"/>
          <w:lang w:val="en-GB" w:eastAsia="fr-FR"/>
        </w:rPr>
        <w:t>Didier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Jacobson, &amp; Y.</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Lapid (Eds.), </w:t>
      </w:r>
      <w:r w:rsidRPr="00E53303">
        <w:rPr>
          <w:rFonts w:ascii="Garamond" w:eastAsia="Times New Roman" w:hAnsi="Garamond" w:cs="Times New Roman"/>
          <w:i/>
          <w:iCs/>
          <w:sz w:val="24"/>
          <w:szCs w:val="24"/>
          <w:lang w:val="en-GB" w:eastAsia="fr-FR"/>
        </w:rPr>
        <w:t xml:space="preserve">Identities, Borders </w:t>
      </w:r>
      <w:r w:rsidR="00465529">
        <w:rPr>
          <w:rFonts w:ascii="Garamond" w:eastAsia="Times New Roman" w:hAnsi="Garamond" w:cs="Times New Roman"/>
          <w:i/>
          <w:iCs/>
          <w:sz w:val="24"/>
          <w:szCs w:val="24"/>
          <w:lang w:val="en-GB" w:eastAsia="fr-FR"/>
        </w:rPr>
        <w:t>and</w:t>
      </w:r>
      <w:r w:rsidRPr="00E53303">
        <w:rPr>
          <w:rFonts w:ascii="Garamond" w:eastAsia="Times New Roman" w:hAnsi="Garamond" w:cs="Times New Roman"/>
          <w:i/>
          <w:iCs/>
          <w:sz w:val="24"/>
          <w:szCs w:val="24"/>
          <w:lang w:val="en-GB" w:eastAsia="fr-FR"/>
        </w:rPr>
        <w:t xml:space="preserve"> </w:t>
      </w:r>
      <w:proofErr w:type="gramStart"/>
      <w:r w:rsidRPr="00E53303">
        <w:rPr>
          <w:rFonts w:ascii="Garamond" w:eastAsia="Times New Roman" w:hAnsi="Garamond" w:cs="Times New Roman"/>
          <w:i/>
          <w:iCs/>
          <w:sz w:val="24"/>
          <w:szCs w:val="24"/>
          <w:lang w:val="en-GB" w:eastAsia="fr-FR"/>
        </w:rPr>
        <w:t>Orders</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sz w:val="24"/>
          <w:szCs w:val="24"/>
          <w:lang w:val="en-GB" w:eastAsia="fr-FR"/>
        </w:rPr>
        <w:t>Borderlines</w:t>
      </w:r>
      <w:proofErr w:type="gramEnd"/>
      <w:r w:rsidRPr="0066770B">
        <w:rPr>
          <w:rFonts w:ascii="Garamond" w:eastAsia="Times New Roman" w:hAnsi="Garamond" w:cs="Times New Roman"/>
          <w:color w:val="000000"/>
          <w:sz w:val="24"/>
          <w:szCs w:val="24"/>
          <w:lang w:val="en-GB" w:eastAsia="fr-FR"/>
        </w:rPr>
        <w:t>. Minneapolis: University of Minnesota Press.</w:t>
      </w:r>
    </w:p>
    <w:p w14:paraId="1F30E9F0"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(2001). Migration and Security Issues. In V.</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Guiraudon</w:t>
      </w:r>
      <w:proofErr w:type="spellEnd"/>
      <w:r w:rsidRPr="0066770B">
        <w:rPr>
          <w:rFonts w:ascii="Garamond" w:eastAsia="Times New Roman" w:hAnsi="Garamond" w:cs="Times New Roman"/>
          <w:color w:val="000000"/>
          <w:sz w:val="24"/>
          <w:szCs w:val="24"/>
          <w:lang w:val="en-GB" w:eastAsia="fr-FR"/>
        </w:rPr>
        <w:t xml:space="preserve"> &amp; C.</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Joppke</w:t>
      </w:r>
      <w:proofErr w:type="spellEnd"/>
      <w:r w:rsidRPr="0066770B">
        <w:rPr>
          <w:rFonts w:ascii="Garamond" w:eastAsia="Times New Roman" w:hAnsi="Garamond" w:cs="Times New Roman"/>
          <w:color w:val="000000"/>
          <w:sz w:val="24"/>
          <w:szCs w:val="24"/>
          <w:lang w:val="en-GB" w:eastAsia="fr-FR"/>
        </w:rPr>
        <w:t xml:space="preserve"> (Eds.), </w:t>
      </w:r>
      <w:r w:rsidRPr="00E53303">
        <w:rPr>
          <w:rFonts w:ascii="Garamond" w:eastAsia="Times New Roman" w:hAnsi="Garamond" w:cs="Times New Roman"/>
          <w:i/>
          <w:iCs/>
          <w:sz w:val="24"/>
          <w:szCs w:val="24"/>
          <w:lang w:val="en-GB" w:eastAsia="fr-FR"/>
        </w:rPr>
        <w:t>Controlling A New Migration World</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121</w:t>
      </w:r>
      <w:r w:rsidRPr="0066770B">
        <w:rPr>
          <w:rFonts w:ascii="Garamond" w:eastAsia="Times New Roman" w:hAnsi="Garamond" w:cs="Times New Roman"/>
          <w:color w:val="000000"/>
          <w:sz w:val="24"/>
          <w:szCs w:val="24"/>
          <w:lang w:val="en-GB" w:eastAsia="fr-FR"/>
        </w:rPr>
        <w:noBreakHyphen/>
        <w:t>149). Routledge.</w:t>
      </w:r>
    </w:p>
    <w:p w14:paraId="328B647F" w14:textId="73A51094"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(2001). Les Politiques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Lutte Contre Le Terrorisme En France Ou Le Pouvoir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Définir. </w:t>
      </w:r>
      <w:r w:rsidRPr="0066770B">
        <w:rPr>
          <w:rFonts w:ascii="Garamond" w:eastAsia="Times New Roman" w:hAnsi="Garamond" w:cs="Times New Roman"/>
          <w:color w:val="000000"/>
          <w:sz w:val="24"/>
          <w:szCs w:val="24"/>
          <w:lang w:val="en-GB" w:eastAsia="fr-FR"/>
        </w:rPr>
        <w:t>In F.</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Reinares</w:t>
      </w:r>
      <w:proofErr w:type="spellEnd"/>
      <w:r w:rsidRPr="0066770B">
        <w:rPr>
          <w:rFonts w:ascii="Garamond" w:eastAsia="Times New Roman" w:hAnsi="Garamond" w:cs="Times New Roman"/>
          <w:color w:val="000000"/>
          <w:sz w:val="24"/>
          <w:szCs w:val="24"/>
          <w:lang w:val="en-GB" w:eastAsia="fr-FR"/>
        </w:rPr>
        <w:t xml:space="preserve"> (Ed.), </w:t>
      </w:r>
      <w:r w:rsidRPr="00E53303">
        <w:rPr>
          <w:rFonts w:ascii="Garamond" w:eastAsia="Times New Roman" w:hAnsi="Garamond" w:cs="Times New Roman"/>
          <w:i/>
          <w:iCs/>
          <w:sz w:val="24"/>
          <w:szCs w:val="24"/>
          <w:lang w:val="en-GB" w:eastAsia="fr-FR"/>
        </w:rPr>
        <w:t xml:space="preserve">European Democracies Against </w:t>
      </w:r>
      <w:proofErr w:type="gramStart"/>
      <w:r w:rsidRPr="00E53303">
        <w:rPr>
          <w:rFonts w:ascii="Garamond" w:eastAsia="Times New Roman" w:hAnsi="Garamond" w:cs="Times New Roman"/>
          <w:i/>
          <w:iCs/>
          <w:sz w:val="24"/>
          <w:szCs w:val="24"/>
          <w:lang w:val="en-GB" w:eastAsia="fr-FR"/>
        </w:rPr>
        <w:t>Terrorism</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proofErr w:type="spellStart"/>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ati</w:t>
      </w:r>
      <w:proofErr w:type="spellEnd"/>
      <w:proofErr w:type="gramEnd"/>
      <w:r w:rsidRPr="0066770B">
        <w:rPr>
          <w:rFonts w:ascii="Garamond" w:eastAsia="Times New Roman" w:hAnsi="Garamond" w:cs="Times New Roman"/>
          <w:color w:val="000000"/>
          <w:sz w:val="24"/>
          <w:szCs w:val="24"/>
          <w:lang w:val="en-GB" w:eastAsia="fr-FR"/>
        </w:rPr>
        <w:t xml:space="preserve">/Dartmouth: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hgate.</w:t>
      </w:r>
    </w:p>
    <w:p w14:paraId="7B2EE0B2" w14:textId="2C6F2EE6" w:rsidR="00465529" w:rsidRPr="00465529" w:rsidRDefault="00465529" w:rsidP="00465529">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465529">
        <w:rPr>
          <w:rFonts w:ascii="Garamond" w:eastAsia="Times New Roman" w:hAnsi="Garamond" w:cs="Times New Roman"/>
          <w:b/>
          <w:bCs/>
          <w:color w:val="000000"/>
          <w:sz w:val="32"/>
          <w:szCs w:val="32"/>
          <w:lang w:val="en-GB" w:eastAsia="fr-FR"/>
        </w:rPr>
        <w:t>2000</w:t>
      </w:r>
    </w:p>
    <w:p w14:paraId="289B1A7B"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lastRenderedPageBreak/>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(2000). La Coopération Policière Avec Les PECO, Entre Confiance et Exigence. </w:t>
      </w:r>
      <w:r w:rsidRPr="00E53303">
        <w:rPr>
          <w:rFonts w:ascii="Garamond" w:eastAsia="Times New Roman" w:hAnsi="Garamond" w:cs="Times New Roman"/>
          <w:i/>
          <w:iCs/>
          <w:sz w:val="24"/>
          <w:szCs w:val="24"/>
          <w:lang w:eastAsia="fr-FR"/>
        </w:rPr>
        <w:t xml:space="preserve">Les Cahiers de la </w:t>
      </w:r>
      <w:proofErr w:type="spellStart"/>
      <w:r w:rsidRPr="00E53303">
        <w:rPr>
          <w:rFonts w:ascii="Garamond" w:eastAsia="Times New Roman" w:hAnsi="Garamond" w:cs="Times New Roman"/>
          <w:i/>
          <w:iCs/>
          <w:sz w:val="24"/>
          <w:szCs w:val="24"/>
          <w:lang w:eastAsia="fr-FR"/>
        </w:rPr>
        <w:t>Securite</w:t>
      </w:r>
      <w:proofErr w:type="spellEnd"/>
      <w:r w:rsidRPr="00E53303">
        <w:rPr>
          <w:rFonts w:ascii="Garamond" w:eastAsia="Times New Roman" w:hAnsi="Garamond" w:cs="Times New Roman"/>
          <w:i/>
          <w:iCs/>
          <w:sz w:val="24"/>
          <w:szCs w:val="24"/>
          <w:lang w:eastAsia="fr-FR"/>
        </w:rPr>
        <w:t xml:space="preserve"> </w:t>
      </w:r>
      <w:proofErr w:type="spellStart"/>
      <w:r w:rsidRPr="00E53303">
        <w:rPr>
          <w:rFonts w:ascii="Garamond" w:eastAsia="Times New Roman" w:hAnsi="Garamond" w:cs="Times New Roman"/>
          <w:i/>
          <w:iCs/>
          <w:sz w:val="24"/>
          <w:szCs w:val="24"/>
          <w:lang w:eastAsia="fr-FR"/>
        </w:rPr>
        <w:t>Interieure</w:t>
      </w:r>
      <w:proofErr w:type="spellEnd"/>
      <w:r w:rsidRPr="0066770B">
        <w:rPr>
          <w:rFonts w:ascii="Garamond" w:eastAsia="Times New Roman" w:hAnsi="Garamond" w:cs="Times New Roman"/>
          <w:color w:val="000000"/>
          <w:sz w:val="24"/>
          <w:szCs w:val="24"/>
          <w:lang w:eastAsia="fr-FR"/>
        </w:rPr>
        <w:t xml:space="preserve"> (No.</w:t>
      </w:r>
      <w:r w:rsidRPr="0066770B">
        <w:rPr>
          <w:rFonts w:ascii="Times New Roman" w:eastAsia="Times New Roman" w:hAnsi="Times New Roman" w:cs="Times New Roman"/>
          <w:color w:val="000000"/>
          <w:sz w:val="24"/>
          <w:szCs w:val="24"/>
          <w:lang w:eastAsia="fr-FR"/>
        </w:rPr>
        <w:t> </w:t>
      </w:r>
      <w:proofErr w:type="gramStart"/>
      <w:r w:rsidRPr="0066770B">
        <w:rPr>
          <w:rFonts w:ascii="Garamond" w:eastAsia="Times New Roman" w:hAnsi="Garamond" w:cs="Times New Roman"/>
          <w:color w:val="000000"/>
          <w:sz w:val="24"/>
          <w:szCs w:val="24"/>
          <w:lang w:eastAsia="fr-FR"/>
        </w:rPr>
        <w:t>41,</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proofErr w:type="gramEnd"/>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141</w:t>
      </w:r>
      <w:r w:rsidRPr="0066770B">
        <w:rPr>
          <w:rFonts w:ascii="Garamond" w:eastAsia="Times New Roman" w:hAnsi="Garamond" w:cs="Times New Roman"/>
          <w:color w:val="000000"/>
          <w:sz w:val="24"/>
          <w:szCs w:val="24"/>
          <w:lang w:eastAsia="fr-FR"/>
        </w:rPr>
        <w:noBreakHyphen/>
        <w:t>174).</w:t>
      </w:r>
    </w:p>
    <w:p w14:paraId="615398F4" w14:textId="54296CE3"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(2000). When Two Become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 xml:space="preserve">e, Internal and External Securitisations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In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Kelstrup &amp;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Williams (Eds.), </w:t>
      </w:r>
      <w:r w:rsidRPr="00E53303">
        <w:rPr>
          <w:rFonts w:ascii="Garamond" w:eastAsia="Times New Roman" w:hAnsi="Garamond" w:cs="Times New Roman"/>
          <w:i/>
          <w:iCs/>
          <w:sz w:val="24"/>
          <w:szCs w:val="24"/>
          <w:lang w:val="en-GB" w:eastAsia="fr-FR"/>
        </w:rPr>
        <w:t xml:space="preserve">International Relations Theory </w:t>
      </w:r>
      <w:r w:rsidR="00465529">
        <w:rPr>
          <w:rFonts w:ascii="Garamond" w:eastAsia="Times New Roman" w:hAnsi="Garamond" w:cs="Times New Roman"/>
          <w:i/>
          <w:iCs/>
          <w:sz w:val="24"/>
          <w:szCs w:val="24"/>
          <w:lang w:val="en-GB" w:eastAsia="fr-FR"/>
        </w:rPr>
        <w:t>and</w:t>
      </w:r>
      <w:r w:rsidRPr="00E53303">
        <w:rPr>
          <w:rFonts w:ascii="Garamond" w:eastAsia="Times New Roman" w:hAnsi="Garamond" w:cs="Times New Roman"/>
          <w:i/>
          <w:iCs/>
          <w:sz w:val="24"/>
          <w:szCs w:val="24"/>
          <w:lang w:val="en-GB" w:eastAsia="fr-FR"/>
        </w:rPr>
        <w:t xml:space="preserve"> The Politics of European Integration, Power, Security and Community</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171</w:t>
      </w:r>
      <w:r w:rsidRPr="0066770B">
        <w:rPr>
          <w:rFonts w:ascii="Garamond" w:eastAsia="Times New Roman" w:hAnsi="Garamond" w:cs="Times New Roman"/>
          <w:color w:val="000000"/>
          <w:sz w:val="24"/>
          <w:szCs w:val="24"/>
          <w:lang w:val="en-GB" w:eastAsia="fr-FR"/>
        </w:rPr>
        <w:noBreakHyphen/>
        <w:t>205). London: Routledge.</w:t>
      </w:r>
    </w:p>
    <w:p w14:paraId="5F1FB24A"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(2000). Liaison Officers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New Actors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European Security Field. In J.</w:t>
      </w:r>
      <w:r w:rsidRPr="0066770B">
        <w:rPr>
          <w:rFonts w:ascii="Times New Roman" w:eastAsia="Times New Roman" w:hAnsi="Times New Roman" w:cs="Times New Roman"/>
          <w:color w:val="000000"/>
          <w:sz w:val="24"/>
          <w:szCs w:val="24"/>
          <w:lang w:val="en-GB" w:eastAsia="fr-FR"/>
        </w:rPr>
        <w:t> </w:t>
      </w:r>
      <w:proofErr w:type="spellStart"/>
      <w:r w:rsidRPr="0066770B">
        <w:rPr>
          <w:rFonts w:ascii="Garamond" w:eastAsia="Times New Roman" w:hAnsi="Garamond" w:cs="Times New Roman"/>
          <w:color w:val="000000"/>
          <w:sz w:val="24"/>
          <w:szCs w:val="24"/>
          <w:lang w:val="en-GB" w:eastAsia="fr-FR"/>
        </w:rPr>
        <w:t>Sheptycki</w:t>
      </w:r>
      <w:proofErr w:type="spellEnd"/>
      <w:r w:rsidRPr="0066770B">
        <w:rPr>
          <w:rFonts w:ascii="Garamond" w:eastAsia="Times New Roman" w:hAnsi="Garamond" w:cs="Times New Roman"/>
          <w:color w:val="000000"/>
          <w:sz w:val="24"/>
          <w:szCs w:val="24"/>
          <w:lang w:val="en-GB" w:eastAsia="fr-FR"/>
        </w:rPr>
        <w:t xml:space="preserve"> (Ed.), </w:t>
      </w:r>
      <w:r w:rsidRPr="00E53303">
        <w:rPr>
          <w:rFonts w:ascii="Garamond" w:eastAsia="Times New Roman" w:hAnsi="Garamond" w:cs="Times New Roman"/>
          <w:i/>
          <w:iCs/>
          <w:sz w:val="24"/>
          <w:szCs w:val="24"/>
          <w:lang w:val="en-GB" w:eastAsia="fr-FR"/>
        </w:rPr>
        <w:t>Issues in Transnational Policing</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67</w:t>
      </w:r>
      <w:r w:rsidRPr="0066770B">
        <w:rPr>
          <w:rFonts w:ascii="Garamond" w:eastAsia="Times New Roman" w:hAnsi="Garamond" w:cs="Times New Roman"/>
          <w:color w:val="000000"/>
          <w:sz w:val="24"/>
          <w:szCs w:val="24"/>
          <w:lang w:val="en-GB" w:eastAsia="fr-FR"/>
        </w:rPr>
        <w:noBreakHyphen/>
        <w:t>100). Abingdon: Routledge.</w:t>
      </w:r>
    </w:p>
    <w:p w14:paraId="4C17E563" w14:textId="4EDC9E2F" w:rsidR="00465529" w:rsidRPr="00465529" w:rsidRDefault="00465529" w:rsidP="00465529">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465529">
        <w:rPr>
          <w:rFonts w:ascii="Garamond" w:eastAsia="Times New Roman" w:hAnsi="Garamond" w:cs="Times New Roman"/>
          <w:b/>
          <w:bCs/>
          <w:color w:val="000000"/>
          <w:sz w:val="32"/>
          <w:szCs w:val="32"/>
          <w:lang w:val="en-GB" w:eastAsia="fr-FR"/>
        </w:rPr>
        <w:t>1999</w:t>
      </w:r>
    </w:p>
    <w:p w14:paraId="5E079F11"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(1999). Vers Une Europe Des Polices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val="en-GB" w:eastAsia="fr-FR"/>
        </w:rPr>
        <w:t xml:space="preserve">Revue Française d’Administration </w:t>
      </w:r>
      <w:proofErr w:type="spellStart"/>
      <w:r w:rsidRPr="00E53303">
        <w:rPr>
          <w:rFonts w:ascii="Garamond" w:eastAsia="Times New Roman" w:hAnsi="Garamond" w:cs="Times New Roman"/>
          <w:i/>
          <w:iCs/>
          <w:sz w:val="24"/>
          <w:szCs w:val="24"/>
          <w:lang w:val="en-GB" w:eastAsia="fr-FR"/>
        </w:rPr>
        <w:t>Publique</w:t>
      </w:r>
      <w:proofErr w:type="spellEnd"/>
      <w:r w:rsidRPr="00E53303">
        <w:rPr>
          <w:rFonts w:ascii="Garamond" w:eastAsia="Times New Roman" w:hAnsi="Garamond" w:cs="Times New Roman"/>
          <w:i/>
          <w:iCs/>
          <w:sz w:val="24"/>
          <w:szCs w:val="24"/>
          <w:lang w:val="en-GB" w:eastAsia="fr-FR"/>
        </w:rPr>
        <w:t>,</w:t>
      </w:r>
      <w:r w:rsidRPr="0066770B">
        <w:rPr>
          <w:rFonts w:ascii="Garamond" w:eastAsia="Times New Roman" w:hAnsi="Garamond" w:cs="Times New Roman"/>
          <w:sz w:val="24"/>
          <w:szCs w:val="24"/>
          <w:lang w:val="en-GB" w:eastAsia="fr-FR"/>
        </w:rPr>
        <w:t xml:space="preserve"> 91</w:t>
      </w:r>
      <w:r w:rsidRPr="0066770B">
        <w:rPr>
          <w:rFonts w:ascii="Garamond" w:eastAsia="Times New Roman" w:hAnsi="Garamond" w:cs="Times New Roman"/>
          <w:color w:val="000000"/>
          <w:sz w:val="24"/>
          <w:szCs w:val="24"/>
          <w:lang w:val="en-GB" w:eastAsia="fr-FR"/>
        </w:rPr>
        <w:t>, 471</w:t>
      </w:r>
      <w:r w:rsidRPr="0066770B">
        <w:rPr>
          <w:rFonts w:ascii="Garamond" w:eastAsia="Times New Roman" w:hAnsi="Garamond" w:cs="Times New Roman"/>
          <w:color w:val="000000"/>
          <w:sz w:val="24"/>
          <w:szCs w:val="24"/>
          <w:lang w:val="en-GB" w:eastAsia="fr-FR"/>
        </w:rPr>
        <w:noBreakHyphen/>
        <w:t>482.</w:t>
      </w:r>
    </w:p>
    <w:p w14:paraId="656E3560" w14:textId="15EC1A6D"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(1999). Frontiers, Identity and Security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An Agenda of Research (</w:t>
      </w:r>
      <w:r w:rsidR="00465529">
        <w:rPr>
          <w:rFonts w:ascii="Garamond" w:eastAsia="Times New Roman" w:hAnsi="Garamond" w:cs="Times New Roman"/>
          <w:color w:val="000000"/>
          <w:sz w:val="24"/>
          <w:szCs w:val="24"/>
          <w:lang w:val="en-GB" w:eastAsia="fr-FR"/>
        </w:rPr>
        <w:t>with</w:t>
      </w:r>
      <w:r w:rsidRPr="0066770B">
        <w:rPr>
          <w:rFonts w:ascii="Garamond" w:eastAsia="Times New Roman" w:hAnsi="Garamond" w:cs="Times New Roman"/>
          <w:color w:val="000000"/>
          <w:sz w:val="24"/>
          <w:szCs w:val="24"/>
          <w:lang w:val="en-GB" w:eastAsia="fr-FR"/>
        </w:rPr>
        <w:t xml:space="preserve">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Anderson &amp;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Bort). </w:t>
      </w:r>
      <w:r w:rsidRPr="00E53303">
        <w:rPr>
          <w:rFonts w:ascii="Garamond" w:eastAsia="Times New Roman" w:hAnsi="Garamond" w:cs="Times New Roman"/>
          <w:i/>
          <w:iCs/>
          <w:sz w:val="24"/>
          <w:szCs w:val="24"/>
          <w:lang w:val="en-GB" w:eastAsia="fr-FR"/>
        </w:rPr>
        <w:t>Journal of Boundaries Studies</w:t>
      </w:r>
      <w:r w:rsidRPr="0066770B">
        <w:rPr>
          <w:rFonts w:ascii="Garamond" w:eastAsia="Times New Roman" w:hAnsi="Garamond" w:cs="Times New Roman"/>
          <w:sz w:val="24"/>
          <w:szCs w:val="24"/>
          <w:lang w:val="en-GB" w:eastAsia="fr-FR"/>
        </w:rPr>
        <w:t>, 2</w:t>
      </w:r>
      <w:r w:rsidRPr="0066770B">
        <w:rPr>
          <w:rFonts w:ascii="Garamond" w:eastAsia="Times New Roman" w:hAnsi="Garamond" w:cs="Times New Roman"/>
          <w:color w:val="000000"/>
          <w:sz w:val="24"/>
          <w:szCs w:val="24"/>
          <w:lang w:val="en-GB" w:eastAsia="fr-FR"/>
        </w:rPr>
        <w:t>, (1999). Durham.</w:t>
      </w:r>
    </w:p>
    <w:p w14:paraId="50029AC9"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(1999). The Landscape of Police Co</w:t>
      </w:r>
      <w:r w:rsidRPr="0066770B">
        <w:rPr>
          <w:rFonts w:ascii="Garamond" w:eastAsia="Times New Roman" w:hAnsi="Garamond" w:cs="Times New Roman"/>
          <w:color w:val="000000"/>
          <w:sz w:val="24"/>
          <w:szCs w:val="24"/>
          <w:lang w:val="en-GB" w:eastAsia="fr-FR"/>
        </w:rPr>
        <w:noBreakHyphen/>
        <w:t>Operation. In B.</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Keat (Ed.), </w:t>
      </w:r>
      <w:r w:rsidRPr="00E53303">
        <w:rPr>
          <w:rFonts w:ascii="Garamond" w:eastAsia="Times New Roman" w:hAnsi="Garamond" w:cs="Times New Roman"/>
          <w:i/>
          <w:iCs/>
          <w:sz w:val="24"/>
          <w:szCs w:val="24"/>
          <w:lang w:val="en-GB" w:eastAsia="fr-FR"/>
        </w:rPr>
        <w:t>The Boundaries of Understanding</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59</w:t>
      </w:r>
      <w:r w:rsidRPr="0066770B">
        <w:rPr>
          <w:rFonts w:ascii="Garamond" w:eastAsia="Times New Roman" w:hAnsi="Garamond" w:cs="Times New Roman"/>
          <w:color w:val="000000"/>
          <w:sz w:val="24"/>
          <w:szCs w:val="24"/>
          <w:lang w:val="en-GB" w:eastAsia="fr-FR"/>
        </w:rPr>
        <w:noBreakHyphen/>
        <w:t>75). ISSI. Edinburgh: University of Edinburgh Press.</w:t>
      </w:r>
    </w:p>
    <w:p w14:paraId="0EF8F4FA"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(1999). Sécurité et Renseignement. In P.</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Lacoste (Ed.), </w:t>
      </w:r>
      <w:r w:rsidRPr="00E53303">
        <w:rPr>
          <w:rFonts w:ascii="Garamond" w:eastAsia="Times New Roman" w:hAnsi="Garamond" w:cs="Times New Roman"/>
          <w:i/>
          <w:iCs/>
          <w:sz w:val="24"/>
          <w:szCs w:val="24"/>
          <w:lang w:eastAsia="fr-FR"/>
        </w:rPr>
        <w:t>Le Renseignement à la Française</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481</w:t>
      </w:r>
      <w:r w:rsidRPr="0066770B">
        <w:rPr>
          <w:rFonts w:ascii="Garamond" w:eastAsia="Times New Roman" w:hAnsi="Garamond" w:cs="Times New Roman"/>
          <w:color w:val="000000"/>
          <w:sz w:val="24"/>
          <w:szCs w:val="24"/>
          <w:lang w:eastAsia="fr-FR"/>
        </w:rPr>
        <w:noBreakHyphen/>
        <w:t xml:space="preserve">495). </w:t>
      </w:r>
      <w:proofErr w:type="gramStart"/>
      <w:r w:rsidRPr="0066770B">
        <w:rPr>
          <w:rFonts w:ascii="Garamond" w:eastAsia="Times New Roman" w:hAnsi="Garamond" w:cs="Times New Roman"/>
          <w:color w:val="000000"/>
          <w:sz w:val="24"/>
          <w:szCs w:val="24"/>
          <w:lang w:eastAsia="fr-FR"/>
        </w:rPr>
        <w:t>Paris:</w:t>
      </w:r>
      <w:proofErr w:type="gramEnd"/>
      <w:r w:rsidRPr="0066770B">
        <w:rPr>
          <w:rFonts w:ascii="Garamond" w:eastAsia="Times New Roman" w:hAnsi="Garamond" w:cs="Times New Roman"/>
          <w:color w:val="000000"/>
          <w:sz w:val="24"/>
          <w:szCs w:val="24"/>
          <w:lang w:eastAsia="fr-FR"/>
        </w:rPr>
        <w:t xml:space="preserve"> Economica.</w:t>
      </w:r>
    </w:p>
    <w:p w14:paraId="32DE538A" w14:textId="42F3782E" w:rsidR="00465529" w:rsidRPr="00465529" w:rsidRDefault="00465529" w:rsidP="00465529">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465529">
        <w:rPr>
          <w:rFonts w:ascii="Garamond" w:eastAsia="Times New Roman" w:hAnsi="Garamond" w:cs="Times New Roman"/>
          <w:b/>
          <w:bCs/>
          <w:color w:val="000000"/>
          <w:sz w:val="32"/>
          <w:szCs w:val="32"/>
          <w:lang w:val="en-GB" w:eastAsia="fr-FR"/>
        </w:rPr>
        <w:t>1998</w:t>
      </w:r>
    </w:p>
    <w:p w14:paraId="7FDADA22" w14:textId="46AFF32D"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(1998). Frontiers and Security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In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Anderson &amp; 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Bort (Eds.), </w:t>
      </w:r>
      <w:r w:rsidRPr="00E53303">
        <w:rPr>
          <w:rFonts w:ascii="Garamond" w:eastAsia="Times New Roman" w:hAnsi="Garamond" w:cs="Times New Roman"/>
          <w:i/>
          <w:iCs/>
          <w:sz w:val="24"/>
          <w:szCs w:val="24"/>
          <w:lang w:val="en-GB" w:eastAsia="fr-FR"/>
        </w:rPr>
        <w:t xml:space="preserve">The Frontiers of </w:t>
      </w:r>
      <w:proofErr w:type="gramStart"/>
      <w:r w:rsidRPr="00E53303">
        <w:rPr>
          <w:rFonts w:ascii="Garamond" w:eastAsia="Times New Roman" w:hAnsi="Garamond" w:cs="Times New Roman"/>
          <w:i/>
          <w:iCs/>
          <w:sz w:val="24"/>
          <w:szCs w:val="24"/>
          <w:lang w:val="en-GB" w:eastAsia="fr-FR"/>
        </w:rPr>
        <w:t>Europe</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C</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sel</w:t>
      </w:r>
      <w:proofErr w:type="gramEnd"/>
      <w:r w:rsidRPr="0066770B">
        <w:rPr>
          <w:rFonts w:ascii="Garamond" w:eastAsia="Times New Roman" w:hAnsi="Garamond" w:cs="Times New Roman"/>
          <w:color w:val="000000"/>
          <w:sz w:val="24"/>
          <w:szCs w:val="24"/>
          <w:lang w:val="en-GB" w:eastAsia="fr-FR"/>
        </w:rPr>
        <w:t xml:space="preserve"> Academic Publisher.</w:t>
      </w:r>
    </w:p>
    <w:p w14:paraId="09EF36DA" w14:textId="301B9596"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(1998). Les Non</w:t>
      </w:r>
      <w:r w:rsidRPr="0066770B">
        <w:rPr>
          <w:rFonts w:ascii="Garamond" w:eastAsia="Times New Roman" w:hAnsi="Garamond" w:cs="Times New Roman"/>
          <w:color w:val="000000"/>
          <w:sz w:val="24"/>
          <w:szCs w:val="24"/>
          <w:lang w:eastAsia="fr-FR"/>
        </w:rPr>
        <w:noBreakHyphen/>
        <w:t xml:space="preserve">Dits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 Sécurité Intérieure. In C.</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Lequesne &amp; F.</w:t>
      </w:r>
      <w:r w:rsidRPr="0066770B">
        <w:rPr>
          <w:rFonts w:ascii="Times New Roman" w:eastAsia="Times New Roman" w:hAnsi="Times New Roman" w:cs="Times New Roman"/>
          <w:color w:val="000000"/>
          <w:sz w:val="24"/>
          <w:szCs w:val="24"/>
          <w:lang w:eastAsia="fr-FR"/>
        </w:rPr>
        <w:t> </w:t>
      </w:r>
      <w:r w:rsidR="00465529">
        <w:rPr>
          <w:rFonts w:ascii="Garamond" w:eastAsia="Times New Roman" w:hAnsi="Garamond" w:cs="Times New Roman"/>
          <w:color w:val="000000"/>
          <w:sz w:val="24"/>
          <w:szCs w:val="24"/>
          <w:lang w:eastAsia="fr-FR"/>
        </w:rPr>
        <w:t>de</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La</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Serre (</w:t>
      </w:r>
      <w:proofErr w:type="spellStart"/>
      <w:r w:rsidRPr="0066770B">
        <w:rPr>
          <w:rFonts w:ascii="Garamond" w:eastAsia="Times New Roman" w:hAnsi="Garamond" w:cs="Times New Roman"/>
          <w:color w:val="000000"/>
          <w:sz w:val="24"/>
          <w:szCs w:val="24"/>
          <w:lang w:eastAsia="fr-FR"/>
        </w:rPr>
        <w:t>Eds</w:t>
      </w:r>
      <w:proofErr w:type="spellEnd"/>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eastAsia="fr-FR"/>
        </w:rPr>
        <w:t>Quelle Union Pour Quelle Europe</w:t>
      </w:r>
      <w:r w:rsidRPr="00E53303">
        <w:rPr>
          <w:rFonts w:ascii="Times New Roman" w:eastAsia="Times New Roman" w:hAnsi="Times New Roman" w:cs="Times New Roman"/>
          <w:i/>
          <w:iCs/>
          <w:sz w:val="24"/>
          <w:szCs w:val="24"/>
          <w:lang w:eastAsia="fr-FR"/>
        </w:rPr>
        <w:t> </w:t>
      </w:r>
      <w:r w:rsidRPr="00E53303">
        <w:rPr>
          <w:rFonts w:ascii="Garamond" w:eastAsia="Times New Roman" w:hAnsi="Garamond" w:cs="Times New Roman"/>
          <w:i/>
          <w:iCs/>
          <w:sz w:val="24"/>
          <w:szCs w:val="24"/>
          <w:lang w:eastAsia="fr-FR"/>
        </w:rPr>
        <w:t xml:space="preserve">? </w:t>
      </w:r>
      <w:r w:rsidRPr="00465529">
        <w:rPr>
          <w:rFonts w:ascii="Garamond" w:eastAsia="Times New Roman" w:hAnsi="Garamond" w:cs="Times New Roman"/>
          <w:i/>
          <w:iCs/>
          <w:sz w:val="24"/>
          <w:szCs w:val="24"/>
          <w:lang w:eastAsia="fr-FR"/>
        </w:rPr>
        <w:t xml:space="preserve">L’après Traité </w:t>
      </w:r>
      <w:proofErr w:type="spellStart"/>
      <w:proofErr w:type="gramStart"/>
      <w:r w:rsidRPr="00465529">
        <w:rPr>
          <w:rFonts w:ascii="Garamond" w:eastAsia="Times New Roman" w:hAnsi="Garamond" w:cs="Times New Roman"/>
          <w:i/>
          <w:iCs/>
          <w:sz w:val="24"/>
          <w:szCs w:val="24"/>
          <w:lang w:eastAsia="fr-FR"/>
        </w:rPr>
        <w:t>D’amsterdam</w:t>
      </w:r>
      <w:proofErr w:type="spellEnd"/>
      <w:r w:rsidRPr="00465529">
        <w:rPr>
          <w:rFonts w:ascii="Garamond" w:eastAsia="Times New Roman" w:hAnsi="Garamond" w:cs="Times New Roman"/>
          <w:color w:val="000000"/>
          <w:sz w:val="24"/>
          <w:szCs w:val="24"/>
          <w:lang w:eastAsia="fr-FR"/>
        </w:rPr>
        <w:t xml:space="preserve">  Brussels</w:t>
      </w:r>
      <w:proofErr w:type="gramEnd"/>
      <w:r w:rsidRPr="00465529">
        <w:rPr>
          <w:rFonts w:ascii="Garamond" w:eastAsia="Times New Roman" w:hAnsi="Garamond" w:cs="Times New Roman"/>
          <w:color w:val="000000"/>
          <w:sz w:val="24"/>
          <w:szCs w:val="24"/>
          <w:lang w:eastAsia="fr-FR"/>
        </w:rPr>
        <w:t>: Complexe.</w:t>
      </w:r>
    </w:p>
    <w:p w14:paraId="3917FD45" w14:textId="54A23DA2"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(1998). L’Europe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 Sécurité Intérieure</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Penser Autrement La Sécurité. In A.</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Gloannec</w:t>
      </w:r>
      <w:proofErr w:type="spellEnd"/>
      <w:r w:rsidRPr="0066770B">
        <w:rPr>
          <w:rFonts w:ascii="Garamond" w:eastAsia="Times New Roman" w:hAnsi="Garamond" w:cs="Times New Roman"/>
          <w:color w:val="000000"/>
          <w:sz w:val="24"/>
          <w:szCs w:val="24"/>
          <w:lang w:eastAsia="fr-FR"/>
        </w:rPr>
        <w:t xml:space="preserve"> (Ed.), </w:t>
      </w:r>
      <w:r w:rsidRPr="00E53303">
        <w:rPr>
          <w:rFonts w:ascii="Garamond" w:eastAsia="Times New Roman" w:hAnsi="Garamond" w:cs="Times New Roman"/>
          <w:i/>
          <w:iCs/>
          <w:sz w:val="24"/>
          <w:szCs w:val="24"/>
          <w:lang w:eastAsia="fr-FR"/>
        </w:rPr>
        <w:t>Entre Union et Nations, l’</w:t>
      </w:r>
      <w:proofErr w:type="spellStart"/>
      <w:r w:rsidRPr="00E53303">
        <w:rPr>
          <w:rFonts w:ascii="Garamond" w:eastAsia="Times New Roman" w:hAnsi="Garamond" w:cs="Times New Roman"/>
          <w:i/>
          <w:iCs/>
          <w:sz w:val="24"/>
          <w:szCs w:val="24"/>
          <w:lang w:eastAsia="fr-FR"/>
        </w:rPr>
        <w:t>Etat</w:t>
      </w:r>
      <w:proofErr w:type="spellEnd"/>
      <w:r w:rsidRPr="00E53303">
        <w:rPr>
          <w:rFonts w:ascii="Garamond" w:eastAsia="Times New Roman" w:hAnsi="Garamond" w:cs="Times New Roman"/>
          <w:i/>
          <w:iCs/>
          <w:sz w:val="24"/>
          <w:szCs w:val="24"/>
          <w:lang w:eastAsia="fr-FR"/>
        </w:rPr>
        <w:t xml:space="preserve"> en Europe</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55</w:t>
      </w:r>
      <w:r w:rsidRPr="0066770B">
        <w:rPr>
          <w:rFonts w:ascii="Garamond" w:eastAsia="Times New Roman" w:hAnsi="Garamond" w:cs="Times New Roman"/>
          <w:color w:val="000000"/>
          <w:sz w:val="24"/>
          <w:szCs w:val="24"/>
          <w:lang w:eastAsia="fr-FR"/>
        </w:rPr>
        <w:noBreakHyphen/>
        <w:t xml:space="preserve">88). </w:t>
      </w:r>
      <w:proofErr w:type="gramStart"/>
      <w:r w:rsidRPr="0066770B">
        <w:rPr>
          <w:rFonts w:ascii="Garamond" w:eastAsia="Times New Roman" w:hAnsi="Garamond" w:cs="Times New Roman"/>
          <w:color w:val="000000"/>
          <w:sz w:val="24"/>
          <w:szCs w:val="24"/>
          <w:lang w:eastAsia="fr-FR"/>
        </w:rPr>
        <w:t>Paris:</w:t>
      </w:r>
      <w:proofErr w:type="gramEnd"/>
      <w:r w:rsidRPr="0066770B">
        <w:rPr>
          <w:rFonts w:ascii="Garamond" w:eastAsia="Times New Roman" w:hAnsi="Garamond" w:cs="Times New Roman"/>
          <w:color w:val="000000"/>
          <w:sz w:val="24"/>
          <w:szCs w:val="24"/>
          <w:lang w:eastAsia="fr-FR"/>
        </w:rPr>
        <w:t xml:space="preserve"> Presses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Sciences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Po.</w:t>
      </w:r>
    </w:p>
    <w:p w14:paraId="685C231F" w14:textId="39D165D3"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(1998). Europe </w:t>
      </w:r>
      <w:proofErr w:type="spellStart"/>
      <w:r w:rsidRPr="0066770B">
        <w:rPr>
          <w:rFonts w:ascii="Garamond" w:eastAsia="Times New Roman" w:hAnsi="Garamond" w:cs="Times New Roman"/>
          <w:color w:val="000000"/>
          <w:sz w:val="24"/>
          <w:szCs w:val="24"/>
          <w:lang w:eastAsia="fr-FR"/>
        </w:rPr>
        <w:t>P</w:t>
      </w:r>
      <w:r w:rsidR="00CA39B2">
        <w:rPr>
          <w:rFonts w:ascii="Garamond" w:eastAsia="Times New Roman" w:hAnsi="Garamond" w:cs="Times New Roman"/>
          <w:color w:val="000000"/>
          <w:sz w:val="24"/>
          <w:szCs w:val="24"/>
          <w:lang w:eastAsia="fr-FR"/>
        </w:rPr>
        <w:t>as</w:t>
      </w:r>
      <w:r w:rsidRPr="0066770B">
        <w:rPr>
          <w:rFonts w:ascii="Garamond" w:eastAsia="Times New Roman" w:hAnsi="Garamond" w:cs="Times New Roman"/>
          <w:color w:val="000000"/>
          <w:sz w:val="24"/>
          <w:szCs w:val="24"/>
          <w:lang w:eastAsia="fr-FR"/>
        </w:rPr>
        <w:t>sesoire</w:t>
      </w:r>
      <w:proofErr w:type="spellEnd"/>
      <w:r w:rsidRPr="0066770B">
        <w:rPr>
          <w:rFonts w:ascii="Garamond" w:eastAsia="Times New Roman" w:hAnsi="Garamond" w:cs="Times New Roman"/>
          <w:color w:val="000000"/>
          <w:sz w:val="24"/>
          <w:szCs w:val="24"/>
          <w:lang w:eastAsia="fr-FR"/>
        </w:rPr>
        <w:t xml:space="preserve"> et Europe Forteresse, La Sécurisation</w:t>
      </w:r>
      <w:r w:rsidRPr="0066770B">
        <w:rPr>
          <w:rFonts w:ascii="Garamond" w:eastAsia="Times New Roman" w:hAnsi="Garamond" w:cs="Times New Roman"/>
          <w:color w:val="000000"/>
          <w:sz w:val="24"/>
          <w:szCs w:val="24"/>
          <w:lang w:eastAsia="fr-FR"/>
        </w:rPr>
        <w:noBreakHyphen/>
      </w:r>
      <w:proofErr w:type="spellStart"/>
      <w:r w:rsidRPr="0066770B">
        <w:rPr>
          <w:rFonts w:ascii="Garamond" w:eastAsia="Times New Roman" w:hAnsi="Garamond" w:cs="Times New Roman"/>
          <w:color w:val="000000"/>
          <w:sz w:val="24"/>
          <w:szCs w:val="24"/>
          <w:lang w:eastAsia="fr-FR"/>
        </w:rPr>
        <w:t>Humanitarisation</w:t>
      </w:r>
      <w:proofErr w:type="spellEnd"/>
      <w:r w:rsidRPr="0066770B">
        <w:rPr>
          <w:rFonts w:ascii="Garamond" w:eastAsia="Times New Roman" w:hAnsi="Garamond" w:cs="Times New Roman"/>
          <w:color w:val="000000"/>
          <w:sz w:val="24"/>
          <w:szCs w:val="24"/>
          <w:lang w:eastAsia="fr-FR"/>
        </w:rPr>
        <w:t xml:space="preserv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L’immigration. In A.</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Rea (Ed.), </w:t>
      </w:r>
      <w:r w:rsidRPr="00E53303">
        <w:rPr>
          <w:rFonts w:ascii="Garamond" w:eastAsia="Times New Roman" w:hAnsi="Garamond" w:cs="Times New Roman"/>
          <w:i/>
          <w:iCs/>
          <w:sz w:val="24"/>
          <w:szCs w:val="24"/>
          <w:lang w:eastAsia="fr-FR"/>
        </w:rPr>
        <w:t xml:space="preserve">Immigration et Racisme en </w:t>
      </w:r>
      <w:proofErr w:type="gramStart"/>
      <w:r w:rsidRPr="00E53303">
        <w:rPr>
          <w:rFonts w:ascii="Garamond" w:eastAsia="Times New Roman" w:hAnsi="Garamond" w:cs="Times New Roman"/>
          <w:i/>
          <w:iCs/>
          <w:sz w:val="24"/>
          <w:szCs w:val="24"/>
          <w:lang w:eastAsia="fr-FR"/>
        </w:rPr>
        <w:t>Europe</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 xml:space="preserve"> </w:t>
      </w:r>
      <w:r w:rsidRPr="0066770B">
        <w:rPr>
          <w:rFonts w:ascii="Garamond" w:eastAsia="Times New Roman" w:hAnsi="Garamond" w:cs="Times New Roman"/>
          <w:color w:val="000000"/>
          <w:sz w:val="24"/>
          <w:szCs w:val="24"/>
          <w:lang w:eastAsia="fr-FR"/>
        </w:rPr>
        <w:t>Brussels</w:t>
      </w:r>
      <w:proofErr w:type="gramEnd"/>
      <w:r w:rsidRPr="0066770B">
        <w:rPr>
          <w:rFonts w:ascii="Garamond" w:eastAsia="Times New Roman" w:hAnsi="Garamond" w:cs="Times New Roman"/>
          <w:color w:val="000000"/>
          <w:sz w:val="24"/>
          <w:szCs w:val="24"/>
          <w:lang w:eastAsia="fr-FR"/>
        </w:rPr>
        <w:t>: Complexe.</w:t>
      </w:r>
    </w:p>
    <w:p w14:paraId="31BC3B0C" w14:textId="10235C6D"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(1998). Der Kampf Um </w:t>
      </w:r>
      <w:proofErr w:type="gramStart"/>
      <w:r w:rsidRPr="0066770B">
        <w:rPr>
          <w:rFonts w:ascii="Garamond" w:eastAsia="Times New Roman" w:hAnsi="Garamond" w:cs="Times New Roman"/>
          <w:color w:val="000000"/>
          <w:sz w:val="24"/>
          <w:szCs w:val="24"/>
          <w:lang w:val="en-GB" w:eastAsia="fr-FR"/>
        </w:rPr>
        <w:t>D</w:t>
      </w:r>
      <w:r w:rsidR="00CA39B2">
        <w:rPr>
          <w:rFonts w:ascii="Garamond" w:eastAsia="Times New Roman" w:hAnsi="Garamond" w:cs="Times New Roman"/>
          <w:color w:val="000000"/>
          <w:sz w:val="24"/>
          <w:szCs w:val="24"/>
          <w:lang w:val="en-GB" w:eastAsia="fr-FR"/>
        </w:rPr>
        <w:t>as</w:t>
      </w:r>
      <w:proofErr w:type="gramEnd"/>
      <w:r w:rsidRPr="0066770B">
        <w:rPr>
          <w:rFonts w:ascii="Garamond" w:eastAsia="Times New Roman" w:hAnsi="Garamond" w:cs="Times New Roman"/>
          <w:color w:val="000000"/>
          <w:sz w:val="24"/>
          <w:szCs w:val="24"/>
          <w:lang w:val="en-GB" w:eastAsia="fr-FR"/>
        </w:rPr>
        <w:t xml:space="preserve"> </w:t>
      </w:r>
      <w:proofErr w:type="spellStart"/>
      <w:r w:rsidRPr="0066770B">
        <w:rPr>
          <w:rFonts w:ascii="Garamond" w:eastAsia="Times New Roman" w:hAnsi="Garamond" w:cs="Times New Roman"/>
          <w:color w:val="000000"/>
          <w:sz w:val="24"/>
          <w:szCs w:val="24"/>
          <w:lang w:val="en-GB" w:eastAsia="fr-FR"/>
        </w:rPr>
        <w:t>Definitionsmonopol</w:t>
      </w:r>
      <w:proofErr w:type="spellEnd"/>
      <w:r w:rsidRPr="0066770B">
        <w:rPr>
          <w:rFonts w:ascii="Garamond" w:eastAsia="Times New Roman" w:hAnsi="Garamond" w:cs="Times New Roman"/>
          <w:color w:val="000000"/>
          <w:sz w:val="24"/>
          <w:szCs w:val="24"/>
          <w:lang w:val="en-GB" w:eastAsia="fr-FR"/>
        </w:rPr>
        <w:t>. In W.</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Graf &amp; L.</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Unterseher (Eds.), </w:t>
      </w:r>
      <w:proofErr w:type="spellStart"/>
      <w:r w:rsidRPr="00E53303">
        <w:rPr>
          <w:rFonts w:ascii="Garamond" w:eastAsia="Times New Roman" w:hAnsi="Garamond" w:cs="Times New Roman"/>
          <w:i/>
          <w:iCs/>
          <w:sz w:val="24"/>
          <w:szCs w:val="24"/>
          <w:lang w:val="en-GB" w:eastAsia="fr-FR"/>
        </w:rPr>
        <w:t>Europäische</w:t>
      </w:r>
      <w:proofErr w:type="spellEnd"/>
      <w:r w:rsidRPr="00E53303">
        <w:rPr>
          <w:rFonts w:ascii="Garamond" w:eastAsia="Times New Roman" w:hAnsi="Garamond" w:cs="Times New Roman"/>
          <w:i/>
          <w:iCs/>
          <w:sz w:val="24"/>
          <w:szCs w:val="24"/>
          <w:lang w:val="en-GB" w:eastAsia="fr-FR"/>
        </w:rPr>
        <w:t xml:space="preserve"> </w:t>
      </w:r>
      <w:proofErr w:type="spellStart"/>
      <w:r w:rsidRPr="00E53303">
        <w:rPr>
          <w:rFonts w:ascii="Garamond" w:eastAsia="Times New Roman" w:hAnsi="Garamond" w:cs="Times New Roman"/>
          <w:i/>
          <w:iCs/>
          <w:sz w:val="24"/>
          <w:szCs w:val="24"/>
          <w:lang w:val="en-GB" w:eastAsia="fr-FR"/>
        </w:rPr>
        <w:t>Friedensordnung</w:t>
      </w:r>
      <w:proofErr w:type="spellEnd"/>
      <w:r w:rsidRPr="00E53303">
        <w:rPr>
          <w:rFonts w:ascii="Garamond" w:eastAsia="Times New Roman" w:hAnsi="Garamond" w:cs="Times New Roman"/>
          <w:i/>
          <w:iCs/>
          <w:sz w:val="24"/>
          <w:szCs w:val="24"/>
          <w:lang w:val="en-GB" w:eastAsia="fr-FR"/>
        </w:rPr>
        <w:t xml:space="preserve">, </w:t>
      </w:r>
      <w:proofErr w:type="spellStart"/>
      <w:r w:rsidRPr="00E53303">
        <w:rPr>
          <w:rFonts w:ascii="Garamond" w:eastAsia="Times New Roman" w:hAnsi="Garamond" w:cs="Times New Roman"/>
          <w:i/>
          <w:iCs/>
          <w:sz w:val="24"/>
          <w:szCs w:val="24"/>
          <w:lang w:val="en-GB" w:eastAsia="fr-FR"/>
        </w:rPr>
        <w:t>Konturen</w:t>
      </w:r>
      <w:proofErr w:type="spellEnd"/>
      <w:r w:rsidRPr="00E53303">
        <w:rPr>
          <w:rFonts w:ascii="Garamond" w:eastAsia="Times New Roman" w:hAnsi="Garamond" w:cs="Times New Roman"/>
          <w:i/>
          <w:iCs/>
          <w:sz w:val="24"/>
          <w:szCs w:val="24"/>
          <w:lang w:val="en-GB" w:eastAsia="fr-FR"/>
        </w:rPr>
        <w:t xml:space="preserve"> Einer </w:t>
      </w:r>
      <w:proofErr w:type="spellStart"/>
      <w:r w:rsidRPr="00E53303">
        <w:rPr>
          <w:rFonts w:ascii="Garamond" w:eastAsia="Times New Roman" w:hAnsi="Garamond" w:cs="Times New Roman"/>
          <w:i/>
          <w:iCs/>
          <w:sz w:val="24"/>
          <w:szCs w:val="24"/>
          <w:lang w:val="en-GB" w:eastAsia="fr-FR"/>
        </w:rPr>
        <w:t>Sicherheitsarchitektur</w:t>
      </w:r>
      <w:proofErr w:type="spellEnd"/>
      <w:r w:rsidRPr="00E53303">
        <w:rPr>
          <w:rFonts w:ascii="Garamond" w:eastAsia="Times New Roman" w:hAnsi="Garamond" w:cs="Times New Roman"/>
          <w:i/>
          <w:iCs/>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177</w:t>
      </w:r>
      <w:r w:rsidRPr="0066770B">
        <w:rPr>
          <w:rFonts w:ascii="Garamond" w:eastAsia="Times New Roman" w:hAnsi="Garamond" w:cs="Times New Roman"/>
          <w:color w:val="000000"/>
          <w:sz w:val="24"/>
          <w:szCs w:val="24"/>
          <w:lang w:val="en-GB" w:eastAsia="fr-FR"/>
        </w:rPr>
        <w:noBreakHyphen/>
        <w:t>197). Münster: Agenda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Verlag.</w:t>
      </w:r>
    </w:p>
    <w:p w14:paraId="1D320C96"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(1998). Immigration At </w:t>
      </w:r>
      <w:proofErr w:type="gramStart"/>
      <w:r w:rsidRPr="0066770B">
        <w:rPr>
          <w:rFonts w:ascii="Garamond" w:eastAsia="Times New Roman" w:hAnsi="Garamond" w:cs="Times New Roman"/>
          <w:color w:val="000000"/>
          <w:sz w:val="24"/>
          <w:szCs w:val="24"/>
          <w:lang w:val="en-GB" w:eastAsia="fr-FR"/>
        </w:rPr>
        <w:t>The</w:t>
      </w:r>
      <w:proofErr w:type="gramEnd"/>
      <w:r w:rsidRPr="0066770B">
        <w:rPr>
          <w:rFonts w:ascii="Garamond" w:eastAsia="Times New Roman" w:hAnsi="Garamond" w:cs="Times New Roman"/>
          <w:color w:val="000000"/>
          <w:sz w:val="24"/>
          <w:szCs w:val="24"/>
          <w:lang w:val="en-GB" w:eastAsia="fr-FR"/>
        </w:rPr>
        <w:t xml:space="preserve"> Crossroads of Security. </w:t>
      </w:r>
      <w:r w:rsidRPr="00E53303">
        <w:rPr>
          <w:rFonts w:ascii="Garamond" w:eastAsia="Times New Roman" w:hAnsi="Garamond" w:cs="Times New Roman"/>
          <w:i/>
          <w:iCs/>
          <w:sz w:val="24"/>
          <w:szCs w:val="24"/>
          <w:lang w:val="en-GB" w:eastAsia="fr-FR"/>
        </w:rPr>
        <w:t>European Journal of International Migration</w:t>
      </w:r>
      <w:r w:rsidRPr="0066770B">
        <w:rPr>
          <w:rFonts w:ascii="Garamond" w:eastAsia="Times New Roman" w:hAnsi="Garamond" w:cs="Times New Roman"/>
          <w:sz w:val="24"/>
          <w:szCs w:val="24"/>
          <w:lang w:val="en-GB" w:eastAsia="fr-FR"/>
        </w:rPr>
        <w:t>, 14</w:t>
      </w:r>
      <w:r w:rsidRPr="0066770B">
        <w:rPr>
          <w:rFonts w:ascii="Garamond" w:eastAsia="Times New Roman" w:hAnsi="Garamond" w:cs="Times New Roman"/>
          <w:color w:val="000000"/>
          <w:sz w:val="24"/>
          <w:szCs w:val="24"/>
          <w:lang w:val="en-GB" w:eastAsia="fr-FR"/>
        </w:rPr>
        <w:t>, 25</w:t>
      </w:r>
      <w:r w:rsidRPr="0066770B">
        <w:rPr>
          <w:rFonts w:ascii="Garamond" w:eastAsia="Times New Roman" w:hAnsi="Garamond" w:cs="Times New Roman"/>
          <w:color w:val="000000"/>
          <w:sz w:val="24"/>
          <w:szCs w:val="24"/>
          <w:lang w:val="en-GB" w:eastAsia="fr-FR"/>
        </w:rPr>
        <w:noBreakHyphen/>
        <w:t>46.</w:t>
      </w:r>
    </w:p>
    <w:p w14:paraId="24198613"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(1998). Ethnicity, State and World</w:t>
      </w:r>
      <w:r w:rsidRPr="0066770B">
        <w:rPr>
          <w:rFonts w:ascii="Garamond" w:eastAsia="Times New Roman" w:hAnsi="Garamond" w:cs="Times New Roman"/>
          <w:color w:val="000000"/>
          <w:sz w:val="24"/>
          <w:szCs w:val="24"/>
          <w:lang w:val="en-GB" w:eastAsia="fr-FR"/>
        </w:rPr>
        <w:noBreakHyphen/>
        <w:t xml:space="preserve">System: Some Remarks </w:t>
      </w:r>
      <w:r>
        <w:rPr>
          <w:rFonts w:ascii="Garamond" w:eastAsia="Times New Roman" w:hAnsi="Garamond" w:cs="Times New Roman"/>
          <w:color w:val="000000"/>
          <w:sz w:val="24"/>
          <w:szCs w:val="24"/>
          <w:lang w:val="en-GB" w:eastAsia="fr-FR"/>
        </w:rPr>
        <w:t>on</w:t>
      </w:r>
      <w:r w:rsidRPr="0066770B">
        <w:rPr>
          <w:rFonts w:ascii="Garamond" w:eastAsia="Times New Roman" w:hAnsi="Garamond" w:cs="Times New Roman"/>
          <w:color w:val="000000"/>
          <w:sz w:val="24"/>
          <w:szCs w:val="24"/>
          <w:lang w:val="en-GB" w:eastAsia="fr-FR"/>
        </w:rPr>
        <w:t xml:space="preserve"> The Manner of Making History. </w:t>
      </w:r>
      <w:r w:rsidRPr="00E53303">
        <w:rPr>
          <w:rFonts w:ascii="Garamond" w:eastAsia="Times New Roman" w:hAnsi="Garamond" w:cs="Times New Roman"/>
          <w:i/>
          <w:iCs/>
          <w:sz w:val="24"/>
          <w:szCs w:val="24"/>
          <w:lang w:val="en-GB" w:eastAsia="fr-FR"/>
        </w:rPr>
        <w:t>International Political Science Review</w:t>
      </w:r>
      <w:r w:rsidRPr="0066770B">
        <w:rPr>
          <w:rFonts w:ascii="Garamond" w:eastAsia="Times New Roman" w:hAnsi="Garamond" w:cs="Times New Roman"/>
          <w:sz w:val="24"/>
          <w:szCs w:val="24"/>
          <w:lang w:val="en-GB" w:eastAsia="fr-FR"/>
        </w:rPr>
        <w:t>, 19</w:t>
      </w:r>
      <w:r w:rsidRPr="0066770B">
        <w:rPr>
          <w:rFonts w:ascii="Garamond" w:eastAsia="Times New Roman" w:hAnsi="Garamond" w:cs="Times New Roman"/>
          <w:color w:val="000000"/>
          <w:sz w:val="24"/>
          <w:szCs w:val="24"/>
          <w:lang w:val="en-GB" w:eastAsia="fr-FR"/>
        </w:rPr>
        <w:t>(3), 303</w:t>
      </w:r>
      <w:r w:rsidRPr="0066770B">
        <w:rPr>
          <w:rFonts w:ascii="Garamond" w:eastAsia="Times New Roman" w:hAnsi="Garamond" w:cs="Times New Roman"/>
          <w:color w:val="000000"/>
          <w:sz w:val="24"/>
          <w:szCs w:val="24"/>
          <w:lang w:val="en-GB" w:eastAsia="fr-FR"/>
        </w:rPr>
        <w:noBreakHyphen/>
        <w:t>310.</w:t>
      </w:r>
    </w:p>
    <w:p w14:paraId="03EAC10F" w14:textId="7724552D" w:rsidR="00465529" w:rsidRPr="00465529" w:rsidRDefault="00465529" w:rsidP="00465529">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465529">
        <w:rPr>
          <w:rFonts w:ascii="Garamond" w:eastAsia="Times New Roman" w:hAnsi="Garamond" w:cs="Times New Roman"/>
          <w:b/>
          <w:bCs/>
          <w:color w:val="000000"/>
          <w:sz w:val="32"/>
          <w:szCs w:val="32"/>
          <w:lang w:val="en-GB" w:eastAsia="fr-FR"/>
        </w:rPr>
        <w:t>1997</w:t>
      </w:r>
    </w:p>
    <w:p w14:paraId="0239477F"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(1997). Proactive Research and Risk Management. </w:t>
      </w:r>
      <w:r w:rsidRPr="00E53303">
        <w:rPr>
          <w:rFonts w:ascii="Garamond" w:eastAsia="Times New Roman" w:hAnsi="Garamond" w:cs="Times New Roman"/>
          <w:i/>
          <w:iCs/>
          <w:sz w:val="24"/>
          <w:szCs w:val="24"/>
          <w:lang w:val="en-GB" w:eastAsia="fr-FR"/>
        </w:rPr>
        <w:t>Deviance and Society,</w:t>
      </w:r>
      <w:r w:rsidRPr="0066770B">
        <w:rPr>
          <w:rFonts w:ascii="Garamond" w:eastAsia="Times New Roman" w:hAnsi="Garamond" w:cs="Times New Roman"/>
          <w:sz w:val="24"/>
          <w:szCs w:val="24"/>
          <w:lang w:val="en-GB" w:eastAsia="fr-FR"/>
        </w:rPr>
        <w:t xml:space="preserve"> 21</w:t>
      </w:r>
      <w:r w:rsidRPr="0066770B">
        <w:rPr>
          <w:rFonts w:ascii="Garamond" w:eastAsia="Times New Roman" w:hAnsi="Garamond" w:cs="Times New Roman"/>
          <w:color w:val="000000"/>
          <w:sz w:val="24"/>
          <w:szCs w:val="24"/>
          <w:lang w:val="en-GB" w:eastAsia="fr-FR"/>
        </w:rPr>
        <w:t>(4), 423</w:t>
      </w:r>
      <w:r w:rsidRPr="0066770B">
        <w:rPr>
          <w:rFonts w:ascii="Garamond" w:eastAsia="Times New Roman" w:hAnsi="Garamond" w:cs="Times New Roman"/>
          <w:color w:val="000000"/>
          <w:sz w:val="24"/>
          <w:szCs w:val="24"/>
          <w:lang w:val="en-GB" w:eastAsia="fr-FR"/>
        </w:rPr>
        <w:noBreakHyphen/>
        <w:t>429.</w:t>
      </w:r>
    </w:p>
    <w:p w14:paraId="6A787647"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385180">
        <w:rPr>
          <w:rFonts w:ascii="Garamond" w:eastAsia="Times New Roman" w:hAnsi="Garamond" w:cs="Times New Roman"/>
          <w:color w:val="000000"/>
          <w:sz w:val="24"/>
          <w:szCs w:val="24"/>
          <w:lang w:val="en-US" w:eastAsia="fr-FR"/>
        </w:rPr>
        <w:t>Bigo Didier, (199</w:t>
      </w:r>
      <w:r>
        <w:rPr>
          <w:rFonts w:ascii="Garamond" w:eastAsia="Times New Roman" w:hAnsi="Garamond" w:cs="Times New Roman"/>
          <w:color w:val="000000"/>
          <w:sz w:val="24"/>
          <w:szCs w:val="24"/>
          <w:lang w:val="en-US" w:eastAsia="fr-FR"/>
        </w:rPr>
        <w:t>7</w:t>
      </w:r>
      <w:r w:rsidRPr="00385180">
        <w:rPr>
          <w:rFonts w:ascii="Garamond" w:eastAsia="Times New Roman" w:hAnsi="Garamond" w:cs="Times New Roman"/>
          <w:color w:val="000000"/>
          <w:sz w:val="24"/>
          <w:szCs w:val="24"/>
          <w:lang w:val="en-US" w:eastAsia="fr-FR"/>
        </w:rPr>
        <w:t xml:space="preserve">): Security, Borders and the State in Allan Sweedler and James Scott (eds.), </w:t>
      </w:r>
      <w:r w:rsidRPr="00385180">
        <w:rPr>
          <w:rFonts w:ascii="Garamond" w:eastAsia="Times New Roman" w:hAnsi="Garamond" w:cs="Times New Roman"/>
          <w:i/>
          <w:color w:val="000000"/>
          <w:sz w:val="24"/>
          <w:szCs w:val="24"/>
          <w:lang w:val="en-US" w:eastAsia="fr-FR"/>
        </w:rPr>
        <w:t xml:space="preserve">Border regions in functional transition, </w:t>
      </w:r>
      <w:r w:rsidRPr="00385180">
        <w:rPr>
          <w:rFonts w:ascii="Garamond" w:eastAsia="Times New Roman" w:hAnsi="Garamond" w:cs="Times New Roman"/>
          <w:color w:val="000000"/>
          <w:sz w:val="24"/>
          <w:szCs w:val="24"/>
          <w:lang w:val="en-US" w:eastAsia="fr-FR"/>
        </w:rPr>
        <w:t>(for Europe): Institute for Regional development (IRS), Berlin, 199</w:t>
      </w:r>
      <w:r>
        <w:rPr>
          <w:rFonts w:ascii="Garamond" w:eastAsia="Times New Roman" w:hAnsi="Garamond" w:cs="Times New Roman"/>
          <w:color w:val="000000"/>
          <w:sz w:val="24"/>
          <w:szCs w:val="24"/>
          <w:lang w:val="en-US" w:eastAsia="fr-FR"/>
        </w:rPr>
        <w:t>7</w:t>
      </w:r>
      <w:r w:rsidRPr="00385180">
        <w:rPr>
          <w:rFonts w:ascii="Garamond" w:eastAsia="Times New Roman" w:hAnsi="Garamond" w:cs="Times New Roman"/>
          <w:color w:val="000000"/>
          <w:sz w:val="24"/>
          <w:szCs w:val="24"/>
          <w:lang w:val="en-US" w:eastAsia="fr-FR"/>
        </w:rPr>
        <w:t>, (for the US), San Diego, SDSU Press,</w:t>
      </w:r>
    </w:p>
    <w:p w14:paraId="2A5E62E7" w14:textId="6AB1E839"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(1997). Réponse A Pierre</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Favre A Propos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Mon Ouvrage </w:t>
      </w:r>
      <w:r w:rsidRPr="0066770B">
        <w:rPr>
          <w:rFonts w:ascii="Garamond" w:eastAsia="Times New Roman" w:hAnsi="Garamond" w:cs="Times New Roman"/>
          <w:sz w:val="24"/>
          <w:szCs w:val="24"/>
          <w:lang w:eastAsia="fr-FR"/>
        </w:rPr>
        <w:t>Polices en Réseaux</w:t>
      </w:r>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sz w:val="24"/>
          <w:szCs w:val="24"/>
          <w:lang w:eastAsia="fr-FR"/>
        </w:rPr>
        <w:t>Revue Française de Science Politique</w:t>
      </w:r>
      <w:r w:rsidRPr="0066770B">
        <w:rPr>
          <w:rFonts w:ascii="Garamond" w:eastAsia="Times New Roman" w:hAnsi="Garamond" w:cs="Times New Roman"/>
          <w:sz w:val="24"/>
          <w:szCs w:val="24"/>
          <w:lang w:eastAsia="fr-FR"/>
        </w:rPr>
        <w:t>, 47</w:t>
      </w:r>
      <w:r w:rsidRPr="0066770B">
        <w:rPr>
          <w:rFonts w:ascii="Garamond" w:eastAsia="Times New Roman" w:hAnsi="Garamond" w:cs="Times New Roman"/>
          <w:color w:val="000000"/>
          <w:sz w:val="24"/>
          <w:szCs w:val="24"/>
          <w:lang w:eastAsia="fr-FR"/>
        </w:rPr>
        <w:t>(3), 503</w:t>
      </w:r>
      <w:r w:rsidRPr="0066770B">
        <w:rPr>
          <w:rFonts w:ascii="Garamond" w:eastAsia="Times New Roman" w:hAnsi="Garamond" w:cs="Times New Roman"/>
          <w:color w:val="000000"/>
          <w:sz w:val="24"/>
          <w:szCs w:val="24"/>
          <w:lang w:eastAsia="fr-FR"/>
        </w:rPr>
        <w:noBreakHyphen/>
        <w:t xml:space="preserve">507. </w:t>
      </w:r>
    </w:p>
    <w:p w14:paraId="4E52B4AF" w14:textId="77777777" w:rsidR="00465529" w:rsidRDefault="00465529" w:rsidP="00465529">
      <w:pPr>
        <w:shd w:val="clear" w:color="auto" w:fill="FFFFFF"/>
        <w:spacing w:after="0"/>
        <w:ind w:right="-57"/>
        <w:contextualSpacing/>
        <w:rPr>
          <w:rFonts w:ascii="Garamond" w:eastAsia="Times New Roman" w:hAnsi="Garamond" w:cs="Times New Roman"/>
          <w:color w:val="000000"/>
          <w:sz w:val="24"/>
          <w:szCs w:val="24"/>
          <w:lang w:eastAsia="fr-FR"/>
        </w:rPr>
      </w:pPr>
    </w:p>
    <w:p w14:paraId="1EDCF037" w14:textId="77777777" w:rsidR="00465529" w:rsidRDefault="00465529" w:rsidP="00465529">
      <w:pPr>
        <w:shd w:val="clear" w:color="auto" w:fill="FFFFFF"/>
        <w:spacing w:after="0"/>
        <w:ind w:right="-57"/>
        <w:contextualSpacing/>
        <w:rPr>
          <w:rFonts w:ascii="Garamond" w:eastAsia="Times New Roman" w:hAnsi="Garamond" w:cs="Times New Roman"/>
          <w:color w:val="000000"/>
          <w:sz w:val="24"/>
          <w:szCs w:val="24"/>
          <w:lang w:eastAsia="fr-FR"/>
        </w:rPr>
      </w:pPr>
    </w:p>
    <w:p w14:paraId="7B07DF0C" w14:textId="05D1917B" w:rsidR="00465529" w:rsidRPr="00465529" w:rsidRDefault="00465529" w:rsidP="00465529">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465529">
        <w:rPr>
          <w:rFonts w:ascii="Garamond" w:eastAsia="Times New Roman" w:hAnsi="Garamond" w:cs="Times New Roman"/>
          <w:b/>
          <w:bCs/>
          <w:color w:val="000000"/>
          <w:sz w:val="32"/>
          <w:szCs w:val="32"/>
          <w:lang w:val="en-GB" w:eastAsia="fr-FR"/>
        </w:rPr>
        <w:t>1996</w:t>
      </w:r>
    </w:p>
    <w:p w14:paraId="020511FC" w14:textId="55404253"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(1996). Circuler, Refouler, Enfermer, </w:t>
      </w:r>
      <w:proofErr w:type="spellStart"/>
      <w:r w:rsidRPr="0066770B">
        <w:rPr>
          <w:rFonts w:ascii="Garamond" w:eastAsia="Times New Roman" w:hAnsi="Garamond" w:cs="Times New Roman"/>
          <w:color w:val="000000"/>
          <w:sz w:val="24"/>
          <w:szCs w:val="24"/>
          <w:lang w:eastAsia="fr-FR"/>
        </w:rPr>
        <w:t>Eloigner</w:t>
      </w:r>
      <w:proofErr w:type="spellEnd"/>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Dans Zone D’attente et Centre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Rétention Dans Les Démocraties Occidentales</w:t>
      </w:r>
      <w:r w:rsidRPr="00E53303">
        <w:rPr>
          <w:rFonts w:ascii="Garamond" w:eastAsia="Times New Roman" w:hAnsi="Garamond" w:cs="Times New Roman"/>
          <w:i/>
          <w:iCs/>
          <w:color w:val="000000"/>
          <w:sz w:val="24"/>
          <w:szCs w:val="24"/>
          <w:lang w:eastAsia="fr-FR"/>
        </w:rPr>
        <w:t>. Cultures &amp; Conflits</w:t>
      </w:r>
      <w:r w:rsidRPr="0066770B">
        <w:rPr>
          <w:rFonts w:ascii="Garamond" w:eastAsia="Times New Roman" w:hAnsi="Garamond" w:cs="Times New Roman"/>
          <w:color w:val="000000"/>
          <w:sz w:val="24"/>
          <w:szCs w:val="24"/>
          <w:lang w:eastAsia="fr-FR"/>
        </w:rPr>
        <w:t>, 23, 7</w:t>
      </w:r>
      <w:r w:rsidRPr="0066770B">
        <w:rPr>
          <w:rFonts w:ascii="Garamond" w:eastAsia="Times New Roman" w:hAnsi="Garamond" w:cs="Times New Roman"/>
          <w:color w:val="000000"/>
          <w:sz w:val="24"/>
          <w:szCs w:val="24"/>
          <w:lang w:eastAsia="fr-FR"/>
        </w:rPr>
        <w:noBreakHyphen/>
        <w:t>12.</w:t>
      </w:r>
    </w:p>
    <w:p w14:paraId="178FB0C3" w14:textId="64943FF9"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(1996). Les Discours Sur La Menace Du Sud et Les Militaires Français. In La Menace Du Sud </w:t>
      </w:r>
      <w:r w:rsidR="00465529">
        <w:rPr>
          <w:rFonts w:ascii="Garamond" w:eastAsia="Times New Roman" w:hAnsi="Garamond" w:cs="Times New Roman"/>
          <w:color w:val="000000"/>
          <w:sz w:val="24"/>
          <w:szCs w:val="24"/>
          <w:lang w:eastAsia="fr-FR"/>
        </w:rPr>
        <w:t xml:space="preserve">collection </w:t>
      </w:r>
      <w:r w:rsidRPr="00E53303">
        <w:rPr>
          <w:rFonts w:ascii="Garamond" w:eastAsia="Times New Roman" w:hAnsi="Garamond" w:cs="Times New Roman"/>
          <w:i/>
          <w:iCs/>
          <w:color w:val="000000"/>
          <w:sz w:val="24"/>
          <w:szCs w:val="24"/>
          <w:lang w:eastAsia="fr-FR"/>
        </w:rPr>
        <w:t>Cultures et Conflits</w:t>
      </w:r>
      <w:r>
        <w:rPr>
          <w:rFonts w:ascii="Garamond" w:eastAsia="Times New Roman" w:hAnsi="Garamond" w:cs="Times New Roman"/>
          <w:color w:val="000000"/>
          <w:sz w:val="24"/>
          <w:szCs w:val="24"/>
          <w:lang w:eastAsia="fr-FR"/>
        </w:rPr>
        <w:t xml:space="preserve"> </w:t>
      </w:r>
      <w:proofErr w:type="spellStart"/>
      <w:r w:rsidRPr="0066770B">
        <w:rPr>
          <w:rFonts w:ascii="Garamond" w:eastAsia="Times New Roman" w:hAnsi="Garamond" w:cs="Times New Roman"/>
          <w:color w:val="000000"/>
          <w:sz w:val="24"/>
          <w:szCs w:val="24"/>
          <w:lang w:eastAsia="fr-FR"/>
        </w:rPr>
        <w:t>L’Harmattan</w:t>
      </w:r>
      <w:proofErr w:type="spellEnd"/>
      <w:r w:rsidRPr="0066770B">
        <w:rPr>
          <w:rFonts w:ascii="Garamond" w:eastAsia="Times New Roman" w:hAnsi="Garamond" w:cs="Times New Roman"/>
          <w:color w:val="000000"/>
          <w:sz w:val="24"/>
          <w:szCs w:val="24"/>
          <w:lang w:eastAsia="fr-FR"/>
        </w:rPr>
        <w:t>.</w:t>
      </w:r>
    </w:p>
    <w:p w14:paraId="7E7CF5DD"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(1996). Enjeux Du Troisième Pilier Du Traité Sur l’Union Européenne. </w:t>
      </w:r>
      <w:r w:rsidRPr="00E53303">
        <w:rPr>
          <w:rFonts w:ascii="Garamond" w:eastAsia="Times New Roman" w:hAnsi="Garamond" w:cs="Times New Roman"/>
          <w:i/>
          <w:iCs/>
          <w:color w:val="000000"/>
          <w:sz w:val="24"/>
          <w:szCs w:val="24"/>
          <w:lang w:val="en-GB" w:eastAsia="fr-FR"/>
        </w:rPr>
        <w:t xml:space="preserve">Politique </w:t>
      </w:r>
      <w:proofErr w:type="spellStart"/>
      <w:r w:rsidRPr="00E53303">
        <w:rPr>
          <w:rFonts w:ascii="Garamond" w:eastAsia="Times New Roman" w:hAnsi="Garamond" w:cs="Times New Roman"/>
          <w:i/>
          <w:iCs/>
          <w:color w:val="000000"/>
          <w:sz w:val="24"/>
          <w:szCs w:val="24"/>
          <w:lang w:val="en-GB" w:eastAsia="fr-FR"/>
        </w:rPr>
        <w:t>Étrangère</w:t>
      </w:r>
      <w:proofErr w:type="spellEnd"/>
      <w:r w:rsidRPr="00E53303">
        <w:rPr>
          <w:rFonts w:ascii="Garamond" w:eastAsia="Times New Roman" w:hAnsi="Garamond" w:cs="Times New Roman"/>
          <w:i/>
          <w:iCs/>
          <w:color w:val="000000"/>
          <w:sz w:val="24"/>
          <w:szCs w:val="24"/>
          <w:lang w:val="en-GB" w:eastAsia="fr-FR"/>
        </w:rPr>
        <w:t>,</w:t>
      </w:r>
      <w:r w:rsidRPr="0066770B">
        <w:rPr>
          <w:rFonts w:ascii="Garamond" w:eastAsia="Times New Roman" w:hAnsi="Garamond" w:cs="Times New Roman"/>
          <w:color w:val="000000"/>
          <w:sz w:val="24"/>
          <w:szCs w:val="24"/>
          <w:lang w:val="en-GB" w:eastAsia="fr-FR"/>
        </w:rPr>
        <w:t xml:space="preserve"> 1, 125</w:t>
      </w:r>
      <w:r w:rsidRPr="0066770B">
        <w:rPr>
          <w:rFonts w:ascii="Garamond" w:eastAsia="Times New Roman" w:hAnsi="Garamond" w:cs="Times New Roman"/>
          <w:color w:val="000000"/>
          <w:sz w:val="24"/>
          <w:szCs w:val="24"/>
          <w:lang w:val="en-GB" w:eastAsia="fr-FR"/>
        </w:rPr>
        <w:noBreakHyphen/>
        <w:t>139.</w:t>
      </w:r>
    </w:p>
    <w:p w14:paraId="1AF12C01" w14:textId="5E7AFFFB" w:rsidR="00E22FA6" w:rsidRPr="00530AA3"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(1996). Guerre, Conflits, Transnational et Territoire. In L’international Sans Territoire</w:t>
      </w:r>
      <w:r w:rsidR="00465529">
        <w:rPr>
          <w:rFonts w:ascii="Garamond" w:eastAsia="Times New Roman" w:hAnsi="Garamond" w:cs="Times New Roman"/>
          <w:color w:val="000000"/>
          <w:sz w:val="24"/>
          <w:szCs w:val="24"/>
          <w:lang w:eastAsia="fr-FR"/>
        </w:rPr>
        <w:t>.</w:t>
      </w:r>
      <w:r w:rsidRPr="0066770B">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color w:val="000000"/>
          <w:sz w:val="24"/>
          <w:szCs w:val="24"/>
          <w:lang w:eastAsia="fr-FR"/>
        </w:rPr>
        <w:t>Cultures et Conflits</w:t>
      </w:r>
      <w:r>
        <w:rPr>
          <w:rFonts w:ascii="Garamond" w:eastAsia="Times New Roman" w:hAnsi="Garamond" w:cs="Times New Roman"/>
          <w:color w:val="000000"/>
          <w:sz w:val="24"/>
          <w:szCs w:val="24"/>
          <w:lang w:eastAsia="fr-FR"/>
        </w:rPr>
        <w:t xml:space="preserve"> </w:t>
      </w:r>
      <w:proofErr w:type="spellStart"/>
      <w:r w:rsidRPr="00530AA3">
        <w:rPr>
          <w:rFonts w:ascii="Garamond" w:eastAsia="Times New Roman" w:hAnsi="Garamond" w:cs="Times New Roman"/>
          <w:color w:val="000000"/>
          <w:sz w:val="24"/>
          <w:szCs w:val="24"/>
          <w:lang w:eastAsia="fr-FR"/>
        </w:rPr>
        <w:t>L’Harmattan</w:t>
      </w:r>
      <w:proofErr w:type="spellEnd"/>
      <w:r w:rsidRPr="00530AA3">
        <w:rPr>
          <w:rFonts w:ascii="Garamond" w:eastAsia="Times New Roman" w:hAnsi="Garamond" w:cs="Times New Roman"/>
          <w:color w:val="000000"/>
          <w:sz w:val="24"/>
          <w:szCs w:val="24"/>
          <w:lang w:eastAsia="fr-FR"/>
        </w:rPr>
        <w:t>.</w:t>
      </w:r>
    </w:p>
    <w:p w14:paraId="3131DA7C" w14:textId="516F0411"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(1996). Police, Protection</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In </w:t>
      </w:r>
      <w:r w:rsidRPr="00530AA3">
        <w:rPr>
          <w:rFonts w:ascii="Garamond" w:eastAsia="Times New Roman" w:hAnsi="Garamond" w:cs="Times New Roman"/>
          <w:color w:val="000000"/>
          <w:sz w:val="24"/>
          <w:szCs w:val="24"/>
          <w:lang w:eastAsia="fr-FR"/>
        </w:rPr>
        <w:t>André</w:t>
      </w:r>
      <w:r w:rsidRPr="00530AA3">
        <w:rPr>
          <w:rFonts w:ascii="Times New Roman" w:eastAsia="Times New Roman" w:hAnsi="Times New Roman" w:cs="Times New Roman"/>
          <w:color w:val="000000"/>
          <w:sz w:val="24"/>
          <w:szCs w:val="24"/>
          <w:lang w:eastAsia="fr-FR"/>
        </w:rPr>
        <w:t> </w:t>
      </w:r>
      <w:proofErr w:type="spellStart"/>
      <w:r w:rsidRPr="00530AA3">
        <w:rPr>
          <w:rFonts w:ascii="Garamond" w:eastAsia="Times New Roman" w:hAnsi="Garamond" w:cs="Times New Roman"/>
          <w:color w:val="000000"/>
          <w:sz w:val="24"/>
          <w:szCs w:val="24"/>
          <w:lang w:eastAsia="fr-FR"/>
        </w:rPr>
        <w:t>Nayer</w:t>
      </w:r>
      <w:proofErr w:type="spellEnd"/>
      <w:r w:rsidRPr="00530AA3">
        <w:rPr>
          <w:rFonts w:ascii="Garamond" w:eastAsia="Times New Roman" w:hAnsi="Garamond" w:cs="Times New Roman"/>
          <w:color w:val="000000"/>
          <w:sz w:val="24"/>
          <w:szCs w:val="24"/>
          <w:lang w:eastAsia="fr-FR"/>
        </w:rPr>
        <w:t>.</w:t>
      </w:r>
      <w:r>
        <w:rPr>
          <w:rFonts w:ascii="Garamond" w:eastAsia="Times New Roman" w:hAnsi="Garamond" w:cs="Times New Roman"/>
          <w:color w:val="000000"/>
          <w:sz w:val="24"/>
          <w:szCs w:val="24"/>
          <w:lang w:eastAsia="fr-FR"/>
        </w:rPr>
        <w:t xml:space="preserve"> </w:t>
      </w:r>
      <w:r w:rsidRPr="00E53303">
        <w:rPr>
          <w:rFonts w:ascii="Garamond" w:eastAsia="Times New Roman" w:hAnsi="Garamond" w:cs="Times New Roman"/>
          <w:i/>
          <w:iCs/>
          <w:color w:val="000000"/>
          <w:sz w:val="24"/>
          <w:szCs w:val="24"/>
          <w:lang w:eastAsia="fr-FR"/>
        </w:rPr>
        <w:t xml:space="preserve">La Protection </w:t>
      </w:r>
      <w:r w:rsidR="00465529">
        <w:rPr>
          <w:rFonts w:ascii="Garamond" w:eastAsia="Times New Roman" w:hAnsi="Garamond" w:cs="Times New Roman"/>
          <w:i/>
          <w:iCs/>
          <w:color w:val="000000"/>
          <w:sz w:val="24"/>
          <w:szCs w:val="24"/>
          <w:lang w:eastAsia="fr-FR"/>
        </w:rPr>
        <w:t>de</w:t>
      </w:r>
      <w:r w:rsidRPr="00E53303">
        <w:rPr>
          <w:rFonts w:ascii="Garamond" w:eastAsia="Times New Roman" w:hAnsi="Garamond" w:cs="Times New Roman"/>
          <w:i/>
          <w:iCs/>
          <w:color w:val="000000"/>
          <w:sz w:val="24"/>
          <w:szCs w:val="24"/>
          <w:lang w:eastAsia="fr-FR"/>
        </w:rPr>
        <w:t xml:space="preserve"> L’étranger Dans Une Europe Bouleversée</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pp</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147</w:t>
      </w:r>
      <w:r w:rsidRPr="0066770B">
        <w:rPr>
          <w:rFonts w:ascii="Garamond" w:eastAsia="Times New Roman" w:hAnsi="Garamond" w:cs="Times New Roman"/>
          <w:color w:val="000000"/>
          <w:sz w:val="24"/>
          <w:szCs w:val="24"/>
          <w:lang w:eastAsia="fr-FR"/>
        </w:rPr>
        <w:noBreakHyphen/>
        <w:t xml:space="preserve">159). </w:t>
      </w:r>
    </w:p>
    <w:p w14:paraId="4F24819B" w14:textId="4B1C2FF1"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1995</w:t>
      </w:r>
    </w:p>
    <w:p w14:paraId="6097A2C2" w14:textId="176A8B1D"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(1995). Pertinence et Limites </w:t>
      </w:r>
      <w:r w:rsidR="00465529">
        <w:rPr>
          <w:rFonts w:ascii="Garamond" w:eastAsia="Times New Roman" w:hAnsi="Garamond" w:cs="Times New Roman"/>
          <w:color w:val="000000"/>
          <w:sz w:val="24"/>
          <w:szCs w:val="24"/>
          <w:lang w:eastAsia="fr-FR"/>
        </w:rPr>
        <w:t>d</w:t>
      </w:r>
      <w:r w:rsidRPr="0066770B">
        <w:rPr>
          <w:rFonts w:ascii="Garamond" w:eastAsia="Times New Roman" w:hAnsi="Garamond" w:cs="Times New Roman"/>
          <w:color w:val="000000"/>
          <w:sz w:val="24"/>
          <w:szCs w:val="24"/>
          <w:lang w:eastAsia="fr-FR"/>
        </w:rPr>
        <w:t xml:space="preserve">e </w:t>
      </w:r>
      <w:r w:rsidR="00465529">
        <w:rPr>
          <w:rFonts w:ascii="Garamond" w:eastAsia="Times New Roman" w:hAnsi="Garamond" w:cs="Times New Roman"/>
          <w:color w:val="000000"/>
          <w:sz w:val="24"/>
          <w:szCs w:val="24"/>
          <w:lang w:eastAsia="fr-FR"/>
        </w:rPr>
        <w:t>l</w:t>
      </w:r>
      <w:r w:rsidRPr="0066770B">
        <w:rPr>
          <w:rFonts w:ascii="Garamond" w:eastAsia="Times New Roman" w:hAnsi="Garamond" w:cs="Times New Roman"/>
          <w:color w:val="000000"/>
          <w:sz w:val="24"/>
          <w:szCs w:val="24"/>
          <w:lang w:eastAsia="fr-FR"/>
        </w:rPr>
        <w:t xml:space="preserve">a Notion </w:t>
      </w:r>
      <w:r w:rsidR="00465529">
        <w:rPr>
          <w:rFonts w:ascii="Garamond" w:eastAsia="Times New Roman" w:hAnsi="Garamond" w:cs="Times New Roman"/>
          <w:color w:val="000000"/>
          <w:sz w:val="24"/>
          <w:szCs w:val="24"/>
          <w:lang w:eastAsia="fr-FR"/>
        </w:rPr>
        <w:t>d</w:t>
      </w:r>
      <w:r w:rsidRPr="0066770B">
        <w:rPr>
          <w:rFonts w:ascii="Garamond" w:eastAsia="Times New Roman" w:hAnsi="Garamond" w:cs="Times New Roman"/>
          <w:color w:val="000000"/>
          <w:sz w:val="24"/>
          <w:szCs w:val="24"/>
          <w:lang w:eastAsia="fr-FR"/>
        </w:rPr>
        <w:t xml:space="preserve">e Crime Organisé. </w:t>
      </w:r>
      <w:r w:rsidRPr="00465529">
        <w:rPr>
          <w:rFonts w:ascii="Garamond" w:eastAsia="Times New Roman" w:hAnsi="Garamond" w:cs="Times New Roman"/>
          <w:i/>
          <w:iCs/>
          <w:color w:val="000000"/>
          <w:sz w:val="24"/>
          <w:szCs w:val="24"/>
          <w:lang w:eastAsia="fr-FR"/>
        </w:rPr>
        <w:t>Revue Internationale et Stratégique</w:t>
      </w:r>
      <w:r w:rsidRPr="00465529">
        <w:rPr>
          <w:rFonts w:ascii="Garamond" w:eastAsia="Times New Roman" w:hAnsi="Garamond" w:cs="Times New Roman"/>
          <w:color w:val="000000"/>
          <w:sz w:val="24"/>
          <w:szCs w:val="24"/>
          <w:lang w:eastAsia="fr-FR"/>
        </w:rPr>
        <w:t>, 20, 134</w:t>
      </w:r>
      <w:r w:rsidRPr="00465529">
        <w:rPr>
          <w:rFonts w:ascii="Garamond" w:eastAsia="Times New Roman" w:hAnsi="Garamond" w:cs="Times New Roman"/>
          <w:color w:val="000000"/>
          <w:sz w:val="24"/>
          <w:szCs w:val="24"/>
          <w:lang w:eastAsia="fr-FR"/>
        </w:rPr>
        <w:noBreakHyphen/>
        <w:t>139.</w:t>
      </w:r>
    </w:p>
    <w:p w14:paraId="344BD2E8" w14:textId="2638DAEB"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(1995). Les États Face Aux Flux Transfrontières </w:t>
      </w:r>
      <w:r w:rsidR="00465529">
        <w:rPr>
          <w:rFonts w:ascii="Garamond" w:eastAsia="Times New Roman" w:hAnsi="Garamond" w:cs="Times New Roman"/>
          <w:color w:val="000000"/>
          <w:sz w:val="24"/>
          <w:szCs w:val="24"/>
          <w:lang w:eastAsia="fr-FR"/>
        </w:rPr>
        <w:t>d</w:t>
      </w:r>
      <w:r w:rsidRPr="0066770B">
        <w:rPr>
          <w:rFonts w:ascii="Garamond" w:eastAsia="Times New Roman" w:hAnsi="Garamond" w:cs="Times New Roman"/>
          <w:color w:val="000000"/>
          <w:sz w:val="24"/>
          <w:szCs w:val="24"/>
          <w:lang w:eastAsia="fr-FR"/>
        </w:rPr>
        <w:t>e Personnes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Enjeux et Perspectives. </w:t>
      </w:r>
      <w:r w:rsidRPr="00E53303">
        <w:rPr>
          <w:rFonts w:ascii="Garamond" w:eastAsia="Times New Roman" w:hAnsi="Garamond" w:cs="Times New Roman"/>
          <w:i/>
          <w:iCs/>
          <w:color w:val="000000"/>
          <w:sz w:val="24"/>
          <w:szCs w:val="24"/>
          <w:lang w:eastAsia="fr-FR"/>
        </w:rPr>
        <w:t xml:space="preserve">Cahiers </w:t>
      </w:r>
      <w:r w:rsidR="00465529">
        <w:rPr>
          <w:rFonts w:ascii="Garamond" w:eastAsia="Times New Roman" w:hAnsi="Garamond" w:cs="Times New Roman"/>
          <w:i/>
          <w:iCs/>
          <w:color w:val="000000"/>
          <w:sz w:val="24"/>
          <w:szCs w:val="24"/>
          <w:lang w:eastAsia="fr-FR"/>
        </w:rPr>
        <w:t>de</w:t>
      </w:r>
      <w:r w:rsidRPr="00E53303">
        <w:rPr>
          <w:rFonts w:ascii="Garamond" w:eastAsia="Times New Roman" w:hAnsi="Garamond" w:cs="Times New Roman"/>
          <w:i/>
          <w:iCs/>
          <w:color w:val="000000"/>
          <w:sz w:val="24"/>
          <w:szCs w:val="24"/>
          <w:lang w:eastAsia="fr-FR"/>
        </w:rPr>
        <w:t xml:space="preserve"> La Sécurité Intérieure</w:t>
      </w:r>
      <w:r w:rsidRPr="0066770B">
        <w:rPr>
          <w:rFonts w:ascii="Garamond" w:eastAsia="Times New Roman" w:hAnsi="Garamond" w:cs="Times New Roman"/>
          <w:color w:val="000000"/>
          <w:sz w:val="24"/>
          <w:szCs w:val="24"/>
          <w:lang w:eastAsia="fr-FR"/>
        </w:rPr>
        <w:t>, 19, 84</w:t>
      </w:r>
      <w:r w:rsidRPr="0066770B">
        <w:rPr>
          <w:rFonts w:ascii="Garamond" w:eastAsia="Times New Roman" w:hAnsi="Garamond" w:cs="Times New Roman"/>
          <w:color w:val="000000"/>
          <w:sz w:val="24"/>
          <w:szCs w:val="24"/>
          <w:lang w:eastAsia="fr-FR"/>
        </w:rPr>
        <w:noBreakHyphen/>
        <w:t>92.</w:t>
      </w:r>
    </w:p>
    <w:p w14:paraId="5BE6CD5F" w14:textId="3E6A0E84"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(1995). Grands Débats Dans Un Petit Monde</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Les Débats En Relations Internationales et Leur Lien Avec Le Monde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 Sécurité. </w:t>
      </w:r>
      <w:r w:rsidRPr="00E53303">
        <w:rPr>
          <w:rFonts w:ascii="Garamond" w:eastAsia="Times New Roman" w:hAnsi="Garamond" w:cs="Times New Roman"/>
          <w:i/>
          <w:iCs/>
          <w:color w:val="000000"/>
          <w:sz w:val="24"/>
          <w:szCs w:val="24"/>
          <w:lang w:eastAsia="fr-FR"/>
        </w:rPr>
        <w:t>Cultures &amp; Conflits</w:t>
      </w:r>
      <w:r w:rsidRPr="0066770B">
        <w:rPr>
          <w:rFonts w:ascii="Garamond" w:eastAsia="Times New Roman" w:hAnsi="Garamond" w:cs="Times New Roman"/>
          <w:color w:val="000000"/>
          <w:sz w:val="24"/>
          <w:szCs w:val="24"/>
          <w:lang w:eastAsia="fr-FR"/>
        </w:rPr>
        <w:t>, 19</w:t>
      </w:r>
      <w:r w:rsidRPr="0066770B">
        <w:rPr>
          <w:rFonts w:ascii="Garamond" w:eastAsia="Times New Roman" w:hAnsi="Garamond" w:cs="Times New Roman"/>
          <w:color w:val="000000"/>
          <w:sz w:val="24"/>
          <w:szCs w:val="24"/>
          <w:lang w:eastAsia="fr-FR"/>
        </w:rPr>
        <w:noBreakHyphen/>
        <w:t>20, 180</w:t>
      </w:r>
      <w:r w:rsidRPr="0066770B">
        <w:rPr>
          <w:rFonts w:ascii="Garamond" w:eastAsia="Times New Roman" w:hAnsi="Garamond" w:cs="Times New Roman"/>
          <w:color w:val="000000"/>
          <w:sz w:val="24"/>
          <w:szCs w:val="24"/>
          <w:lang w:eastAsia="fr-FR"/>
        </w:rPr>
        <w:noBreakHyphen/>
        <w:t>190.</w:t>
      </w:r>
    </w:p>
    <w:p w14:paraId="2C374F98" w14:textId="0ACB7361"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1994</w:t>
      </w:r>
    </w:p>
    <w:p w14:paraId="40618D1A"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(1994). Early Warning of Communal </w:t>
      </w:r>
      <w:proofErr w:type="gramStart"/>
      <w:r w:rsidRPr="0066770B">
        <w:rPr>
          <w:rFonts w:ascii="Garamond" w:eastAsia="Times New Roman" w:hAnsi="Garamond" w:cs="Times New Roman"/>
          <w:color w:val="000000"/>
          <w:sz w:val="24"/>
          <w:szCs w:val="24"/>
          <w:lang w:val="en-GB" w:eastAsia="fr-FR"/>
        </w:rPr>
        <w:t>Conflict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A French Perspective. </w:t>
      </w:r>
      <w:r w:rsidRPr="00E53303">
        <w:rPr>
          <w:rFonts w:ascii="Garamond" w:eastAsia="Times New Roman" w:hAnsi="Garamond" w:cs="Times New Roman"/>
          <w:i/>
          <w:iCs/>
          <w:color w:val="000000"/>
          <w:sz w:val="24"/>
          <w:szCs w:val="24"/>
          <w:lang w:val="en-GB" w:eastAsia="fr-FR"/>
        </w:rPr>
        <w:t>Journal of Ethno</w:t>
      </w:r>
      <w:r w:rsidRPr="00E53303">
        <w:rPr>
          <w:rFonts w:ascii="Garamond" w:eastAsia="Times New Roman" w:hAnsi="Garamond" w:cs="Times New Roman"/>
          <w:i/>
          <w:iCs/>
          <w:color w:val="000000"/>
          <w:sz w:val="24"/>
          <w:szCs w:val="24"/>
          <w:lang w:val="en-GB" w:eastAsia="fr-FR"/>
        </w:rPr>
        <w:noBreakHyphen/>
        <w:t>Development</w:t>
      </w:r>
      <w:r w:rsidRPr="0066770B">
        <w:rPr>
          <w:rFonts w:ascii="Garamond" w:eastAsia="Times New Roman" w:hAnsi="Garamond" w:cs="Times New Roman"/>
          <w:color w:val="000000"/>
          <w:sz w:val="24"/>
          <w:szCs w:val="24"/>
          <w:lang w:val="en-GB" w:eastAsia="fr-FR"/>
        </w:rPr>
        <w:t>, 3, 1</w:t>
      </w:r>
      <w:r w:rsidRPr="0066770B">
        <w:rPr>
          <w:rFonts w:ascii="Garamond" w:eastAsia="Times New Roman" w:hAnsi="Garamond" w:cs="Times New Roman"/>
          <w:color w:val="000000"/>
          <w:sz w:val="24"/>
          <w:szCs w:val="24"/>
          <w:lang w:val="en-GB" w:eastAsia="fr-FR"/>
        </w:rPr>
        <w:noBreakHyphen/>
        <w:t>5.</w:t>
      </w:r>
    </w:p>
    <w:p w14:paraId="796F053E"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(1994). Police and </w:t>
      </w:r>
      <w:proofErr w:type="gramStart"/>
      <w:r w:rsidRPr="0066770B">
        <w:rPr>
          <w:rFonts w:ascii="Garamond" w:eastAsia="Times New Roman" w:hAnsi="Garamond" w:cs="Times New Roman"/>
          <w:color w:val="000000"/>
          <w:sz w:val="24"/>
          <w:szCs w:val="24"/>
          <w:lang w:val="en-GB" w:eastAsia="fr-FR"/>
        </w:rPr>
        <w:t>Immigration</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Towards A Europe of Internal Security? </w:t>
      </w:r>
      <w:r w:rsidRPr="00E53303">
        <w:rPr>
          <w:rFonts w:ascii="Garamond" w:eastAsia="Times New Roman" w:hAnsi="Garamond" w:cs="Times New Roman"/>
          <w:i/>
          <w:iCs/>
          <w:color w:val="000000"/>
          <w:sz w:val="24"/>
          <w:szCs w:val="24"/>
          <w:lang w:val="en-GB" w:eastAsia="fr-FR"/>
        </w:rPr>
        <w:t>ECPR journal</w:t>
      </w:r>
      <w:r w:rsidRPr="0066770B">
        <w:rPr>
          <w:rFonts w:ascii="Garamond" w:eastAsia="Times New Roman" w:hAnsi="Garamond" w:cs="Times New Roman"/>
          <w:color w:val="000000"/>
          <w:sz w:val="24"/>
          <w:szCs w:val="24"/>
          <w:lang w:val="en-GB" w:eastAsia="fr-FR"/>
        </w:rPr>
        <w:t>, Madrid, May.</w:t>
      </w:r>
    </w:p>
    <w:p w14:paraId="332923D2" w14:textId="1C350E20"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(1994). Fortress Europe </w:t>
      </w:r>
      <w:r w:rsidR="00465529">
        <w:rPr>
          <w:rFonts w:ascii="Garamond" w:eastAsia="Times New Roman" w:hAnsi="Garamond" w:cs="Times New Roman"/>
          <w:color w:val="000000"/>
          <w:sz w:val="24"/>
          <w:szCs w:val="24"/>
          <w:lang w:val="en-GB" w:eastAsia="fr-FR"/>
        </w:rPr>
        <w:t>or</w:t>
      </w:r>
      <w:r w:rsidRPr="0066770B">
        <w:rPr>
          <w:rFonts w:ascii="Garamond" w:eastAsia="Times New Roman" w:hAnsi="Garamond" w:cs="Times New Roman"/>
          <w:color w:val="000000"/>
          <w:sz w:val="24"/>
          <w:szCs w:val="24"/>
          <w:lang w:val="en-GB" w:eastAsia="fr-FR"/>
        </w:rPr>
        <w:t xml:space="preserve"> Policing </w:t>
      </w:r>
      <w:proofErr w:type="gramStart"/>
      <w:r w:rsidRPr="0066770B">
        <w:rPr>
          <w:rFonts w:ascii="Garamond" w:eastAsia="Times New Roman" w:hAnsi="Garamond" w:cs="Times New Roman"/>
          <w:color w:val="000000"/>
          <w:sz w:val="24"/>
          <w:szCs w:val="24"/>
          <w:lang w:val="en-GB" w:eastAsia="fr-FR"/>
        </w:rPr>
        <w:t>At</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Distance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In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Schmid (Ed.), </w:t>
      </w:r>
      <w:r w:rsidRPr="00E53303">
        <w:rPr>
          <w:rFonts w:ascii="Garamond" w:eastAsia="Times New Roman" w:hAnsi="Garamond" w:cs="Times New Roman"/>
          <w:i/>
          <w:iCs/>
          <w:color w:val="000000"/>
          <w:sz w:val="24"/>
          <w:szCs w:val="24"/>
          <w:lang w:val="en-GB" w:eastAsia="fr-FR"/>
        </w:rPr>
        <w:t>Fortress Europe?</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Leiden University Press.</w:t>
      </w:r>
    </w:p>
    <w:p w14:paraId="4C4FF259" w14:textId="2FA6BFCF"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(1994). Controlling The </w:t>
      </w:r>
      <w:proofErr w:type="gramStart"/>
      <w:r w:rsidRPr="0066770B">
        <w:rPr>
          <w:rFonts w:ascii="Garamond" w:eastAsia="Times New Roman" w:hAnsi="Garamond" w:cs="Times New Roman"/>
          <w:color w:val="000000"/>
          <w:sz w:val="24"/>
          <w:szCs w:val="24"/>
          <w:lang w:val="en-GB" w:eastAsia="fr-FR"/>
        </w:rPr>
        <w:t>Border</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A Comparative Approach (Europe</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Schengen, Ma</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tricht; North America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NAFTA). </w:t>
      </w:r>
      <w:r w:rsidRPr="00850C2B">
        <w:rPr>
          <w:rFonts w:ascii="Garamond" w:eastAsia="Times New Roman" w:hAnsi="Garamond" w:cs="Times New Roman"/>
          <w:i/>
          <w:iCs/>
          <w:color w:val="000000"/>
          <w:sz w:val="24"/>
          <w:szCs w:val="24"/>
          <w:lang w:val="en-GB" w:eastAsia="fr-FR"/>
        </w:rPr>
        <w:t>USD: Bridge and Barriers</w:t>
      </w:r>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April,</w:t>
      </w:r>
      <w:proofErr w:type="gramEnd"/>
      <w:r w:rsidRPr="0066770B">
        <w:rPr>
          <w:rFonts w:ascii="Garamond" w:eastAsia="Times New Roman" w:hAnsi="Garamond" w:cs="Times New Roman"/>
          <w:color w:val="000000"/>
          <w:sz w:val="24"/>
          <w:szCs w:val="24"/>
          <w:lang w:val="en-GB" w:eastAsia="fr-FR"/>
        </w:rPr>
        <w:t xml:space="preserve"> 1</w:t>
      </w:r>
      <w:proofErr w:type="gramStart"/>
      <w:r w:rsidRPr="0066770B">
        <w:rPr>
          <w:rFonts w:ascii="Garamond" w:eastAsia="Times New Roman" w:hAnsi="Garamond" w:cs="Times New Roman"/>
          <w:color w:val="000000"/>
          <w:sz w:val="24"/>
          <w:szCs w:val="24"/>
          <w:lang w:val="en-GB" w:eastAsia="fr-FR"/>
        </w:rPr>
        <w:noBreakHyphen/>
        <w:t>?.</w:t>
      </w:r>
      <w:proofErr w:type="gramEnd"/>
    </w:p>
    <w:p w14:paraId="32112FFA" w14:textId="77777777" w:rsidR="00E22FA6" w:rsidRPr="00A36877"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A36877">
        <w:rPr>
          <w:rFonts w:ascii="Garamond" w:eastAsia="Times New Roman" w:hAnsi="Garamond" w:cs="Times New Roman"/>
          <w:color w:val="000000"/>
          <w:sz w:val="24"/>
          <w:szCs w:val="24"/>
          <w:lang w:eastAsia="fr-FR"/>
        </w:rPr>
        <w:t>Bigo, Didier (1994). Disparitions</w:t>
      </w:r>
      <w:r w:rsidRPr="00A36877">
        <w:rPr>
          <w:rFonts w:ascii="Times New Roman" w:eastAsia="Times New Roman" w:hAnsi="Times New Roman" w:cs="Times New Roman"/>
          <w:color w:val="000000"/>
          <w:sz w:val="24"/>
          <w:szCs w:val="24"/>
          <w:lang w:eastAsia="fr-FR"/>
        </w:rPr>
        <w:t> </w:t>
      </w:r>
      <w:r w:rsidRPr="00A36877">
        <w:rPr>
          <w:rFonts w:ascii="Garamond" w:eastAsia="Times New Roman" w:hAnsi="Garamond" w:cs="Times New Roman"/>
          <w:color w:val="000000"/>
          <w:sz w:val="24"/>
          <w:szCs w:val="24"/>
          <w:lang w:eastAsia="fr-FR"/>
        </w:rPr>
        <w:t xml:space="preserve">: Coercion and </w:t>
      </w:r>
      <w:proofErr w:type="spellStart"/>
      <w:r w:rsidRPr="00A36877">
        <w:rPr>
          <w:rFonts w:ascii="Garamond" w:eastAsia="Times New Roman" w:hAnsi="Garamond" w:cs="Times New Roman"/>
          <w:color w:val="000000"/>
          <w:sz w:val="24"/>
          <w:szCs w:val="24"/>
          <w:lang w:eastAsia="fr-FR"/>
        </w:rPr>
        <w:t>Symbolic</w:t>
      </w:r>
      <w:proofErr w:type="spellEnd"/>
      <w:r w:rsidRPr="00A36877">
        <w:rPr>
          <w:rFonts w:ascii="Garamond" w:eastAsia="Times New Roman" w:hAnsi="Garamond" w:cs="Times New Roman"/>
          <w:color w:val="000000"/>
          <w:sz w:val="24"/>
          <w:szCs w:val="24"/>
          <w:lang w:eastAsia="fr-FR"/>
        </w:rPr>
        <w:t xml:space="preserve"> Violence</w:t>
      </w:r>
      <w:r w:rsidRPr="00850C2B">
        <w:rPr>
          <w:rFonts w:ascii="Garamond" w:eastAsia="Times New Roman" w:hAnsi="Garamond" w:cs="Times New Roman"/>
          <w:i/>
          <w:iCs/>
          <w:color w:val="000000"/>
          <w:sz w:val="24"/>
          <w:szCs w:val="24"/>
          <w:lang w:eastAsia="fr-FR"/>
        </w:rPr>
        <w:t xml:space="preserve">. Cultures &amp; Conflits, </w:t>
      </w:r>
      <w:r w:rsidRPr="00A36877">
        <w:rPr>
          <w:rFonts w:ascii="Garamond" w:eastAsia="Times New Roman" w:hAnsi="Garamond" w:cs="Times New Roman"/>
          <w:color w:val="000000"/>
          <w:sz w:val="24"/>
          <w:szCs w:val="24"/>
          <w:lang w:eastAsia="fr-FR"/>
        </w:rPr>
        <w:t>13</w:t>
      </w:r>
      <w:r w:rsidRPr="00A36877">
        <w:rPr>
          <w:rFonts w:ascii="Garamond" w:eastAsia="Times New Roman" w:hAnsi="Garamond" w:cs="Times New Roman"/>
          <w:color w:val="000000"/>
          <w:sz w:val="24"/>
          <w:szCs w:val="24"/>
          <w:lang w:eastAsia="fr-FR"/>
        </w:rPr>
        <w:noBreakHyphen/>
        <w:t>14, 45</w:t>
      </w:r>
      <w:r w:rsidRPr="00A36877">
        <w:rPr>
          <w:rFonts w:ascii="Garamond" w:eastAsia="Times New Roman" w:hAnsi="Garamond" w:cs="Times New Roman"/>
          <w:color w:val="000000"/>
          <w:sz w:val="24"/>
          <w:szCs w:val="24"/>
          <w:lang w:eastAsia="fr-FR"/>
        </w:rPr>
        <w:noBreakHyphen/>
        <w:t>52.</w:t>
      </w:r>
    </w:p>
    <w:p w14:paraId="586A5605" w14:textId="7E80DF6B"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(1994). </w:t>
      </w:r>
      <w:proofErr w:type="gramStart"/>
      <w:r w:rsidRPr="0066770B">
        <w:rPr>
          <w:rFonts w:ascii="Garamond" w:eastAsia="Times New Roman" w:hAnsi="Garamond" w:cs="Times New Roman"/>
          <w:color w:val="000000"/>
          <w:sz w:val="24"/>
          <w:szCs w:val="24"/>
          <w:lang w:val="en-GB" w:eastAsia="fr-FR"/>
        </w:rPr>
        <w:t>Terrorism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(Terrorism Does Not Exist </w:t>
      </w:r>
      <w:proofErr w:type="gramStart"/>
      <w:r w:rsidR="00CA39B2">
        <w:rPr>
          <w:rFonts w:ascii="Garamond" w:eastAsia="Times New Roman" w:hAnsi="Garamond" w:cs="Times New Roman"/>
          <w:color w:val="000000"/>
          <w:sz w:val="24"/>
          <w:szCs w:val="24"/>
          <w:lang w:val="en-GB" w:eastAsia="fr-FR"/>
        </w:rPr>
        <w:t>As</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Social</w:t>
      </w:r>
      <w:r w:rsidRPr="0066770B">
        <w:rPr>
          <w:rFonts w:ascii="Garamond" w:eastAsia="Times New Roman" w:hAnsi="Garamond" w:cs="Times New Roman"/>
          <w:color w:val="000000"/>
          <w:sz w:val="24"/>
          <w:szCs w:val="24"/>
          <w:lang w:val="en-GB" w:eastAsia="fr-FR"/>
        </w:rPr>
        <w:noBreakHyphen/>
        <w:t xml:space="preserve">Science Concept). </w:t>
      </w:r>
      <w:r w:rsidRPr="00850C2B">
        <w:rPr>
          <w:rFonts w:ascii="Garamond" w:eastAsia="Times New Roman" w:hAnsi="Garamond" w:cs="Times New Roman"/>
          <w:i/>
          <w:iCs/>
          <w:color w:val="000000"/>
          <w:sz w:val="24"/>
          <w:szCs w:val="24"/>
          <w:lang w:val="en-GB" w:eastAsia="fr-FR"/>
        </w:rPr>
        <w:t>Encyclopédie Hachette</w:t>
      </w:r>
      <w:r w:rsidRPr="0066770B">
        <w:rPr>
          <w:rFonts w:ascii="Garamond" w:eastAsia="Times New Roman" w:hAnsi="Garamond" w:cs="Times New Roman"/>
          <w:color w:val="000000"/>
          <w:sz w:val="24"/>
          <w:szCs w:val="24"/>
          <w:lang w:val="en-GB" w:eastAsia="fr-FR"/>
        </w:rPr>
        <w:t>.</w:t>
      </w:r>
    </w:p>
    <w:p w14:paraId="0272F39C"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(1994). The European Internal Security </w:t>
      </w:r>
      <w:proofErr w:type="gramStart"/>
      <w:r w:rsidRPr="0066770B">
        <w:rPr>
          <w:rFonts w:ascii="Garamond" w:eastAsia="Times New Roman" w:hAnsi="Garamond" w:cs="Times New Roman"/>
          <w:color w:val="000000"/>
          <w:sz w:val="24"/>
          <w:szCs w:val="24"/>
          <w:lang w:val="en-GB" w:eastAsia="fr-FR"/>
        </w:rPr>
        <w:t>Field</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Stakes and Rivalries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A</w:t>
      </w:r>
      <w:proofErr w:type="gramEnd"/>
      <w:r w:rsidRPr="0066770B">
        <w:rPr>
          <w:rFonts w:ascii="Garamond" w:eastAsia="Times New Roman" w:hAnsi="Garamond" w:cs="Times New Roman"/>
          <w:color w:val="000000"/>
          <w:sz w:val="24"/>
          <w:szCs w:val="24"/>
          <w:lang w:val="en-GB" w:eastAsia="fr-FR"/>
        </w:rPr>
        <w:t xml:space="preserve"> Newly Developing Area of Police Intervention. In A.</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Anderson &amp; 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Den</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 xml:space="preserve">Boer (Eds.), </w:t>
      </w:r>
      <w:r w:rsidRPr="00850C2B">
        <w:rPr>
          <w:rFonts w:ascii="Garamond" w:eastAsia="Times New Roman" w:hAnsi="Garamond" w:cs="Times New Roman"/>
          <w:i/>
          <w:iCs/>
          <w:color w:val="000000"/>
          <w:sz w:val="24"/>
          <w:szCs w:val="24"/>
          <w:lang w:val="en-GB" w:eastAsia="fr-FR"/>
        </w:rPr>
        <w:t xml:space="preserve">Policing Across National </w:t>
      </w:r>
      <w:proofErr w:type="gramStart"/>
      <w:r w:rsidRPr="00850C2B">
        <w:rPr>
          <w:rFonts w:ascii="Garamond" w:eastAsia="Times New Roman" w:hAnsi="Garamond" w:cs="Times New Roman"/>
          <w:i/>
          <w:iCs/>
          <w:color w:val="000000"/>
          <w:sz w:val="24"/>
          <w:szCs w:val="24"/>
          <w:lang w:val="en-GB" w:eastAsia="fr-FR"/>
        </w:rPr>
        <w:t>Boundarie</w:t>
      </w:r>
      <w:r w:rsidRPr="0066770B">
        <w:rPr>
          <w:rFonts w:ascii="Garamond" w:eastAsia="Times New Roman" w:hAnsi="Garamond" w:cs="Times New Roman"/>
          <w:color w:val="000000"/>
          <w:sz w:val="24"/>
          <w:szCs w:val="24"/>
          <w:lang w:val="en-GB" w:eastAsia="fr-FR"/>
        </w:rPr>
        <w:t xml:space="preserve">s </w:t>
      </w:r>
      <w:r>
        <w:rPr>
          <w:rFonts w:ascii="Garamond" w:eastAsia="Times New Roman" w:hAnsi="Garamond" w:cs="Times New Roman"/>
          <w:color w:val="000000"/>
          <w:sz w:val="24"/>
          <w:szCs w:val="24"/>
          <w:lang w:val="en-GB" w:eastAsia="fr-FR"/>
        </w:rPr>
        <w:t xml:space="preserve"> </w:t>
      </w:r>
      <w:r w:rsidRPr="0066770B">
        <w:rPr>
          <w:rFonts w:ascii="Garamond" w:eastAsia="Times New Roman" w:hAnsi="Garamond" w:cs="Times New Roman"/>
          <w:color w:val="000000"/>
          <w:sz w:val="24"/>
          <w:szCs w:val="24"/>
          <w:lang w:val="en-GB" w:eastAsia="fr-FR"/>
        </w:rPr>
        <w:t>Pinter</w:t>
      </w:r>
      <w:proofErr w:type="gramEnd"/>
      <w:r w:rsidRPr="0066770B">
        <w:rPr>
          <w:rFonts w:ascii="Garamond" w:eastAsia="Times New Roman" w:hAnsi="Garamond" w:cs="Times New Roman"/>
          <w:color w:val="000000"/>
          <w:sz w:val="24"/>
          <w:szCs w:val="24"/>
          <w:lang w:val="en-GB" w:eastAsia="fr-FR"/>
        </w:rPr>
        <w:t>.</w:t>
      </w:r>
    </w:p>
    <w:p w14:paraId="5B821B4C" w14:textId="76339450"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1993</w:t>
      </w:r>
    </w:p>
    <w:p w14:paraId="0EF8497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(1993). Mafia</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Globalisation and Fragmentation. </w:t>
      </w:r>
      <w:r w:rsidRPr="00850C2B">
        <w:rPr>
          <w:rFonts w:ascii="Garamond" w:eastAsia="Times New Roman" w:hAnsi="Garamond" w:cs="Times New Roman"/>
          <w:i/>
          <w:iCs/>
          <w:color w:val="000000"/>
          <w:sz w:val="24"/>
          <w:szCs w:val="24"/>
          <w:lang w:eastAsia="fr-FR"/>
        </w:rPr>
        <w:t>Nouvelles Littéraires</w:t>
      </w:r>
      <w:r w:rsidRPr="0066770B">
        <w:rPr>
          <w:rFonts w:ascii="Garamond" w:eastAsia="Times New Roman" w:hAnsi="Garamond" w:cs="Times New Roman"/>
          <w:color w:val="000000"/>
          <w:sz w:val="24"/>
          <w:szCs w:val="24"/>
          <w:lang w:eastAsia="fr-FR"/>
        </w:rPr>
        <w:t xml:space="preserve">, (Issue </w:t>
      </w:r>
      <w:r>
        <w:rPr>
          <w:rFonts w:ascii="Garamond" w:eastAsia="Times New Roman" w:hAnsi="Garamond" w:cs="Times New Roman"/>
          <w:color w:val="000000"/>
          <w:sz w:val="24"/>
          <w:szCs w:val="24"/>
          <w:lang w:eastAsia="fr-FR"/>
        </w:rPr>
        <w:t>on</w:t>
      </w:r>
      <w:r w:rsidRPr="0066770B">
        <w:rPr>
          <w:rFonts w:ascii="Garamond" w:eastAsia="Times New Roman" w:hAnsi="Garamond" w:cs="Times New Roman"/>
          <w:color w:val="000000"/>
          <w:sz w:val="24"/>
          <w:szCs w:val="24"/>
          <w:lang w:eastAsia="fr-FR"/>
        </w:rPr>
        <w:t xml:space="preserve"> Globalisation).</w:t>
      </w:r>
    </w:p>
    <w:p w14:paraId="662730FF"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(1993). Terrorism, Drugs, </w:t>
      </w:r>
      <w:proofErr w:type="gramStart"/>
      <w:r w:rsidRPr="0066770B">
        <w:rPr>
          <w:rFonts w:ascii="Garamond" w:eastAsia="Times New Roman" w:hAnsi="Garamond" w:cs="Times New Roman"/>
          <w:color w:val="000000"/>
          <w:sz w:val="24"/>
          <w:szCs w:val="24"/>
          <w:lang w:val="en-GB" w:eastAsia="fr-FR"/>
        </w:rPr>
        <w:t>Immigration</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The New Figures of Insecurity </w:t>
      </w:r>
      <w:proofErr w:type="gramStart"/>
      <w:r w:rsidRPr="0066770B">
        <w:rPr>
          <w:rFonts w:ascii="Garamond" w:eastAsia="Times New Roman" w:hAnsi="Garamond" w:cs="Times New Roman"/>
          <w:color w:val="000000"/>
          <w:sz w:val="24"/>
          <w:szCs w:val="24"/>
          <w:lang w:val="en-GB" w:eastAsia="fr-FR"/>
        </w:rPr>
        <w:t>In</w:t>
      </w:r>
      <w:proofErr w:type="gramEnd"/>
      <w:r w:rsidRPr="0066770B">
        <w:rPr>
          <w:rFonts w:ascii="Garamond" w:eastAsia="Times New Roman" w:hAnsi="Garamond" w:cs="Times New Roman"/>
          <w:color w:val="000000"/>
          <w:sz w:val="24"/>
          <w:szCs w:val="24"/>
          <w:lang w:val="en-GB" w:eastAsia="fr-FR"/>
        </w:rPr>
        <w:t xml:space="preserve"> Europe. </w:t>
      </w:r>
      <w:r w:rsidRPr="00850C2B">
        <w:rPr>
          <w:rFonts w:ascii="Garamond" w:eastAsia="Times New Roman" w:hAnsi="Garamond" w:cs="Times New Roman"/>
          <w:i/>
          <w:iCs/>
          <w:color w:val="000000"/>
          <w:sz w:val="24"/>
          <w:szCs w:val="24"/>
          <w:lang w:val="en-GB" w:eastAsia="fr-FR"/>
        </w:rPr>
        <w:t>RIAC</w:t>
      </w:r>
      <w:r w:rsidRPr="0066770B">
        <w:rPr>
          <w:rFonts w:ascii="Garamond" w:eastAsia="Times New Roman" w:hAnsi="Garamond" w:cs="Times New Roman"/>
          <w:color w:val="000000"/>
          <w:sz w:val="24"/>
          <w:szCs w:val="24"/>
          <w:lang w:val="en-GB" w:eastAsia="fr-FR"/>
        </w:rPr>
        <w:t>, 30/70, 43</w:t>
      </w:r>
      <w:r w:rsidRPr="0066770B">
        <w:rPr>
          <w:rFonts w:ascii="Garamond" w:eastAsia="Times New Roman" w:hAnsi="Garamond" w:cs="Times New Roman"/>
          <w:color w:val="000000"/>
          <w:sz w:val="24"/>
          <w:szCs w:val="24"/>
          <w:lang w:val="en-GB" w:eastAsia="fr-FR"/>
        </w:rPr>
        <w:noBreakHyphen/>
        <w:t>61.</w:t>
      </w:r>
    </w:p>
    <w:p w14:paraId="088FA485" w14:textId="50F0164A"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lastRenderedPageBreak/>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(1993). Du Discours Sur La Menace et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Ses Ambiguïtés. </w:t>
      </w:r>
      <w:r w:rsidRPr="00850C2B">
        <w:rPr>
          <w:rFonts w:ascii="Garamond" w:eastAsia="Times New Roman" w:hAnsi="Garamond" w:cs="Times New Roman"/>
          <w:i/>
          <w:iCs/>
          <w:color w:val="000000"/>
          <w:sz w:val="24"/>
          <w:szCs w:val="24"/>
          <w:lang w:eastAsia="fr-FR"/>
        </w:rPr>
        <w:t xml:space="preserve">Cahiers </w:t>
      </w:r>
      <w:r w:rsidR="00465529">
        <w:rPr>
          <w:rFonts w:ascii="Garamond" w:eastAsia="Times New Roman" w:hAnsi="Garamond" w:cs="Times New Roman"/>
          <w:i/>
          <w:iCs/>
          <w:color w:val="000000"/>
          <w:sz w:val="24"/>
          <w:szCs w:val="24"/>
          <w:lang w:eastAsia="fr-FR"/>
        </w:rPr>
        <w:t>de</w:t>
      </w:r>
      <w:r w:rsidRPr="00850C2B">
        <w:rPr>
          <w:rFonts w:ascii="Garamond" w:eastAsia="Times New Roman" w:hAnsi="Garamond" w:cs="Times New Roman"/>
          <w:i/>
          <w:iCs/>
          <w:color w:val="000000"/>
          <w:sz w:val="24"/>
          <w:szCs w:val="24"/>
          <w:lang w:eastAsia="fr-FR"/>
        </w:rPr>
        <w:t xml:space="preserve"> La Sécurité Intérieure,</w:t>
      </w:r>
      <w:r w:rsidRPr="0066770B">
        <w:rPr>
          <w:rFonts w:ascii="Garamond" w:eastAsia="Times New Roman" w:hAnsi="Garamond" w:cs="Times New Roman"/>
          <w:color w:val="000000"/>
          <w:sz w:val="24"/>
          <w:szCs w:val="24"/>
          <w:lang w:eastAsia="fr-FR"/>
        </w:rPr>
        <w:t xml:space="preserve"> 14, 179</w:t>
      </w:r>
      <w:r w:rsidRPr="0066770B">
        <w:rPr>
          <w:rFonts w:ascii="Garamond" w:eastAsia="Times New Roman" w:hAnsi="Garamond" w:cs="Times New Roman"/>
          <w:color w:val="000000"/>
          <w:sz w:val="24"/>
          <w:szCs w:val="24"/>
          <w:lang w:eastAsia="fr-FR"/>
        </w:rPr>
        <w:noBreakHyphen/>
        <w:t>199.</w:t>
      </w:r>
    </w:p>
    <w:p w14:paraId="09A73BCA" w14:textId="77777777"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(1993). Identité et Action Collective. </w:t>
      </w:r>
      <w:r w:rsidRPr="00850C2B">
        <w:rPr>
          <w:rFonts w:ascii="Garamond" w:eastAsia="Times New Roman" w:hAnsi="Garamond" w:cs="Times New Roman"/>
          <w:i/>
          <w:iCs/>
          <w:color w:val="000000"/>
          <w:sz w:val="24"/>
          <w:szCs w:val="24"/>
          <w:lang w:eastAsia="fr-FR"/>
        </w:rPr>
        <w:t>Cultures &amp; Conflits</w:t>
      </w:r>
      <w:r w:rsidRPr="0066770B">
        <w:rPr>
          <w:rFonts w:ascii="Garamond" w:eastAsia="Times New Roman" w:hAnsi="Garamond" w:cs="Times New Roman"/>
          <w:color w:val="000000"/>
          <w:sz w:val="24"/>
          <w:szCs w:val="24"/>
          <w:lang w:eastAsia="fr-FR"/>
        </w:rPr>
        <w:t>, 12, 115</w:t>
      </w:r>
      <w:r w:rsidRPr="0066770B">
        <w:rPr>
          <w:rFonts w:ascii="Garamond" w:eastAsia="Times New Roman" w:hAnsi="Garamond" w:cs="Times New Roman"/>
          <w:color w:val="000000"/>
          <w:sz w:val="24"/>
          <w:szCs w:val="24"/>
          <w:lang w:eastAsia="fr-FR"/>
        </w:rPr>
        <w:noBreakHyphen/>
        <w:t>130.</w:t>
      </w:r>
    </w:p>
    <w:p w14:paraId="0FAFA582" w14:textId="2E8BB3AF"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1992</w:t>
      </w:r>
    </w:p>
    <w:p w14:paraId="6FAD7412"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(1992). Les Conflits Post</w:t>
      </w:r>
      <w:r w:rsidRPr="0066770B">
        <w:rPr>
          <w:rFonts w:ascii="Garamond" w:eastAsia="Times New Roman" w:hAnsi="Garamond" w:cs="Times New Roman"/>
          <w:color w:val="000000"/>
          <w:sz w:val="24"/>
          <w:szCs w:val="24"/>
          <w:lang w:eastAsia="fr-FR"/>
        </w:rPr>
        <w:noBreakHyphen/>
        <w:t>Bipolaires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Dynamiques et Caractéristiques. </w:t>
      </w:r>
      <w:r w:rsidRPr="00850C2B">
        <w:rPr>
          <w:rFonts w:ascii="Garamond" w:eastAsia="Times New Roman" w:hAnsi="Garamond" w:cs="Times New Roman"/>
          <w:i/>
          <w:iCs/>
          <w:color w:val="000000"/>
          <w:sz w:val="24"/>
          <w:szCs w:val="24"/>
          <w:lang w:eastAsia="fr-FR"/>
        </w:rPr>
        <w:t>Cultures &amp; Conflits</w:t>
      </w:r>
      <w:r w:rsidRPr="0066770B">
        <w:rPr>
          <w:rFonts w:ascii="Garamond" w:eastAsia="Times New Roman" w:hAnsi="Garamond" w:cs="Times New Roman"/>
          <w:color w:val="000000"/>
          <w:sz w:val="24"/>
          <w:szCs w:val="24"/>
          <w:lang w:eastAsia="fr-FR"/>
        </w:rPr>
        <w:t>, 8, 63</w:t>
      </w:r>
      <w:r w:rsidRPr="0066770B">
        <w:rPr>
          <w:rFonts w:ascii="Garamond" w:eastAsia="Times New Roman" w:hAnsi="Garamond" w:cs="Times New Roman"/>
          <w:color w:val="000000"/>
          <w:sz w:val="24"/>
          <w:szCs w:val="24"/>
          <w:lang w:eastAsia="fr-FR"/>
        </w:rPr>
        <w:noBreakHyphen/>
        <w:t>92.</w:t>
      </w:r>
    </w:p>
    <w:p w14:paraId="6C4ABF83"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(1992). Contestations Populaires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Transnational et Politique. </w:t>
      </w:r>
      <w:r w:rsidRPr="00850C2B">
        <w:rPr>
          <w:rFonts w:ascii="Garamond" w:eastAsia="Times New Roman" w:hAnsi="Garamond" w:cs="Times New Roman"/>
          <w:i/>
          <w:iCs/>
          <w:color w:val="000000"/>
          <w:sz w:val="24"/>
          <w:szCs w:val="24"/>
          <w:lang w:eastAsia="fr-FR"/>
        </w:rPr>
        <w:t>Cultures &amp; Conflits</w:t>
      </w:r>
      <w:r w:rsidRPr="0066770B">
        <w:rPr>
          <w:rFonts w:ascii="Garamond" w:eastAsia="Times New Roman" w:hAnsi="Garamond" w:cs="Times New Roman"/>
          <w:color w:val="000000"/>
          <w:sz w:val="24"/>
          <w:szCs w:val="24"/>
          <w:lang w:eastAsia="fr-FR"/>
        </w:rPr>
        <w:t>, 5, 173</w:t>
      </w:r>
      <w:r w:rsidRPr="0066770B">
        <w:rPr>
          <w:rFonts w:ascii="Garamond" w:eastAsia="Times New Roman" w:hAnsi="Garamond" w:cs="Times New Roman"/>
          <w:color w:val="000000"/>
          <w:sz w:val="24"/>
          <w:szCs w:val="24"/>
          <w:lang w:eastAsia="fr-FR"/>
        </w:rPr>
        <w:noBreakHyphen/>
        <w:t>190.</w:t>
      </w:r>
    </w:p>
    <w:p w14:paraId="0AA1F0DD"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(1992). </w:t>
      </w:r>
      <w:proofErr w:type="gramStart"/>
      <w:r w:rsidRPr="0066770B">
        <w:rPr>
          <w:rFonts w:ascii="Garamond" w:eastAsia="Times New Roman" w:hAnsi="Garamond" w:cs="Times New Roman"/>
          <w:color w:val="000000"/>
          <w:sz w:val="24"/>
          <w:szCs w:val="24"/>
          <w:lang w:val="en-GB" w:eastAsia="fr-FR"/>
        </w:rPr>
        <w:t>Trevi</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Network </w:t>
      </w:r>
      <w:r>
        <w:rPr>
          <w:rFonts w:ascii="Garamond" w:eastAsia="Times New Roman" w:hAnsi="Garamond" w:cs="Times New Roman"/>
          <w:color w:val="000000"/>
          <w:sz w:val="24"/>
          <w:szCs w:val="24"/>
          <w:lang w:val="en-GB" w:eastAsia="fr-FR"/>
        </w:rPr>
        <w:t>o</w:t>
      </w:r>
      <w:r w:rsidRPr="0066770B">
        <w:rPr>
          <w:rFonts w:ascii="Garamond" w:eastAsia="Times New Roman" w:hAnsi="Garamond" w:cs="Times New Roman"/>
          <w:color w:val="000000"/>
          <w:sz w:val="24"/>
          <w:szCs w:val="24"/>
          <w:lang w:val="en-GB" w:eastAsia="fr-FR"/>
        </w:rPr>
        <w:t xml:space="preserve">r Institution. </w:t>
      </w:r>
      <w:r w:rsidRPr="00850C2B">
        <w:rPr>
          <w:rFonts w:ascii="Garamond" w:eastAsia="Times New Roman" w:hAnsi="Garamond" w:cs="Times New Roman"/>
          <w:i/>
          <w:iCs/>
          <w:color w:val="000000"/>
          <w:sz w:val="24"/>
          <w:szCs w:val="24"/>
          <w:lang w:val="en-GB" w:eastAsia="fr-FR"/>
        </w:rPr>
        <w:t>CNEF,</w:t>
      </w:r>
      <w:r w:rsidRPr="0066770B">
        <w:rPr>
          <w:rFonts w:ascii="Garamond" w:eastAsia="Times New Roman" w:hAnsi="Garamond" w:cs="Times New Roman"/>
          <w:color w:val="000000"/>
          <w:sz w:val="24"/>
          <w:szCs w:val="24"/>
          <w:lang w:val="en-GB" w:eastAsia="fr-FR"/>
        </w:rPr>
        <w:t xml:space="preserve"> June, 18</w:t>
      </w:r>
      <w:r w:rsidRPr="0066770B">
        <w:rPr>
          <w:rFonts w:ascii="Times New Roman" w:eastAsia="Times New Roman" w:hAnsi="Times New Roman" w:cs="Times New Roman"/>
          <w:color w:val="000000"/>
          <w:sz w:val="24"/>
          <w:szCs w:val="24"/>
          <w:lang w:val="en-GB" w:eastAsia="fr-FR"/>
        </w:rPr>
        <w:t> </w:t>
      </w:r>
      <w:r>
        <w:rPr>
          <w:rFonts w:ascii="Garamond" w:eastAsia="Times New Roman" w:hAnsi="Garamond" w:cs="Times New Roman"/>
          <w:color w:val="000000"/>
          <w:sz w:val="24"/>
          <w:szCs w:val="24"/>
          <w:lang w:val="en-GB" w:eastAsia="fr-FR"/>
        </w:rPr>
        <w:t>pp</w:t>
      </w:r>
      <w:r w:rsidRPr="0066770B">
        <w:rPr>
          <w:rFonts w:ascii="Garamond" w:eastAsia="Times New Roman" w:hAnsi="Garamond" w:cs="Times New Roman"/>
          <w:color w:val="000000"/>
          <w:sz w:val="24"/>
          <w:szCs w:val="24"/>
          <w:lang w:val="en-GB" w:eastAsia="fr-FR"/>
        </w:rPr>
        <w:t>.</w:t>
      </w:r>
    </w:p>
    <w:p w14:paraId="01A213E6" w14:textId="7CE137AF"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(1992). Is There Any Hope </w:t>
      </w:r>
      <w:proofErr w:type="gramStart"/>
      <w:r w:rsidRPr="0066770B">
        <w:rPr>
          <w:rFonts w:ascii="Garamond" w:eastAsia="Times New Roman" w:hAnsi="Garamond" w:cs="Times New Roman"/>
          <w:color w:val="000000"/>
          <w:sz w:val="24"/>
          <w:szCs w:val="24"/>
          <w:lang w:val="en-GB" w:eastAsia="fr-FR"/>
        </w:rPr>
        <w:t>For</w:t>
      </w:r>
      <w:proofErr w:type="gramEnd"/>
      <w:r w:rsidRPr="0066770B">
        <w:rPr>
          <w:rFonts w:ascii="Garamond" w:eastAsia="Times New Roman" w:hAnsi="Garamond" w:cs="Times New Roman"/>
          <w:color w:val="000000"/>
          <w:sz w:val="24"/>
          <w:szCs w:val="24"/>
          <w:lang w:val="en-GB" w:eastAsia="fr-FR"/>
        </w:rPr>
        <w:t xml:space="preserve"> Africa? Contention. </w:t>
      </w:r>
      <w:r w:rsidRPr="00850C2B">
        <w:rPr>
          <w:rFonts w:ascii="Garamond" w:eastAsia="Times New Roman" w:hAnsi="Garamond" w:cs="Times New Roman"/>
          <w:i/>
          <w:iCs/>
          <w:color w:val="000000"/>
          <w:sz w:val="24"/>
          <w:szCs w:val="24"/>
          <w:lang w:val="en-GB" w:eastAsia="fr-FR"/>
        </w:rPr>
        <w:t xml:space="preserve">Review of </w:t>
      </w:r>
      <w:proofErr w:type="gramStart"/>
      <w:r w:rsidRPr="00850C2B">
        <w:rPr>
          <w:rFonts w:ascii="Garamond" w:eastAsia="Times New Roman" w:hAnsi="Garamond" w:cs="Times New Roman"/>
          <w:i/>
          <w:iCs/>
          <w:color w:val="000000"/>
          <w:sz w:val="24"/>
          <w:szCs w:val="24"/>
          <w:lang w:val="en-GB" w:eastAsia="fr-FR"/>
        </w:rPr>
        <w:t>The</w:t>
      </w:r>
      <w:proofErr w:type="gramEnd"/>
      <w:r w:rsidRPr="00850C2B">
        <w:rPr>
          <w:rFonts w:ascii="Garamond" w:eastAsia="Times New Roman" w:hAnsi="Garamond" w:cs="Times New Roman"/>
          <w:i/>
          <w:iCs/>
          <w:color w:val="000000"/>
          <w:sz w:val="24"/>
          <w:szCs w:val="24"/>
          <w:lang w:val="en-GB" w:eastAsia="fr-FR"/>
        </w:rPr>
        <w:t xml:space="preserve"> UCLA</w:t>
      </w:r>
      <w:r w:rsidRPr="0066770B">
        <w:rPr>
          <w:rFonts w:ascii="Garamond" w:eastAsia="Times New Roman" w:hAnsi="Garamond" w:cs="Times New Roman"/>
          <w:color w:val="000000"/>
          <w:sz w:val="24"/>
          <w:szCs w:val="24"/>
          <w:lang w:val="en-GB" w:eastAsia="fr-FR"/>
        </w:rPr>
        <w:t>, 3, 1</w:t>
      </w:r>
    </w:p>
    <w:p w14:paraId="235B89FB" w14:textId="7BFC38D6"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1991</w:t>
      </w:r>
    </w:p>
    <w:p w14:paraId="41E20837" w14:textId="36260D4C"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(1991). L’idéologie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 Menace Du Sud. </w:t>
      </w:r>
      <w:r w:rsidRPr="00465529">
        <w:rPr>
          <w:rFonts w:ascii="Garamond" w:eastAsia="Times New Roman" w:hAnsi="Garamond" w:cs="Times New Roman"/>
          <w:i/>
          <w:iCs/>
          <w:color w:val="000000"/>
          <w:sz w:val="24"/>
          <w:szCs w:val="24"/>
          <w:lang w:eastAsia="fr-FR"/>
        </w:rPr>
        <w:t>Cultures &amp; Conflits</w:t>
      </w:r>
      <w:r w:rsidRPr="00465529">
        <w:rPr>
          <w:rFonts w:ascii="Garamond" w:eastAsia="Times New Roman" w:hAnsi="Garamond" w:cs="Times New Roman"/>
          <w:color w:val="000000"/>
          <w:sz w:val="24"/>
          <w:szCs w:val="24"/>
          <w:lang w:eastAsia="fr-FR"/>
        </w:rPr>
        <w:t>, 2, 45</w:t>
      </w:r>
      <w:r w:rsidRPr="00465529">
        <w:rPr>
          <w:rFonts w:ascii="Garamond" w:eastAsia="Times New Roman" w:hAnsi="Garamond" w:cs="Times New Roman"/>
          <w:color w:val="000000"/>
          <w:sz w:val="24"/>
          <w:szCs w:val="24"/>
          <w:lang w:eastAsia="fr-FR"/>
        </w:rPr>
        <w:noBreakHyphen/>
        <w:t>58.</w:t>
      </w:r>
    </w:p>
    <w:p w14:paraId="1761FF86" w14:textId="566E59BF"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(1991). Les Attentats En France En 1986</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Un C</w:t>
      </w:r>
      <w:r w:rsidR="00CA39B2">
        <w:rPr>
          <w:rFonts w:ascii="Garamond" w:eastAsia="Times New Roman" w:hAnsi="Garamond" w:cs="Times New Roman"/>
          <w:color w:val="000000"/>
          <w:sz w:val="24"/>
          <w:szCs w:val="24"/>
          <w:lang w:eastAsia="fr-FR"/>
        </w:rPr>
        <w:t>as</w:t>
      </w:r>
      <w:r w:rsidRPr="0066770B">
        <w:rPr>
          <w:rFonts w:ascii="Garamond" w:eastAsia="Times New Roman" w:hAnsi="Garamond" w:cs="Times New Roman"/>
          <w:color w:val="000000"/>
          <w:sz w:val="24"/>
          <w:szCs w:val="24"/>
          <w:lang w:eastAsia="fr-FR"/>
        </w:rPr>
        <w:t xml:space="preserv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Violence Transnationale et Ses Implications. </w:t>
      </w:r>
      <w:r w:rsidRPr="00850C2B">
        <w:rPr>
          <w:rFonts w:ascii="Garamond" w:eastAsia="Times New Roman" w:hAnsi="Garamond" w:cs="Times New Roman"/>
          <w:i/>
          <w:iCs/>
          <w:color w:val="000000"/>
          <w:sz w:val="24"/>
          <w:szCs w:val="24"/>
          <w:lang w:eastAsia="fr-FR"/>
        </w:rPr>
        <w:t>Cultures &amp; Conflits</w:t>
      </w:r>
      <w:r w:rsidRPr="0066770B">
        <w:rPr>
          <w:rFonts w:ascii="Garamond" w:eastAsia="Times New Roman" w:hAnsi="Garamond" w:cs="Times New Roman"/>
          <w:color w:val="000000"/>
          <w:sz w:val="24"/>
          <w:szCs w:val="24"/>
          <w:lang w:eastAsia="fr-FR"/>
        </w:rPr>
        <w:t>, 4, 215</w:t>
      </w:r>
      <w:r w:rsidRPr="0066770B">
        <w:rPr>
          <w:rFonts w:ascii="Garamond" w:eastAsia="Times New Roman" w:hAnsi="Garamond" w:cs="Times New Roman"/>
          <w:color w:val="000000"/>
          <w:sz w:val="24"/>
          <w:szCs w:val="24"/>
          <w:lang w:eastAsia="fr-FR"/>
        </w:rPr>
        <w:noBreakHyphen/>
        <w:t>230.</w:t>
      </w:r>
    </w:p>
    <w:p w14:paraId="259478F2" w14:textId="5F04BB41"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(1991). La Communauté Libanaise En Côte d’Ivoire</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Un Réseau Allogène Au Cœur Du Pouvoir. </w:t>
      </w:r>
      <w:r w:rsidRPr="00850C2B">
        <w:rPr>
          <w:rFonts w:ascii="Garamond" w:eastAsia="Times New Roman" w:hAnsi="Garamond" w:cs="Times New Roman"/>
          <w:i/>
          <w:iCs/>
          <w:color w:val="000000"/>
          <w:sz w:val="24"/>
          <w:szCs w:val="24"/>
          <w:lang w:val="en-GB" w:eastAsia="fr-FR"/>
        </w:rPr>
        <w:t xml:space="preserve">Cahiers </w:t>
      </w:r>
      <w:r w:rsidR="00465529">
        <w:rPr>
          <w:rFonts w:ascii="Garamond" w:eastAsia="Times New Roman" w:hAnsi="Garamond" w:cs="Times New Roman"/>
          <w:i/>
          <w:iCs/>
          <w:color w:val="000000"/>
          <w:sz w:val="24"/>
          <w:szCs w:val="24"/>
          <w:lang w:val="en-GB" w:eastAsia="fr-FR"/>
        </w:rPr>
        <w:t>de</w:t>
      </w:r>
      <w:r w:rsidRPr="00850C2B">
        <w:rPr>
          <w:rFonts w:ascii="Garamond" w:eastAsia="Times New Roman" w:hAnsi="Garamond" w:cs="Times New Roman"/>
          <w:i/>
          <w:iCs/>
          <w:color w:val="000000"/>
          <w:sz w:val="24"/>
          <w:szCs w:val="24"/>
          <w:lang w:val="en-GB" w:eastAsia="fr-FR"/>
        </w:rPr>
        <w:t xml:space="preserve"> </w:t>
      </w:r>
      <w:proofErr w:type="spellStart"/>
      <w:r w:rsidRPr="00850C2B">
        <w:rPr>
          <w:rFonts w:ascii="Garamond" w:eastAsia="Times New Roman" w:hAnsi="Garamond" w:cs="Times New Roman"/>
          <w:i/>
          <w:iCs/>
          <w:color w:val="000000"/>
          <w:sz w:val="24"/>
          <w:szCs w:val="24"/>
          <w:lang w:val="en-GB" w:eastAsia="fr-FR"/>
        </w:rPr>
        <w:t>l’Orient</w:t>
      </w:r>
      <w:proofErr w:type="spellEnd"/>
      <w:r w:rsidRPr="0066770B">
        <w:rPr>
          <w:rFonts w:ascii="Garamond" w:eastAsia="Times New Roman" w:hAnsi="Garamond" w:cs="Times New Roman"/>
          <w:color w:val="000000"/>
          <w:sz w:val="24"/>
          <w:szCs w:val="24"/>
          <w:lang w:val="en-GB" w:eastAsia="fr-FR"/>
        </w:rPr>
        <w:t>, 1991.</w:t>
      </w:r>
    </w:p>
    <w:p w14:paraId="4BF09768" w14:textId="6D5D00F6"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(1991). Processus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Contestation et </w:t>
      </w:r>
      <w:proofErr w:type="spellStart"/>
      <w:r w:rsidRPr="0066770B">
        <w:rPr>
          <w:rFonts w:ascii="Garamond" w:eastAsia="Times New Roman" w:hAnsi="Garamond" w:cs="Times New Roman"/>
          <w:color w:val="000000"/>
          <w:sz w:val="24"/>
          <w:szCs w:val="24"/>
          <w:lang w:eastAsia="fr-FR"/>
        </w:rPr>
        <w:t>Emeutes</w:t>
      </w:r>
      <w:proofErr w:type="spellEnd"/>
      <w:r w:rsidRPr="0066770B">
        <w:rPr>
          <w:rFonts w:ascii="Garamond" w:eastAsia="Times New Roman" w:hAnsi="Garamond" w:cs="Times New Roman"/>
          <w:color w:val="000000"/>
          <w:sz w:val="24"/>
          <w:szCs w:val="24"/>
          <w:lang w:eastAsia="fr-FR"/>
        </w:rPr>
        <w:t xml:space="preserve"> Urbaines En Afrique Noire Francophone. In G.</w:t>
      </w:r>
      <w:r w:rsidRPr="0066770B">
        <w:rPr>
          <w:rFonts w:ascii="Times New Roman" w:eastAsia="Times New Roman" w:hAnsi="Times New Roman" w:cs="Times New Roman"/>
          <w:color w:val="000000"/>
          <w:sz w:val="24"/>
          <w:szCs w:val="24"/>
          <w:lang w:eastAsia="fr-FR"/>
        </w:rPr>
        <w:t> </w:t>
      </w:r>
      <w:proofErr w:type="spellStart"/>
      <w:r w:rsidRPr="0066770B">
        <w:rPr>
          <w:rFonts w:ascii="Garamond" w:eastAsia="Times New Roman" w:hAnsi="Garamond" w:cs="Times New Roman"/>
          <w:color w:val="000000"/>
          <w:sz w:val="24"/>
          <w:szCs w:val="24"/>
          <w:lang w:eastAsia="fr-FR"/>
        </w:rPr>
        <w:t>Conac</w:t>
      </w:r>
      <w:proofErr w:type="spellEnd"/>
      <w:r w:rsidRPr="0066770B">
        <w:rPr>
          <w:rFonts w:ascii="Garamond" w:eastAsia="Times New Roman" w:hAnsi="Garamond" w:cs="Times New Roman"/>
          <w:color w:val="000000"/>
          <w:sz w:val="24"/>
          <w:szCs w:val="24"/>
          <w:lang w:eastAsia="fr-FR"/>
        </w:rPr>
        <w:t xml:space="preserve"> (Ed.), </w:t>
      </w:r>
      <w:r w:rsidRPr="00850C2B">
        <w:rPr>
          <w:rFonts w:ascii="Garamond" w:eastAsia="Times New Roman" w:hAnsi="Garamond" w:cs="Times New Roman"/>
          <w:i/>
          <w:iCs/>
          <w:color w:val="000000"/>
          <w:sz w:val="24"/>
          <w:szCs w:val="24"/>
          <w:lang w:eastAsia="fr-FR"/>
        </w:rPr>
        <w:t xml:space="preserve">Les Transitions Politiques En Afrique </w:t>
      </w:r>
      <w:proofErr w:type="gramStart"/>
      <w:r w:rsidRPr="00850C2B">
        <w:rPr>
          <w:rFonts w:ascii="Garamond" w:eastAsia="Times New Roman" w:hAnsi="Garamond" w:cs="Times New Roman"/>
          <w:i/>
          <w:iCs/>
          <w:color w:val="000000"/>
          <w:sz w:val="24"/>
          <w:szCs w:val="24"/>
          <w:lang w:eastAsia="fr-FR"/>
        </w:rPr>
        <w:t>Noire</w:t>
      </w:r>
      <w:r w:rsidRPr="0066770B">
        <w:rPr>
          <w:rFonts w:ascii="Garamond" w:eastAsia="Times New Roman" w:hAnsi="Garamond" w:cs="Times New Roman"/>
          <w:color w:val="000000"/>
          <w:sz w:val="24"/>
          <w:szCs w:val="24"/>
          <w:lang w:eastAsia="fr-FR"/>
        </w:rPr>
        <w:t xml:space="preserve"> </w:t>
      </w:r>
      <w:r>
        <w:rPr>
          <w:rFonts w:ascii="Garamond" w:eastAsia="Times New Roman" w:hAnsi="Garamond" w:cs="Times New Roman"/>
          <w:color w:val="000000"/>
          <w:sz w:val="24"/>
          <w:szCs w:val="24"/>
          <w:lang w:eastAsia="fr-FR"/>
        </w:rPr>
        <w:t xml:space="preserve"> </w:t>
      </w:r>
      <w:r w:rsidRPr="00530AA3">
        <w:rPr>
          <w:rFonts w:ascii="Garamond" w:eastAsia="Times New Roman" w:hAnsi="Garamond" w:cs="Times New Roman"/>
          <w:color w:val="000000"/>
          <w:sz w:val="24"/>
          <w:szCs w:val="24"/>
          <w:lang w:eastAsia="fr-FR"/>
        </w:rPr>
        <w:t>Economica</w:t>
      </w:r>
      <w:proofErr w:type="gramEnd"/>
      <w:r w:rsidRPr="00530AA3">
        <w:rPr>
          <w:rFonts w:ascii="Garamond" w:eastAsia="Times New Roman" w:hAnsi="Garamond" w:cs="Times New Roman"/>
          <w:color w:val="000000"/>
          <w:sz w:val="24"/>
          <w:szCs w:val="24"/>
          <w:lang w:eastAsia="fr-FR"/>
        </w:rPr>
        <w:t>.</w:t>
      </w:r>
    </w:p>
    <w:p w14:paraId="4A80A0AB" w14:textId="68325373"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1990</w:t>
      </w:r>
    </w:p>
    <w:p w14:paraId="67ED5329" w14:textId="685E0F71" w:rsidR="00E22FA6" w:rsidRPr="00465529"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(1990). Les Lectures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 Conflictualité. </w:t>
      </w:r>
      <w:r w:rsidRPr="00465529">
        <w:rPr>
          <w:rFonts w:ascii="Garamond" w:eastAsia="Times New Roman" w:hAnsi="Garamond" w:cs="Times New Roman"/>
          <w:i/>
          <w:iCs/>
          <w:color w:val="000000"/>
          <w:sz w:val="24"/>
          <w:szCs w:val="24"/>
          <w:lang w:eastAsia="fr-FR"/>
        </w:rPr>
        <w:t>Stratégique</w:t>
      </w:r>
      <w:r w:rsidRPr="00465529">
        <w:rPr>
          <w:rFonts w:ascii="Garamond" w:eastAsia="Times New Roman" w:hAnsi="Garamond" w:cs="Times New Roman"/>
          <w:color w:val="000000"/>
          <w:sz w:val="24"/>
          <w:szCs w:val="24"/>
          <w:lang w:eastAsia="fr-FR"/>
        </w:rPr>
        <w:t>, 47, 3</w:t>
      </w:r>
      <w:proofErr w:type="gramStart"/>
      <w:r w:rsidRPr="00465529">
        <w:rPr>
          <w:rFonts w:ascii="Garamond" w:eastAsia="Times New Roman" w:hAnsi="Garamond" w:cs="Times New Roman"/>
          <w:color w:val="000000"/>
          <w:sz w:val="24"/>
          <w:szCs w:val="24"/>
          <w:lang w:eastAsia="fr-FR"/>
        </w:rPr>
        <w:noBreakHyphen/>
        <w:t>?.</w:t>
      </w:r>
      <w:proofErr w:type="gramEnd"/>
    </w:p>
    <w:p w14:paraId="169C38B1"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&amp; Hermant,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(1990). Terrorisme et Antiterrorisme En France. </w:t>
      </w:r>
      <w:proofErr w:type="spellStart"/>
      <w:r w:rsidRPr="00850C2B">
        <w:rPr>
          <w:rFonts w:ascii="Garamond" w:eastAsia="Times New Roman" w:hAnsi="Garamond" w:cs="Times New Roman"/>
          <w:i/>
          <w:iCs/>
          <w:color w:val="000000"/>
          <w:sz w:val="24"/>
          <w:szCs w:val="24"/>
          <w:lang w:val="en-GB" w:eastAsia="fr-FR"/>
        </w:rPr>
        <w:t>Problèmes</w:t>
      </w:r>
      <w:proofErr w:type="spellEnd"/>
      <w:r w:rsidRPr="00850C2B">
        <w:rPr>
          <w:rFonts w:ascii="Garamond" w:eastAsia="Times New Roman" w:hAnsi="Garamond" w:cs="Times New Roman"/>
          <w:i/>
          <w:iCs/>
          <w:color w:val="000000"/>
          <w:sz w:val="24"/>
          <w:szCs w:val="24"/>
          <w:lang w:val="en-GB" w:eastAsia="fr-FR"/>
        </w:rPr>
        <w:t xml:space="preserve"> Politiques et </w:t>
      </w:r>
      <w:proofErr w:type="spellStart"/>
      <w:r w:rsidRPr="00850C2B">
        <w:rPr>
          <w:rFonts w:ascii="Garamond" w:eastAsia="Times New Roman" w:hAnsi="Garamond" w:cs="Times New Roman"/>
          <w:i/>
          <w:iCs/>
          <w:color w:val="000000"/>
          <w:sz w:val="24"/>
          <w:szCs w:val="24"/>
          <w:lang w:val="en-GB" w:eastAsia="fr-FR"/>
        </w:rPr>
        <w:t>Sociaux</w:t>
      </w:r>
      <w:proofErr w:type="spellEnd"/>
      <w:r w:rsidRPr="0066770B">
        <w:rPr>
          <w:rFonts w:ascii="Garamond" w:eastAsia="Times New Roman" w:hAnsi="Garamond" w:cs="Times New Roman"/>
          <w:color w:val="000000"/>
          <w:sz w:val="24"/>
          <w:szCs w:val="24"/>
          <w:lang w:val="en-GB" w:eastAsia="fr-FR"/>
        </w:rPr>
        <w:t>, 641, 1</w:t>
      </w:r>
      <w:proofErr w:type="gramStart"/>
      <w:r w:rsidRPr="0066770B">
        <w:rPr>
          <w:rFonts w:ascii="Garamond" w:eastAsia="Times New Roman" w:hAnsi="Garamond" w:cs="Times New Roman"/>
          <w:color w:val="000000"/>
          <w:sz w:val="24"/>
          <w:szCs w:val="24"/>
          <w:lang w:val="en-GB" w:eastAsia="fr-FR"/>
        </w:rPr>
        <w:noBreakHyphen/>
        <w:t>?.</w:t>
      </w:r>
      <w:proofErr w:type="gramEnd"/>
    </w:p>
    <w:p w14:paraId="0237AE41" w14:textId="777A6A85"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&amp; Hermant,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(1990). Terrorisme et Antiterrorisme En France. </w:t>
      </w:r>
      <w:r w:rsidRPr="00850C2B">
        <w:rPr>
          <w:rFonts w:ascii="Garamond" w:eastAsia="Times New Roman" w:hAnsi="Garamond" w:cs="Times New Roman"/>
          <w:i/>
          <w:iCs/>
          <w:color w:val="000000"/>
          <w:sz w:val="24"/>
          <w:szCs w:val="24"/>
          <w:lang w:eastAsia="fr-FR"/>
        </w:rPr>
        <w:t xml:space="preserve">Cahiers </w:t>
      </w:r>
      <w:r w:rsidR="00465529">
        <w:rPr>
          <w:rFonts w:ascii="Garamond" w:eastAsia="Times New Roman" w:hAnsi="Garamond" w:cs="Times New Roman"/>
          <w:i/>
          <w:iCs/>
          <w:color w:val="000000"/>
          <w:sz w:val="24"/>
          <w:szCs w:val="24"/>
          <w:lang w:eastAsia="fr-FR"/>
        </w:rPr>
        <w:t>de</w:t>
      </w:r>
      <w:r w:rsidRPr="00850C2B">
        <w:rPr>
          <w:rFonts w:ascii="Garamond" w:eastAsia="Times New Roman" w:hAnsi="Garamond" w:cs="Times New Roman"/>
          <w:i/>
          <w:iCs/>
          <w:color w:val="000000"/>
          <w:sz w:val="24"/>
          <w:szCs w:val="24"/>
          <w:lang w:eastAsia="fr-FR"/>
        </w:rPr>
        <w:t xml:space="preserve"> La Sécurité Intérieure,</w:t>
      </w:r>
      <w:r w:rsidRPr="0066770B">
        <w:rPr>
          <w:rFonts w:ascii="Garamond" w:eastAsia="Times New Roman" w:hAnsi="Garamond" w:cs="Times New Roman"/>
          <w:color w:val="000000"/>
          <w:sz w:val="24"/>
          <w:szCs w:val="24"/>
          <w:lang w:eastAsia="fr-FR"/>
        </w:rPr>
        <w:t xml:space="preserve"> 1, 1.</w:t>
      </w:r>
    </w:p>
    <w:p w14:paraId="2D249FD3"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(1990). Pouvoir Politique et Appareil Judiciaire En Afrique Au Sud Du Sahara. </w:t>
      </w:r>
      <w:r w:rsidRPr="00850C2B">
        <w:rPr>
          <w:rFonts w:ascii="Garamond" w:eastAsia="Times New Roman" w:hAnsi="Garamond" w:cs="Times New Roman"/>
          <w:i/>
          <w:iCs/>
          <w:color w:val="000000"/>
          <w:sz w:val="24"/>
          <w:szCs w:val="24"/>
          <w:lang w:eastAsia="fr-FR"/>
        </w:rPr>
        <w:t>Afrique Contemporaine</w:t>
      </w:r>
      <w:r w:rsidRPr="0066770B">
        <w:rPr>
          <w:rFonts w:ascii="Garamond" w:eastAsia="Times New Roman" w:hAnsi="Garamond" w:cs="Times New Roman"/>
          <w:color w:val="000000"/>
          <w:sz w:val="24"/>
          <w:szCs w:val="24"/>
          <w:lang w:eastAsia="fr-FR"/>
        </w:rPr>
        <w:t>, 4, 1.</w:t>
      </w:r>
    </w:p>
    <w:p w14:paraId="71141B92" w14:textId="3E3D3652"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(1990). Les Politiques Françaises A L’égard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l’Afrique Francophone Dans Le Nouveau Contexte International. </w:t>
      </w:r>
      <w:r w:rsidRPr="00850C2B">
        <w:rPr>
          <w:rFonts w:ascii="Garamond" w:eastAsia="Times New Roman" w:hAnsi="Garamond" w:cs="Times New Roman"/>
          <w:i/>
          <w:iCs/>
          <w:color w:val="000000"/>
          <w:sz w:val="24"/>
          <w:szCs w:val="24"/>
          <w:lang w:val="en-GB" w:eastAsia="fr-FR"/>
        </w:rPr>
        <w:t xml:space="preserve">Revista </w:t>
      </w:r>
      <w:r w:rsidR="00465529">
        <w:rPr>
          <w:rFonts w:ascii="Garamond" w:eastAsia="Times New Roman" w:hAnsi="Garamond" w:cs="Times New Roman"/>
          <w:i/>
          <w:iCs/>
          <w:color w:val="000000"/>
          <w:sz w:val="24"/>
          <w:szCs w:val="24"/>
          <w:lang w:val="en-GB" w:eastAsia="fr-FR"/>
        </w:rPr>
        <w:t>de</w:t>
      </w:r>
      <w:r w:rsidRPr="00850C2B">
        <w:rPr>
          <w:rFonts w:ascii="Garamond" w:eastAsia="Times New Roman" w:hAnsi="Garamond" w:cs="Times New Roman"/>
          <w:i/>
          <w:iCs/>
          <w:color w:val="000000"/>
          <w:sz w:val="24"/>
          <w:szCs w:val="24"/>
          <w:lang w:val="en-GB" w:eastAsia="fr-FR"/>
        </w:rPr>
        <w:t xml:space="preserve"> Africa Y Medio Oriente</w:t>
      </w:r>
      <w:r w:rsidRPr="0066770B">
        <w:rPr>
          <w:rFonts w:ascii="Garamond" w:eastAsia="Times New Roman" w:hAnsi="Garamond" w:cs="Times New Roman"/>
          <w:color w:val="000000"/>
          <w:sz w:val="24"/>
          <w:szCs w:val="24"/>
          <w:lang w:val="en-GB" w:eastAsia="fr-FR"/>
        </w:rPr>
        <w:t>, 2, 1.</w:t>
      </w:r>
    </w:p>
    <w:p w14:paraId="2B72B08B" w14:textId="7ACB504E"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(1990). Analyse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La Violence Politique Mondiale. </w:t>
      </w:r>
      <w:r w:rsidRPr="00465529">
        <w:rPr>
          <w:rFonts w:ascii="Garamond" w:eastAsia="Times New Roman" w:hAnsi="Garamond" w:cs="Times New Roman"/>
          <w:i/>
          <w:iCs/>
          <w:color w:val="000000"/>
          <w:sz w:val="24"/>
          <w:szCs w:val="24"/>
          <w:lang w:eastAsia="fr-FR"/>
        </w:rPr>
        <w:t>Approches Polémologiques</w:t>
      </w:r>
      <w:r w:rsidRPr="00465529">
        <w:rPr>
          <w:rFonts w:ascii="Garamond" w:eastAsia="Times New Roman" w:hAnsi="Garamond" w:cs="Times New Roman"/>
          <w:color w:val="000000"/>
          <w:sz w:val="24"/>
          <w:szCs w:val="24"/>
          <w:lang w:eastAsia="fr-FR"/>
        </w:rPr>
        <w:t xml:space="preserve"> </w:t>
      </w:r>
      <w:r w:rsidR="00C74C47">
        <w:rPr>
          <w:rFonts w:ascii="Garamond" w:eastAsia="Times New Roman" w:hAnsi="Garamond" w:cs="Times New Roman"/>
          <w:color w:val="000000"/>
          <w:sz w:val="24"/>
          <w:szCs w:val="24"/>
          <w:lang w:eastAsia="fr-FR"/>
        </w:rPr>
        <w:t>Institut Français de Polémologie</w:t>
      </w:r>
      <w:r w:rsidRPr="00465529">
        <w:rPr>
          <w:rFonts w:ascii="Garamond" w:eastAsia="Times New Roman" w:hAnsi="Garamond" w:cs="Times New Roman"/>
          <w:color w:val="000000"/>
          <w:sz w:val="24"/>
          <w:szCs w:val="24"/>
          <w:lang w:eastAsia="fr-FR"/>
        </w:rPr>
        <w:t>.</w:t>
      </w:r>
      <w:r w:rsidR="00C74C47">
        <w:rPr>
          <w:rFonts w:ascii="Garamond" w:eastAsia="Times New Roman" w:hAnsi="Garamond" w:cs="Times New Roman"/>
          <w:color w:val="000000"/>
          <w:sz w:val="24"/>
          <w:szCs w:val="24"/>
          <w:lang w:eastAsia="fr-FR"/>
        </w:rPr>
        <w:t xml:space="preserve"> La Documentation Française</w:t>
      </w:r>
    </w:p>
    <w:p w14:paraId="3CE24E0F" w14:textId="5007262A"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1989</w:t>
      </w:r>
    </w:p>
    <w:p w14:paraId="69EB8BC0" w14:textId="28A30D50"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(1989). </w:t>
      </w:r>
      <w:proofErr w:type="spellStart"/>
      <w:r w:rsidRPr="0066770B">
        <w:rPr>
          <w:rFonts w:ascii="Garamond" w:eastAsia="Times New Roman" w:hAnsi="Garamond" w:cs="Times New Roman"/>
          <w:color w:val="000000"/>
          <w:sz w:val="24"/>
          <w:szCs w:val="24"/>
          <w:lang w:eastAsia="fr-FR"/>
        </w:rPr>
        <w:t>Ngaragba</w:t>
      </w:r>
      <w:proofErr w:type="spellEnd"/>
      <w:r w:rsidRPr="0066770B">
        <w:rPr>
          <w:rFonts w:ascii="Garamond" w:eastAsia="Times New Roman" w:hAnsi="Garamond" w:cs="Times New Roman"/>
          <w:color w:val="000000"/>
          <w:sz w:val="24"/>
          <w:szCs w:val="24"/>
          <w:lang w:eastAsia="fr-FR"/>
        </w:rPr>
        <w:t xml:space="preserve">, L’impossible Prison. </w:t>
      </w:r>
      <w:r w:rsidRPr="00850C2B">
        <w:rPr>
          <w:rFonts w:ascii="Garamond" w:eastAsia="Times New Roman" w:hAnsi="Garamond" w:cs="Times New Roman"/>
          <w:i/>
          <w:iCs/>
          <w:color w:val="000000"/>
          <w:sz w:val="24"/>
          <w:szCs w:val="24"/>
          <w:lang w:eastAsia="fr-FR"/>
        </w:rPr>
        <w:t xml:space="preserve">Revue Française </w:t>
      </w:r>
      <w:r w:rsidR="00465529">
        <w:rPr>
          <w:rFonts w:ascii="Garamond" w:eastAsia="Times New Roman" w:hAnsi="Garamond" w:cs="Times New Roman"/>
          <w:i/>
          <w:iCs/>
          <w:color w:val="000000"/>
          <w:sz w:val="24"/>
          <w:szCs w:val="24"/>
          <w:lang w:eastAsia="fr-FR"/>
        </w:rPr>
        <w:t>de</w:t>
      </w:r>
      <w:r w:rsidRPr="00850C2B">
        <w:rPr>
          <w:rFonts w:ascii="Garamond" w:eastAsia="Times New Roman" w:hAnsi="Garamond" w:cs="Times New Roman"/>
          <w:i/>
          <w:iCs/>
          <w:color w:val="000000"/>
          <w:sz w:val="24"/>
          <w:szCs w:val="24"/>
          <w:lang w:eastAsia="fr-FR"/>
        </w:rPr>
        <w:t xml:space="preserve"> Science Politique</w:t>
      </w:r>
      <w:r w:rsidRPr="0066770B">
        <w:rPr>
          <w:rFonts w:ascii="Garamond" w:eastAsia="Times New Roman" w:hAnsi="Garamond" w:cs="Times New Roman"/>
          <w:color w:val="000000"/>
          <w:sz w:val="24"/>
          <w:szCs w:val="24"/>
          <w:lang w:eastAsia="fr-FR"/>
        </w:rPr>
        <w:t>, 89, 867</w:t>
      </w:r>
      <w:r w:rsidRPr="0066770B">
        <w:rPr>
          <w:rFonts w:ascii="Garamond" w:eastAsia="Times New Roman" w:hAnsi="Garamond" w:cs="Times New Roman"/>
          <w:color w:val="000000"/>
          <w:sz w:val="24"/>
          <w:szCs w:val="24"/>
          <w:lang w:eastAsia="fr-FR"/>
        </w:rPr>
        <w:noBreakHyphen/>
        <w:t>886.</w:t>
      </w:r>
    </w:p>
    <w:p w14:paraId="0C5D3AFE" w14:textId="7E66D588"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&amp; Hermant,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(1989). La Relation Terroriste (Part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2)</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Tiers Parties, Médiateurs et Par</w:t>
      </w:r>
      <w:r w:rsidR="00CA39B2">
        <w:rPr>
          <w:rFonts w:ascii="Garamond" w:eastAsia="Times New Roman" w:hAnsi="Garamond" w:cs="Times New Roman"/>
          <w:color w:val="000000"/>
          <w:sz w:val="24"/>
          <w:szCs w:val="24"/>
          <w:lang w:eastAsia="fr-FR"/>
        </w:rPr>
        <w:t>as</w:t>
      </w:r>
      <w:r w:rsidRPr="0066770B">
        <w:rPr>
          <w:rFonts w:ascii="Garamond" w:eastAsia="Times New Roman" w:hAnsi="Garamond" w:cs="Times New Roman"/>
          <w:color w:val="000000"/>
          <w:sz w:val="24"/>
          <w:szCs w:val="24"/>
          <w:lang w:eastAsia="fr-FR"/>
        </w:rPr>
        <w:t xml:space="preserve">ites. </w:t>
      </w:r>
      <w:r w:rsidRPr="00850C2B">
        <w:rPr>
          <w:rFonts w:ascii="Garamond" w:eastAsia="Times New Roman" w:hAnsi="Garamond" w:cs="Times New Roman"/>
          <w:i/>
          <w:iCs/>
          <w:color w:val="000000"/>
          <w:sz w:val="24"/>
          <w:szCs w:val="24"/>
          <w:lang w:eastAsia="fr-FR"/>
        </w:rPr>
        <w:t>Études Polémologiques</w:t>
      </w:r>
      <w:r w:rsidRPr="0066770B">
        <w:rPr>
          <w:rFonts w:ascii="Garamond" w:eastAsia="Times New Roman" w:hAnsi="Garamond" w:cs="Times New Roman"/>
          <w:color w:val="000000"/>
          <w:sz w:val="24"/>
          <w:szCs w:val="24"/>
          <w:lang w:eastAsia="fr-FR"/>
        </w:rPr>
        <w:t xml:space="preserve">, 49, </w:t>
      </w:r>
      <w:r w:rsidR="00761B6C">
        <w:rPr>
          <w:rFonts w:ascii="Garamond" w:eastAsia="Times New Roman" w:hAnsi="Garamond" w:cs="Times New Roman"/>
          <w:color w:val="000000"/>
          <w:sz w:val="24"/>
          <w:szCs w:val="24"/>
          <w:lang w:eastAsia="fr-FR"/>
        </w:rPr>
        <w:t>p</w:t>
      </w:r>
      <w:r w:rsidRPr="0066770B">
        <w:rPr>
          <w:rFonts w:ascii="Garamond" w:eastAsia="Times New Roman" w:hAnsi="Garamond" w:cs="Times New Roman"/>
          <w:color w:val="000000"/>
          <w:sz w:val="24"/>
          <w:szCs w:val="24"/>
          <w:lang w:eastAsia="fr-FR"/>
        </w:rPr>
        <w:t>21</w:t>
      </w:r>
      <w:r w:rsidRPr="0066770B">
        <w:rPr>
          <w:rFonts w:ascii="Garamond" w:eastAsia="Times New Roman" w:hAnsi="Garamond" w:cs="Times New Roman"/>
          <w:color w:val="000000"/>
          <w:sz w:val="24"/>
          <w:szCs w:val="24"/>
          <w:lang w:eastAsia="fr-FR"/>
        </w:rPr>
        <w:noBreakHyphen/>
        <w:t>73</w:t>
      </w:r>
      <w:r w:rsidR="00C74C47">
        <w:rPr>
          <w:rFonts w:ascii="Garamond" w:eastAsia="Times New Roman" w:hAnsi="Garamond" w:cs="Times New Roman"/>
          <w:color w:val="000000"/>
          <w:sz w:val="24"/>
          <w:szCs w:val="24"/>
          <w:lang w:eastAsia="fr-FR"/>
        </w:rPr>
        <w:t xml:space="preserve"> </w:t>
      </w:r>
      <w:r w:rsidR="00C74C47">
        <w:rPr>
          <w:rFonts w:ascii="Garamond" w:eastAsia="Times New Roman" w:hAnsi="Garamond" w:cs="Times New Roman"/>
          <w:color w:val="000000"/>
          <w:sz w:val="24"/>
          <w:szCs w:val="24"/>
          <w:lang w:eastAsia="fr-FR"/>
        </w:rPr>
        <w:t>La Documentation Française</w:t>
      </w:r>
      <w:r w:rsidRPr="0066770B">
        <w:rPr>
          <w:rFonts w:ascii="Garamond" w:eastAsia="Times New Roman" w:hAnsi="Garamond" w:cs="Times New Roman"/>
          <w:color w:val="000000"/>
          <w:sz w:val="24"/>
          <w:szCs w:val="24"/>
          <w:lang w:eastAsia="fr-FR"/>
        </w:rPr>
        <w:t>.</w:t>
      </w:r>
    </w:p>
    <w:p w14:paraId="3073F571" w14:textId="52E22731" w:rsidR="00C74C47" w:rsidRPr="00C74C47" w:rsidRDefault="00C74C47" w:rsidP="00C74C47">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C74C47">
        <w:rPr>
          <w:rFonts w:ascii="Garamond" w:eastAsia="Times New Roman" w:hAnsi="Garamond" w:cs="Times New Roman"/>
          <w:b/>
          <w:bCs/>
          <w:color w:val="000000"/>
          <w:sz w:val="32"/>
          <w:szCs w:val="32"/>
          <w:lang w:val="en-GB" w:eastAsia="fr-FR"/>
        </w:rPr>
        <w:t>1988</w:t>
      </w:r>
    </w:p>
    <w:p w14:paraId="6FACC783" w14:textId="41E7A650"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&amp; Hermant,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(1988). La Relation Terroriste</w:t>
      </w:r>
      <w:r w:rsidR="00761B6C">
        <w:rPr>
          <w:rFonts w:ascii="Garamond" w:eastAsia="Times New Roman" w:hAnsi="Garamond" w:cs="Times New Roman"/>
          <w:color w:val="000000"/>
          <w:sz w:val="24"/>
          <w:szCs w:val="24"/>
          <w:lang w:eastAsia="fr-FR"/>
        </w:rPr>
        <w:t xml:space="preserve"> (Part 1)</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Mimesis et Violence, Une Approche Girardienne</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w:t>
      </w:r>
      <w:r w:rsidRPr="00850C2B">
        <w:rPr>
          <w:rFonts w:ascii="Garamond" w:eastAsia="Times New Roman" w:hAnsi="Garamond" w:cs="Times New Roman"/>
          <w:i/>
          <w:iCs/>
          <w:color w:val="000000"/>
          <w:sz w:val="24"/>
          <w:szCs w:val="24"/>
          <w:lang w:eastAsia="fr-FR"/>
        </w:rPr>
        <w:t>Études Polémologiques</w:t>
      </w:r>
      <w:r w:rsidRPr="0066770B">
        <w:rPr>
          <w:rFonts w:ascii="Garamond" w:eastAsia="Times New Roman" w:hAnsi="Garamond" w:cs="Times New Roman"/>
          <w:color w:val="000000"/>
          <w:sz w:val="24"/>
          <w:szCs w:val="24"/>
          <w:lang w:eastAsia="fr-FR"/>
        </w:rPr>
        <w:t xml:space="preserve">, </w:t>
      </w:r>
      <w:proofErr w:type="gramStart"/>
      <w:r w:rsidRPr="0066770B">
        <w:rPr>
          <w:rFonts w:ascii="Garamond" w:eastAsia="Times New Roman" w:hAnsi="Garamond" w:cs="Times New Roman"/>
          <w:color w:val="000000"/>
          <w:sz w:val="24"/>
          <w:szCs w:val="24"/>
          <w:lang w:eastAsia="fr-FR"/>
        </w:rPr>
        <w:t>47</w:t>
      </w:r>
      <w:r w:rsidR="00C74C47">
        <w:rPr>
          <w:rFonts w:ascii="Garamond" w:eastAsia="Times New Roman" w:hAnsi="Garamond" w:cs="Times New Roman"/>
          <w:color w:val="000000"/>
          <w:sz w:val="24"/>
          <w:szCs w:val="24"/>
          <w:lang w:eastAsia="fr-FR"/>
        </w:rPr>
        <w:t xml:space="preserve"> </w:t>
      </w:r>
      <w:r w:rsidR="00761B6C">
        <w:rPr>
          <w:rFonts w:ascii="Garamond" w:eastAsia="Times New Roman" w:hAnsi="Garamond" w:cs="Times New Roman"/>
          <w:color w:val="000000"/>
          <w:sz w:val="24"/>
          <w:szCs w:val="24"/>
          <w:lang w:eastAsia="fr-FR"/>
        </w:rPr>
        <w:t>,</w:t>
      </w:r>
      <w:proofErr w:type="gramEnd"/>
      <w:r w:rsidR="00761B6C" w:rsidRPr="00761B6C">
        <w:rPr>
          <w:rFonts w:ascii="Garamond" w:eastAsia="Times New Roman" w:hAnsi="Garamond" w:cs="Times New Roman"/>
          <w:color w:val="000000"/>
          <w:sz w:val="24"/>
          <w:szCs w:val="24"/>
          <w:lang w:eastAsia="fr-FR"/>
        </w:rPr>
        <w:t xml:space="preserve"> </w:t>
      </w:r>
      <w:r w:rsidR="00E05893">
        <w:rPr>
          <w:rFonts w:ascii="Garamond" w:eastAsia="Times New Roman" w:hAnsi="Garamond" w:cs="Times New Roman"/>
          <w:color w:val="000000"/>
          <w:sz w:val="24"/>
          <w:szCs w:val="24"/>
          <w:lang w:eastAsia="fr-FR"/>
        </w:rPr>
        <w:t>16</w:t>
      </w:r>
      <w:r w:rsidR="00761B6C">
        <w:rPr>
          <w:rFonts w:ascii="Garamond" w:eastAsia="Times New Roman" w:hAnsi="Garamond" w:cs="Times New Roman"/>
          <w:color w:val="000000"/>
          <w:sz w:val="24"/>
          <w:szCs w:val="24"/>
          <w:lang w:eastAsia="fr-FR"/>
        </w:rPr>
        <w:t>0p</w:t>
      </w:r>
      <w:r w:rsidRPr="0066770B">
        <w:rPr>
          <w:rFonts w:ascii="Garamond" w:eastAsia="Times New Roman" w:hAnsi="Garamond" w:cs="Times New Roman"/>
          <w:color w:val="000000"/>
          <w:sz w:val="24"/>
          <w:szCs w:val="24"/>
          <w:lang w:eastAsia="fr-FR"/>
        </w:rPr>
        <w:t>.</w:t>
      </w:r>
      <w:r w:rsidR="00C74C47" w:rsidRPr="00C74C47">
        <w:rPr>
          <w:rFonts w:ascii="Garamond" w:eastAsia="Times New Roman" w:hAnsi="Garamond" w:cs="Times New Roman"/>
          <w:color w:val="000000"/>
          <w:sz w:val="24"/>
          <w:szCs w:val="24"/>
          <w:lang w:eastAsia="fr-FR"/>
        </w:rPr>
        <w:t xml:space="preserve"> </w:t>
      </w:r>
      <w:r w:rsidR="00C74C47">
        <w:rPr>
          <w:rFonts w:ascii="Garamond" w:eastAsia="Times New Roman" w:hAnsi="Garamond" w:cs="Times New Roman"/>
          <w:color w:val="000000"/>
          <w:sz w:val="24"/>
          <w:szCs w:val="24"/>
          <w:lang w:eastAsia="fr-FR"/>
        </w:rPr>
        <w:t>La Documentation Française</w:t>
      </w:r>
      <w:r w:rsidR="00761B6C">
        <w:rPr>
          <w:rFonts w:ascii="Garamond" w:eastAsia="Times New Roman" w:hAnsi="Garamond" w:cs="Times New Roman"/>
          <w:color w:val="000000"/>
          <w:sz w:val="24"/>
          <w:szCs w:val="24"/>
          <w:lang w:eastAsia="fr-FR"/>
        </w:rPr>
        <w:t xml:space="preserve"> </w:t>
      </w:r>
    </w:p>
    <w:p w14:paraId="6208102F" w14:textId="553492A9" w:rsidR="00761B6C" w:rsidRPr="00761B6C" w:rsidRDefault="00761B6C" w:rsidP="00761B6C">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761B6C">
        <w:rPr>
          <w:rFonts w:ascii="Garamond" w:eastAsia="Times New Roman" w:hAnsi="Garamond" w:cs="Times New Roman"/>
          <w:b/>
          <w:bCs/>
          <w:color w:val="000000"/>
          <w:sz w:val="32"/>
          <w:szCs w:val="32"/>
          <w:lang w:val="en-GB" w:eastAsia="fr-FR"/>
        </w:rPr>
        <w:t>1987</w:t>
      </w:r>
    </w:p>
    <w:p w14:paraId="526ED0FE" w14:textId="05570C7B" w:rsidR="00E22FA6" w:rsidRPr="00C74C47"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(1987). </w:t>
      </w:r>
      <w:r w:rsidR="00C74C47" w:rsidRPr="00C74C47">
        <w:rPr>
          <w:rFonts w:ascii="Garamond" w:eastAsia="Times New Roman" w:hAnsi="Garamond" w:cs="Times New Roman"/>
          <w:color w:val="000000"/>
          <w:sz w:val="24"/>
          <w:szCs w:val="24"/>
          <w:lang w:eastAsia="fr-FR"/>
        </w:rPr>
        <w:t>Le Terrorisme interne a-t-il un f</w:t>
      </w:r>
      <w:r w:rsidR="00C74C47">
        <w:rPr>
          <w:rFonts w:ascii="Garamond" w:eastAsia="Times New Roman" w:hAnsi="Garamond" w:cs="Times New Roman"/>
          <w:color w:val="000000"/>
          <w:sz w:val="24"/>
          <w:szCs w:val="24"/>
          <w:lang w:eastAsia="fr-FR"/>
        </w:rPr>
        <w:t xml:space="preserve">utur ? </w:t>
      </w:r>
      <w:r w:rsidRPr="00C74C47">
        <w:rPr>
          <w:rFonts w:ascii="Garamond" w:eastAsia="Times New Roman" w:hAnsi="Garamond" w:cs="Times New Roman"/>
          <w:color w:val="000000"/>
          <w:sz w:val="24"/>
          <w:szCs w:val="24"/>
          <w:lang w:val="en-GB" w:eastAsia="fr-FR"/>
        </w:rPr>
        <w:t xml:space="preserve">Does Domestic Terrorism Have </w:t>
      </w:r>
      <w:proofErr w:type="gramStart"/>
      <w:r w:rsidRPr="00C74C47">
        <w:rPr>
          <w:rFonts w:ascii="Garamond" w:eastAsia="Times New Roman" w:hAnsi="Garamond" w:cs="Times New Roman"/>
          <w:color w:val="000000"/>
          <w:sz w:val="24"/>
          <w:szCs w:val="24"/>
          <w:lang w:val="en-GB" w:eastAsia="fr-FR"/>
        </w:rPr>
        <w:t>A</w:t>
      </w:r>
      <w:proofErr w:type="gramEnd"/>
      <w:r w:rsidRPr="00C74C47">
        <w:rPr>
          <w:rFonts w:ascii="Garamond" w:eastAsia="Times New Roman" w:hAnsi="Garamond" w:cs="Times New Roman"/>
          <w:color w:val="000000"/>
          <w:sz w:val="24"/>
          <w:szCs w:val="24"/>
          <w:lang w:val="en-GB" w:eastAsia="fr-FR"/>
        </w:rPr>
        <w:t xml:space="preserve"> Future? </w:t>
      </w:r>
      <w:r w:rsidRPr="00C74C47">
        <w:rPr>
          <w:rFonts w:ascii="Garamond" w:eastAsia="Times New Roman" w:hAnsi="Garamond" w:cs="Times New Roman"/>
          <w:i/>
          <w:iCs/>
          <w:color w:val="000000"/>
          <w:sz w:val="24"/>
          <w:szCs w:val="24"/>
          <w:lang w:eastAsia="fr-FR"/>
        </w:rPr>
        <w:t>Esprit,</w:t>
      </w:r>
      <w:r w:rsidRPr="00C74C47">
        <w:rPr>
          <w:rFonts w:ascii="Garamond" w:eastAsia="Times New Roman" w:hAnsi="Garamond" w:cs="Times New Roman"/>
          <w:color w:val="000000"/>
          <w:sz w:val="24"/>
          <w:szCs w:val="24"/>
          <w:lang w:eastAsia="fr-FR"/>
        </w:rPr>
        <w:t xml:space="preserve"> 5, 71</w:t>
      </w:r>
      <w:r w:rsidRPr="00C74C47">
        <w:rPr>
          <w:rFonts w:ascii="Garamond" w:eastAsia="Times New Roman" w:hAnsi="Garamond" w:cs="Times New Roman"/>
          <w:color w:val="000000"/>
          <w:sz w:val="24"/>
          <w:szCs w:val="24"/>
          <w:lang w:eastAsia="fr-FR"/>
        </w:rPr>
        <w:noBreakHyphen/>
        <w:t>73.</w:t>
      </w:r>
    </w:p>
    <w:p w14:paraId="00548967" w14:textId="604F0E75"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lastRenderedPageBreak/>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(1987). </w:t>
      </w:r>
      <w:proofErr w:type="gramStart"/>
      <w:r w:rsidR="00C74C47" w:rsidRPr="00C74C47">
        <w:rPr>
          <w:rFonts w:ascii="Garamond" w:eastAsia="Times New Roman" w:hAnsi="Garamond" w:cs="Times New Roman"/>
          <w:color w:val="000000"/>
          <w:sz w:val="24"/>
          <w:szCs w:val="24"/>
          <w:lang w:eastAsia="fr-FR"/>
        </w:rPr>
        <w:t>Terrorisme:</w:t>
      </w:r>
      <w:proofErr w:type="gramEnd"/>
      <w:r w:rsidR="00C74C47" w:rsidRPr="00C74C47">
        <w:rPr>
          <w:rFonts w:ascii="Garamond" w:eastAsia="Times New Roman" w:hAnsi="Garamond" w:cs="Times New Roman"/>
          <w:color w:val="000000"/>
          <w:sz w:val="24"/>
          <w:szCs w:val="24"/>
          <w:lang w:eastAsia="fr-FR"/>
        </w:rPr>
        <w:t xml:space="preserve"> </w:t>
      </w:r>
      <w:r w:rsidR="00C74C47">
        <w:rPr>
          <w:rFonts w:ascii="Garamond" w:eastAsia="Times New Roman" w:hAnsi="Garamond" w:cs="Times New Roman"/>
          <w:color w:val="000000"/>
          <w:sz w:val="24"/>
          <w:szCs w:val="24"/>
          <w:lang w:eastAsia="fr-FR"/>
        </w:rPr>
        <w:t>A</w:t>
      </w:r>
      <w:r w:rsidR="00C74C47" w:rsidRPr="00C74C47">
        <w:rPr>
          <w:rFonts w:ascii="Garamond" w:eastAsia="Times New Roman" w:hAnsi="Garamond" w:cs="Times New Roman"/>
          <w:color w:val="000000"/>
          <w:sz w:val="24"/>
          <w:szCs w:val="24"/>
          <w:lang w:eastAsia="fr-FR"/>
        </w:rPr>
        <w:t xml:space="preserve">ttentats, </w:t>
      </w:r>
      <w:r w:rsidR="00C74C47">
        <w:rPr>
          <w:rFonts w:ascii="Garamond" w:eastAsia="Times New Roman" w:hAnsi="Garamond" w:cs="Times New Roman"/>
          <w:color w:val="000000"/>
          <w:sz w:val="24"/>
          <w:szCs w:val="24"/>
          <w:lang w:eastAsia="fr-FR"/>
        </w:rPr>
        <w:t>A</w:t>
      </w:r>
      <w:r w:rsidR="00C74C47" w:rsidRPr="00C74C47">
        <w:rPr>
          <w:rFonts w:ascii="Garamond" w:eastAsia="Times New Roman" w:hAnsi="Garamond" w:cs="Times New Roman"/>
          <w:color w:val="000000"/>
          <w:sz w:val="24"/>
          <w:szCs w:val="24"/>
          <w:lang w:eastAsia="fr-FR"/>
        </w:rPr>
        <w:t xml:space="preserve">ssassinats, </w:t>
      </w:r>
      <w:r w:rsidR="00C74C47">
        <w:rPr>
          <w:rFonts w:ascii="Garamond" w:eastAsia="Times New Roman" w:hAnsi="Garamond" w:cs="Times New Roman"/>
          <w:color w:val="000000"/>
          <w:sz w:val="24"/>
          <w:szCs w:val="24"/>
          <w:lang w:eastAsia="fr-FR"/>
        </w:rPr>
        <w:t>P</w:t>
      </w:r>
      <w:r w:rsidR="00C74C47" w:rsidRPr="00C74C47">
        <w:rPr>
          <w:rFonts w:ascii="Garamond" w:eastAsia="Times New Roman" w:hAnsi="Garamond" w:cs="Times New Roman"/>
          <w:color w:val="000000"/>
          <w:sz w:val="24"/>
          <w:szCs w:val="24"/>
          <w:lang w:eastAsia="fr-FR"/>
        </w:rPr>
        <w:t xml:space="preserve">rises d’otages. </w:t>
      </w:r>
      <w:proofErr w:type="gramStart"/>
      <w:r w:rsidRPr="0066770B">
        <w:rPr>
          <w:rFonts w:ascii="Garamond" w:eastAsia="Times New Roman" w:hAnsi="Garamond" w:cs="Times New Roman"/>
          <w:color w:val="000000"/>
          <w:sz w:val="24"/>
          <w:szCs w:val="24"/>
          <w:lang w:val="en-GB" w:eastAsia="fr-FR"/>
        </w:rPr>
        <w:t>Terrorism</w:t>
      </w:r>
      <w:r w:rsidRPr="0066770B">
        <w:rPr>
          <w:rFonts w:ascii="Times New Roman" w:eastAsia="Times New Roman" w:hAnsi="Times New Roman" w:cs="Times New Roman"/>
          <w:color w:val="000000"/>
          <w:sz w:val="24"/>
          <w:szCs w:val="24"/>
          <w:lang w:val="en-GB" w:eastAsia="fr-FR"/>
        </w:rPr>
        <w:t> </w:t>
      </w:r>
      <w:r w:rsidRPr="0066770B">
        <w:rPr>
          <w:rFonts w:ascii="Garamond" w:eastAsia="Times New Roman" w:hAnsi="Garamond" w:cs="Times New Roman"/>
          <w:color w:val="000000"/>
          <w:sz w:val="24"/>
          <w:szCs w:val="24"/>
          <w:lang w:val="en-GB" w:eastAsia="fr-FR"/>
        </w:rPr>
        <w:t>:</w:t>
      </w:r>
      <w:proofErr w:type="gramEnd"/>
      <w:r w:rsidRPr="0066770B">
        <w:rPr>
          <w:rFonts w:ascii="Garamond" w:eastAsia="Times New Roman" w:hAnsi="Garamond" w:cs="Times New Roman"/>
          <w:color w:val="000000"/>
          <w:sz w:val="24"/>
          <w:szCs w:val="24"/>
          <w:lang w:val="en-GB" w:eastAsia="fr-FR"/>
        </w:rPr>
        <w:t xml:space="preserve"> Attacks, </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s</w:t>
      </w:r>
      <w:r w:rsidR="00CA39B2">
        <w:rPr>
          <w:rFonts w:ascii="Garamond" w:eastAsia="Times New Roman" w:hAnsi="Garamond" w:cs="Times New Roman"/>
          <w:color w:val="000000"/>
          <w:sz w:val="24"/>
          <w:szCs w:val="24"/>
          <w:lang w:val="en-GB" w:eastAsia="fr-FR"/>
        </w:rPr>
        <w:t>as</w:t>
      </w:r>
      <w:r w:rsidRPr="0066770B">
        <w:rPr>
          <w:rFonts w:ascii="Garamond" w:eastAsia="Times New Roman" w:hAnsi="Garamond" w:cs="Times New Roman"/>
          <w:color w:val="000000"/>
          <w:sz w:val="24"/>
          <w:szCs w:val="24"/>
          <w:lang w:val="en-GB" w:eastAsia="fr-FR"/>
        </w:rPr>
        <w:t>sinations and Hostage</w:t>
      </w:r>
      <w:r w:rsidRPr="0066770B">
        <w:rPr>
          <w:rFonts w:ascii="Garamond" w:eastAsia="Times New Roman" w:hAnsi="Garamond" w:cs="Times New Roman"/>
          <w:color w:val="000000"/>
          <w:sz w:val="24"/>
          <w:szCs w:val="24"/>
          <w:lang w:val="en-GB" w:eastAsia="fr-FR"/>
        </w:rPr>
        <w:noBreakHyphen/>
        <w:t xml:space="preserve">Taking. </w:t>
      </w:r>
      <w:r w:rsidRPr="00850C2B">
        <w:rPr>
          <w:rFonts w:ascii="Garamond" w:eastAsia="Times New Roman" w:hAnsi="Garamond" w:cs="Times New Roman"/>
          <w:i/>
          <w:iCs/>
          <w:color w:val="000000"/>
          <w:sz w:val="24"/>
          <w:szCs w:val="24"/>
          <w:lang w:val="en-GB" w:eastAsia="fr-FR"/>
        </w:rPr>
        <w:t>Esprit</w:t>
      </w:r>
      <w:r w:rsidRPr="0066770B">
        <w:rPr>
          <w:rFonts w:ascii="Garamond" w:eastAsia="Times New Roman" w:hAnsi="Garamond" w:cs="Times New Roman"/>
          <w:color w:val="000000"/>
          <w:sz w:val="24"/>
          <w:szCs w:val="24"/>
          <w:lang w:val="en-GB" w:eastAsia="fr-FR"/>
        </w:rPr>
        <w:t>, 94</w:t>
      </w:r>
      <w:r w:rsidRPr="0066770B">
        <w:rPr>
          <w:rFonts w:ascii="Garamond" w:eastAsia="Times New Roman" w:hAnsi="Garamond" w:cs="Times New Roman"/>
          <w:color w:val="000000"/>
          <w:sz w:val="24"/>
          <w:szCs w:val="24"/>
          <w:lang w:val="en-GB" w:eastAsia="fr-FR"/>
        </w:rPr>
        <w:noBreakHyphen/>
        <w:t>95, 79</w:t>
      </w:r>
      <w:r w:rsidRPr="0066770B">
        <w:rPr>
          <w:rFonts w:ascii="Garamond" w:eastAsia="Times New Roman" w:hAnsi="Garamond" w:cs="Times New Roman"/>
          <w:color w:val="000000"/>
          <w:sz w:val="24"/>
          <w:szCs w:val="24"/>
          <w:lang w:val="en-GB" w:eastAsia="fr-FR"/>
        </w:rPr>
        <w:noBreakHyphen/>
        <w:t>95.</w:t>
      </w:r>
    </w:p>
    <w:p w14:paraId="2D381B08" w14:textId="464EE86F" w:rsidR="00761B6C" w:rsidRPr="00761B6C" w:rsidRDefault="00761B6C" w:rsidP="00761B6C">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761B6C">
        <w:rPr>
          <w:rFonts w:ascii="Garamond" w:eastAsia="Times New Roman" w:hAnsi="Garamond" w:cs="Times New Roman"/>
          <w:b/>
          <w:bCs/>
          <w:color w:val="000000"/>
          <w:sz w:val="32"/>
          <w:szCs w:val="32"/>
          <w:lang w:val="en-GB" w:eastAsia="fr-FR"/>
        </w:rPr>
        <w:t>1986</w:t>
      </w:r>
    </w:p>
    <w:p w14:paraId="4627E1D3" w14:textId="24B14FBB"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Bigo, </w:t>
      </w:r>
      <w:r>
        <w:rPr>
          <w:rFonts w:ascii="Garamond" w:eastAsia="Times New Roman" w:hAnsi="Garamond" w:cs="Times New Roman"/>
          <w:color w:val="000000"/>
          <w:sz w:val="24"/>
          <w:szCs w:val="24"/>
          <w:lang w:val="en-GB" w:eastAsia="fr-FR"/>
        </w:rPr>
        <w:t>Didier</w:t>
      </w:r>
      <w:r w:rsidRPr="0066770B">
        <w:rPr>
          <w:rFonts w:ascii="Garamond" w:eastAsia="Times New Roman" w:hAnsi="Garamond" w:cs="Times New Roman"/>
          <w:color w:val="000000"/>
          <w:sz w:val="24"/>
          <w:szCs w:val="24"/>
          <w:lang w:val="en-GB" w:eastAsia="fr-FR"/>
        </w:rPr>
        <w:t xml:space="preserve"> (1986). </w:t>
      </w:r>
      <w:r w:rsidR="00C74C47">
        <w:rPr>
          <w:rFonts w:ascii="Garamond" w:eastAsia="Times New Roman" w:hAnsi="Garamond" w:cs="Times New Roman"/>
          <w:color w:val="000000"/>
          <w:sz w:val="24"/>
          <w:szCs w:val="24"/>
          <w:lang w:val="en-GB" w:eastAsia="fr-FR"/>
        </w:rPr>
        <w:t xml:space="preserve">Dissuader le </w:t>
      </w:r>
      <w:proofErr w:type="spellStart"/>
      <w:proofErr w:type="gramStart"/>
      <w:r w:rsidR="00C74C47">
        <w:rPr>
          <w:rFonts w:ascii="Garamond" w:eastAsia="Times New Roman" w:hAnsi="Garamond" w:cs="Times New Roman"/>
          <w:color w:val="000000"/>
          <w:sz w:val="24"/>
          <w:szCs w:val="24"/>
          <w:lang w:val="en-GB" w:eastAsia="fr-FR"/>
        </w:rPr>
        <w:t>terrorirsme</w:t>
      </w:r>
      <w:proofErr w:type="spellEnd"/>
      <w:r w:rsidR="00C74C47">
        <w:rPr>
          <w:rFonts w:ascii="Garamond" w:eastAsia="Times New Roman" w:hAnsi="Garamond" w:cs="Times New Roman"/>
          <w:color w:val="000000"/>
          <w:sz w:val="24"/>
          <w:szCs w:val="24"/>
          <w:lang w:val="en-GB" w:eastAsia="fr-FR"/>
        </w:rPr>
        <w:t xml:space="preserve"> ?</w:t>
      </w:r>
      <w:proofErr w:type="gramEnd"/>
      <w:r w:rsidR="00C74C47">
        <w:rPr>
          <w:rFonts w:ascii="Garamond" w:eastAsia="Times New Roman" w:hAnsi="Garamond" w:cs="Times New Roman"/>
          <w:color w:val="000000"/>
          <w:sz w:val="24"/>
          <w:szCs w:val="24"/>
          <w:lang w:val="en-GB" w:eastAsia="fr-FR"/>
        </w:rPr>
        <w:t xml:space="preserve"> </w:t>
      </w:r>
      <w:proofErr w:type="gramStart"/>
      <w:r w:rsidRPr="0066770B">
        <w:rPr>
          <w:rFonts w:ascii="Garamond" w:eastAsia="Times New Roman" w:hAnsi="Garamond" w:cs="Times New Roman"/>
          <w:color w:val="000000"/>
          <w:sz w:val="24"/>
          <w:szCs w:val="24"/>
          <w:lang w:val="en-GB" w:eastAsia="fr-FR"/>
        </w:rPr>
        <w:t>Deterring</w:t>
      </w:r>
      <w:proofErr w:type="gramEnd"/>
      <w:r w:rsidRPr="0066770B">
        <w:rPr>
          <w:rFonts w:ascii="Garamond" w:eastAsia="Times New Roman" w:hAnsi="Garamond" w:cs="Times New Roman"/>
          <w:color w:val="000000"/>
          <w:sz w:val="24"/>
          <w:szCs w:val="24"/>
          <w:lang w:val="en-GB" w:eastAsia="fr-FR"/>
        </w:rPr>
        <w:t xml:space="preserve"> Terrorism. </w:t>
      </w:r>
      <w:r w:rsidRPr="00850C2B">
        <w:rPr>
          <w:rFonts w:ascii="Garamond" w:eastAsia="Times New Roman" w:hAnsi="Garamond" w:cs="Times New Roman"/>
          <w:i/>
          <w:iCs/>
          <w:color w:val="000000"/>
          <w:sz w:val="24"/>
          <w:szCs w:val="24"/>
          <w:lang w:val="en-GB" w:eastAsia="fr-FR"/>
        </w:rPr>
        <w:t>Esprit</w:t>
      </w:r>
      <w:r w:rsidRPr="0066770B">
        <w:rPr>
          <w:rFonts w:ascii="Garamond" w:eastAsia="Times New Roman" w:hAnsi="Garamond" w:cs="Times New Roman"/>
          <w:color w:val="000000"/>
          <w:sz w:val="24"/>
          <w:szCs w:val="24"/>
          <w:lang w:val="en-GB" w:eastAsia="fr-FR"/>
        </w:rPr>
        <w:t>, 11, 21</w:t>
      </w:r>
      <w:r w:rsidRPr="0066770B">
        <w:rPr>
          <w:rFonts w:ascii="Garamond" w:eastAsia="Times New Roman" w:hAnsi="Garamond" w:cs="Times New Roman"/>
          <w:color w:val="000000"/>
          <w:sz w:val="24"/>
          <w:szCs w:val="24"/>
          <w:lang w:val="en-GB" w:eastAsia="fr-FR"/>
        </w:rPr>
        <w:noBreakHyphen/>
        <w:t>25.</w:t>
      </w:r>
    </w:p>
    <w:p w14:paraId="030F3858" w14:textId="77777777" w:rsidR="00E22FA6" w:rsidRPr="0066770B"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Bigo,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&amp; Hermant, </w:t>
      </w:r>
      <w:r>
        <w:rPr>
          <w:rFonts w:ascii="Garamond" w:eastAsia="Times New Roman" w:hAnsi="Garamond" w:cs="Times New Roman"/>
          <w:color w:val="000000"/>
          <w:sz w:val="24"/>
          <w:szCs w:val="24"/>
          <w:lang w:eastAsia="fr-FR"/>
        </w:rPr>
        <w:t>Didier</w:t>
      </w:r>
      <w:r w:rsidRPr="0066770B">
        <w:rPr>
          <w:rFonts w:ascii="Garamond" w:eastAsia="Times New Roman" w:hAnsi="Garamond" w:cs="Times New Roman"/>
          <w:color w:val="000000"/>
          <w:sz w:val="24"/>
          <w:szCs w:val="24"/>
          <w:lang w:eastAsia="fr-FR"/>
        </w:rPr>
        <w:t xml:space="preserve"> (1986). Un Terrorisme Ou Des Terrorismes</w:t>
      </w:r>
      <w:r w:rsidRPr="0066770B">
        <w:rPr>
          <w:rFonts w:ascii="Times New Roman" w:eastAsia="Times New Roman" w:hAnsi="Times New Roman" w:cs="Times New Roman"/>
          <w:color w:val="000000"/>
          <w:sz w:val="24"/>
          <w:szCs w:val="24"/>
          <w:lang w:eastAsia="fr-FR"/>
        </w:rPr>
        <w:t> </w:t>
      </w:r>
      <w:r w:rsidRPr="0066770B">
        <w:rPr>
          <w:rFonts w:ascii="Garamond" w:eastAsia="Times New Roman" w:hAnsi="Garamond" w:cs="Times New Roman"/>
          <w:color w:val="000000"/>
          <w:sz w:val="24"/>
          <w:szCs w:val="24"/>
          <w:lang w:eastAsia="fr-FR"/>
        </w:rPr>
        <w:t xml:space="preserve">? </w:t>
      </w:r>
      <w:r w:rsidRPr="00850C2B">
        <w:rPr>
          <w:rFonts w:ascii="Garamond" w:eastAsia="Times New Roman" w:hAnsi="Garamond" w:cs="Times New Roman"/>
          <w:i/>
          <w:iCs/>
          <w:color w:val="000000"/>
          <w:sz w:val="24"/>
          <w:szCs w:val="24"/>
          <w:lang w:val="en-GB" w:eastAsia="fr-FR"/>
        </w:rPr>
        <w:t>Esprit,</w:t>
      </w:r>
      <w:r w:rsidRPr="0066770B">
        <w:rPr>
          <w:rFonts w:ascii="Garamond" w:eastAsia="Times New Roman" w:hAnsi="Garamond" w:cs="Times New Roman"/>
          <w:color w:val="000000"/>
          <w:sz w:val="24"/>
          <w:szCs w:val="24"/>
          <w:lang w:val="en-GB" w:eastAsia="fr-FR"/>
        </w:rPr>
        <w:t xml:space="preserve"> 94</w:t>
      </w:r>
      <w:r w:rsidRPr="0066770B">
        <w:rPr>
          <w:rFonts w:ascii="Garamond" w:eastAsia="Times New Roman" w:hAnsi="Garamond" w:cs="Times New Roman"/>
          <w:color w:val="000000"/>
          <w:sz w:val="24"/>
          <w:szCs w:val="24"/>
          <w:lang w:val="en-GB" w:eastAsia="fr-FR"/>
        </w:rPr>
        <w:noBreakHyphen/>
        <w:t>95, 23</w:t>
      </w:r>
      <w:r w:rsidRPr="0066770B">
        <w:rPr>
          <w:rFonts w:ascii="Garamond" w:eastAsia="Times New Roman" w:hAnsi="Garamond" w:cs="Times New Roman"/>
          <w:color w:val="000000"/>
          <w:sz w:val="24"/>
          <w:szCs w:val="24"/>
          <w:lang w:val="en-GB" w:eastAsia="fr-FR"/>
        </w:rPr>
        <w:noBreakHyphen/>
        <w:t>37.</w:t>
      </w:r>
    </w:p>
    <w:p w14:paraId="79F13DEA" w14:textId="1C9A997C" w:rsidR="00E22FA6" w:rsidRDefault="00E22FA6"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eastAsia="fr-FR"/>
        </w:rPr>
      </w:pPr>
      <w:r w:rsidRPr="00A36877">
        <w:rPr>
          <w:rFonts w:ascii="Garamond" w:eastAsia="Times New Roman" w:hAnsi="Garamond" w:cs="Times New Roman"/>
          <w:color w:val="000000"/>
          <w:sz w:val="24"/>
          <w:szCs w:val="24"/>
          <w:lang w:eastAsia="fr-FR"/>
        </w:rPr>
        <w:t xml:space="preserve">Bigo, Didier, &amp; Hermant, Didier (1986). Simulation and Dissimulation. </w:t>
      </w:r>
      <w:r w:rsidRPr="0066770B">
        <w:rPr>
          <w:rFonts w:ascii="Garamond" w:eastAsia="Times New Roman" w:hAnsi="Garamond" w:cs="Times New Roman"/>
          <w:color w:val="000000"/>
          <w:sz w:val="24"/>
          <w:szCs w:val="24"/>
          <w:lang w:eastAsia="fr-FR"/>
        </w:rPr>
        <w:t xml:space="preserve">Les Politiques </w:t>
      </w:r>
      <w:r w:rsidR="00465529">
        <w:rPr>
          <w:rFonts w:ascii="Garamond" w:eastAsia="Times New Roman" w:hAnsi="Garamond" w:cs="Times New Roman"/>
          <w:color w:val="000000"/>
          <w:sz w:val="24"/>
          <w:szCs w:val="24"/>
          <w:lang w:eastAsia="fr-FR"/>
        </w:rPr>
        <w:t>de</w:t>
      </w:r>
      <w:r w:rsidRPr="0066770B">
        <w:rPr>
          <w:rFonts w:ascii="Garamond" w:eastAsia="Times New Roman" w:hAnsi="Garamond" w:cs="Times New Roman"/>
          <w:color w:val="000000"/>
          <w:sz w:val="24"/>
          <w:szCs w:val="24"/>
          <w:lang w:eastAsia="fr-FR"/>
        </w:rPr>
        <w:t xml:space="preserve"> Lutte Contre Le Terrorisme En France. </w:t>
      </w:r>
      <w:r w:rsidRPr="00465529">
        <w:rPr>
          <w:rFonts w:ascii="Garamond" w:eastAsia="Times New Roman" w:hAnsi="Garamond" w:cs="Times New Roman"/>
          <w:i/>
          <w:iCs/>
          <w:color w:val="000000"/>
          <w:sz w:val="24"/>
          <w:szCs w:val="24"/>
          <w:lang w:eastAsia="fr-FR"/>
        </w:rPr>
        <w:t>Sociologie Du Travail</w:t>
      </w:r>
      <w:r w:rsidRPr="00465529">
        <w:rPr>
          <w:rFonts w:ascii="Garamond" w:eastAsia="Times New Roman" w:hAnsi="Garamond" w:cs="Times New Roman"/>
          <w:color w:val="000000"/>
          <w:sz w:val="24"/>
          <w:szCs w:val="24"/>
          <w:lang w:eastAsia="fr-FR"/>
        </w:rPr>
        <w:t>, 4, 506</w:t>
      </w:r>
      <w:r w:rsidRPr="00465529">
        <w:rPr>
          <w:rFonts w:ascii="Garamond" w:eastAsia="Times New Roman" w:hAnsi="Garamond" w:cs="Times New Roman"/>
          <w:color w:val="000000"/>
          <w:sz w:val="24"/>
          <w:szCs w:val="24"/>
          <w:lang w:eastAsia="fr-FR"/>
        </w:rPr>
        <w:noBreakHyphen/>
        <w:t>526.</w:t>
      </w:r>
    </w:p>
    <w:p w14:paraId="1961847C" w14:textId="7684C45B" w:rsidR="00761B6C" w:rsidRPr="00761B6C" w:rsidRDefault="00761B6C" w:rsidP="00761B6C">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761B6C">
        <w:rPr>
          <w:rFonts w:ascii="Garamond" w:eastAsia="Times New Roman" w:hAnsi="Garamond" w:cs="Times New Roman"/>
          <w:b/>
          <w:bCs/>
          <w:color w:val="000000"/>
          <w:sz w:val="32"/>
          <w:szCs w:val="32"/>
          <w:lang w:val="en-GB" w:eastAsia="fr-FR"/>
        </w:rPr>
        <w:t>1985</w:t>
      </w:r>
    </w:p>
    <w:p w14:paraId="36E131D2" w14:textId="7080FF9A" w:rsidR="00E22FA6" w:rsidRDefault="00761B6C"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eastAsia="fr-FR"/>
        </w:rPr>
        <w:t xml:space="preserve">Hermant, </w:t>
      </w:r>
      <w:r>
        <w:rPr>
          <w:rFonts w:ascii="Garamond" w:eastAsia="Times New Roman" w:hAnsi="Garamond" w:cs="Times New Roman"/>
          <w:color w:val="000000"/>
          <w:sz w:val="24"/>
          <w:szCs w:val="24"/>
          <w:lang w:eastAsia="fr-FR"/>
        </w:rPr>
        <w:t>Daniel</w:t>
      </w:r>
      <w:r w:rsidRPr="0066770B">
        <w:rPr>
          <w:rFonts w:ascii="Garamond" w:eastAsia="Times New Roman" w:hAnsi="Garamond" w:cs="Times New Roman"/>
          <w:color w:val="000000"/>
          <w:sz w:val="24"/>
          <w:szCs w:val="24"/>
          <w:lang w:eastAsia="fr-FR"/>
        </w:rPr>
        <w:t xml:space="preserve"> &amp;</w:t>
      </w:r>
      <w:r>
        <w:rPr>
          <w:rFonts w:ascii="Garamond" w:eastAsia="Times New Roman" w:hAnsi="Garamond" w:cs="Times New Roman"/>
          <w:color w:val="000000"/>
          <w:sz w:val="24"/>
          <w:szCs w:val="24"/>
          <w:lang w:eastAsia="fr-FR"/>
        </w:rPr>
        <w:t xml:space="preserve"> </w:t>
      </w:r>
      <w:r w:rsidR="00E22FA6" w:rsidRPr="0066770B">
        <w:rPr>
          <w:rFonts w:ascii="Garamond" w:eastAsia="Times New Roman" w:hAnsi="Garamond" w:cs="Times New Roman"/>
          <w:color w:val="000000"/>
          <w:sz w:val="24"/>
          <w:szCs w:val="24"/>
          <w:lang w:eastAsia="fr-FR"/>
        </w:rPr>
        <w:t xml:space="preserve">Bigo, </w:t>
      </w:r>
      <w:r w:rsidR="00E22FA6">
        <w:rPr>
          <w:rFonts w:ascii="Garamond" w:eastAsia="Times New Roman" w:hAnsi="Garamond" w:cs="Times New Roman"/>
          <w:color w:val="000000"/>
          <w:sz w:val="24"/>
          <w:szCs w:val="24"/>
          <w:lang w:eastAsia="fr-FR"/>
        </w:rPr>
        <w:t>Didier</w:t>
      </w:r>
      <w:r w:rsidR="00E22FA6" w:rsidRPr="0066770B">
        <w:rPr>
          <w:rFonts w:ascii="Garamond" w:eastAsia="Times New Roman" w:hAnsi="Garamond" w:cs="Times New Roman"/>
          <w:color w:val="000000"/>
          <w:sz w:val="24"/>
          <w:szCs w:val="24"/>
          <w:lang w:eastAsia="fr-FR"/>
        </w:rPr>
        <w:t>, (1985). Résurgence Du Terrorisme En Europe</w:t>
      </w:r>
      <w:r w:rsidR="00E22FA6" w:rsidRPr="0066770B">
        <w:rPr>
          <w:rFonts w:ascii="Times New Roman" w:eastAsia="Times New Roman" w:hAnsi="Times New Roman" w:cs="Times New Roman"/>
          <w:color w:val="000000"/>
          <w:sz w:val="24"/>
          <w:szCs w:val="24"/>
          <w:lang w:eastAsia="fr-FR"/>
        </w:rPr>
        <w:t> </w:t>
      </w:r>
      <w:r w:rsidR="00E22FA6" w:rsidRPr="0066770B">
        <w:rPr>
          <w:rFonts w:ascii="Garamond" w:eastAsia="Times New Roman" w:hAnsi="Garamond" w:cs="Times New Roman"/>
          <w:color w:val="000000"/>
          <w:sz w:val="24"/>
          <w:szCs w:val="24"/>
          <w:lang w:eastAsia="fr-FR"/>
        </w:rPr>
        <w:t xml:space="preserve">? </w:t>
      </w:r>
      <w:r w:rsidR="00E22FA6" w:rsidRPr="0066770B">
        <w:rPr>
          <w:rFonts w:ascii="Garamond" w:eastAsia="Times New Roman" w:hAnsi="Garamond" w:cs="Times New Roman"/>
          <w:color w:val="000000"/>
          <w:sz w:val="24"/>
          <w:szCs w:val="24"/>
          <w:lang w:val="en-GB" w:eastAsia="fr-FR"/>
        </w:rPr>
        <w:t xml:space="preserve">Les Fausses Analyses </w:t>
      </w:r>
      <w:r w:rsidR="00465529">
        <w:rPr>
          <w:rFonts w:ascii="Garamond" w:eastAsia="Times New Roman" w:hAnsi="Garamond" w:cs="Times New Roman"/>
          <w:color w:val="000000"/>
          <w:sz w:val="24"/>
          <w:szCs w:val="24"/>
          <w:lang w:val="en-GB" w:eastAsia="fr-FR"/>
        </w:rPr>
        <w:t>de</w:t>
      </w:r>
      <w:r w:rsidR="00E22FA6" w:rsidRPr="0066770B">
        <w:rPr>
          <w:rFonts w:ascii="Garamond" w:eastAsia="Times New Roman" w:hAnsi="Garamond" w:cs="Times New Roman"/>
          <w:color w:val="000000"/>
          <w:sz w:val="24"/>
          <w:szCs w:val="24"/>
          <w:lang w:val="en-GB" w:eastAsia="fr-FR"/>
        </w:rPr>
        <w:t xml:space="preserve"> </w:t>
      </w:r>
      <w:proofErr w:type="spellStart"/>
      <w:r w:rsidR="00E22FA6" w:rsidRPr="0066770B">
        <w:rPr>
          <w:rFonts w:ascii="Garamond" w:eastAsia="Times New Roman" w:hAnsi="Garamond" w:cs="Times New Roman"/>
          <w:color w:val="000000"/>
          <w:sz w:val="24"/>
          <w:szCs w:val="24"/>
          <w:lang w:val="en-GB" w:eastAsia="fr-FR"/>
        </w:rPr>
        <w:t>L’internationale</w:t>
      </w:r>
      <w:proofErr w:type="spellEnd"/>
      <w:r w:rsidR="00E22FA6" w:rsidRPr="0066770B">
        <w:rPr>
          <w:rFonts w:ascii="Garamond" w:eastAsia="Times New Roman" w:hAnsi="Garamond" w:cs="Times New Roman"/>
          <w:color w:val="000000"/>
          <w:sz w:val="24"/>
          <w:szCs w:val="24"/>
          <w:lang w:val="en-GB" w:eastAsia="fr-FR"/>
        </w:rPr>
        <w:t xml:space="preserve"> </w:t>
      </w:r>
      <w:proofErr w:type="spellStart"/>
      <w:r w:rsidR="00E22FA6" w:rsidRPr="0066770B">
        <w:rPr>
          <w:rFonts w:ascii="Garamond" w:eastAsia="Times New Roman" w:hAnsi="Garamond" w:cs="Times New Roman"/>
          <w:color w:val="000000"/>
          <w:sz w:val="24"/>
          <w:szCs w:val="24"/>
          <w:lang w:val="en-GB" w:eastAsia="fr-FR"/>
        </w:rPr>
        <w:t>Terroriste</w:t>
      </w:r>
      <w:proofErr w:type="spellEnd"/>
      <w:r w:rsidR="00E22FA6" w:rsidRPr="0066770B">
        <w:rPr>
          <w:rFonts w:ascii="Garamond" w:eastAsia="Times New Roman" w:hAnsi="Garamond" w:cs="Times New Roman"/>
          <w:color w:val="000000"/>
          <w:sz w:val="24"/>
          <w:szCs w:val="24"/>
          <w:lang w:val="en-GB" w:eastAsia="fr-FR"/>
        </w:rPr>
        <w:t xml:space="preserve"> </w:t>
      </w:r>
      <w:proofErr w:type="spellStart"/>
      <w:r w:rsidR="00E22FA6" w:rsidRPr="0066770B">
        <w:rPr>
          <w:rFonts w:ascii="Garamond" w:eastAsia="Times New Roman" w:hAnsi="Garamond" w:cs="Times New Roman"/>
          <w:color w:val="000000"/>
          <w:sz w:val="24"/>
          <w:szCs w:val="24"/>
          <w:lang w:val="en-GB" w:eastAsia="fr-FR"/>
        </w:rPr>
        <w:t>Révolutionnaire</w:t>
      </w:r>
      <w:proofErr w:type="spellEnd"/>
      <w:r w:rsidR="00E22FA6" w:rsidRPr="0066770B">
        <w:rPr>
          <w:rFonts w:ascii="Garamond" w:eastAsia="Times New Roman" w:hAnsi="Garamond" w:cs="Times New Roman"/>
          <w:color w:val="000000"/>
          <w:sz w:val="24"/>
          <w:szCs w:val="24"/>
          <w:lang w:val="en-GB" w:eastAsia="fr-FR"/>
        </w:rPr>
        <w:t xml:space="preserve">. </w:t>
      </w:r>
      <w:r w:rsidR="00E22FA6" w:rsidRPr="00850C2B">
        <w:rPr>
          <w:rFonts w:ascii="Garamond" w:eastAsia="Times New Roman" w:hAnsi="Garamond" w:cs="Times New Roman"/>
          <w:i/>
          <w:iCs/>
          <w:color w:val="000000"/>
          <w:sz w:val="24"/>
          <w:szCs w:val="24"/>
          <w:lang w:val="en-GB" w:eastAsia="fr-FR"/>
        </w:rPr>
        <w:t>Esprit</w:t>
      </w:r>
      <w:r w:rsidR="00E22FA6" w:rsidRPr="0066770B">
        <w:rPr>
          <w:rFonts w:ascii="Garamond" w:eastAsia="Times New Roman" w:hAnsi="Garamond" w:cs="Times New Roman"/>
          <w:color w:val="000000"/>
          <w:sz w:val="24"/>
          <w:szCs w:val="24"/>
          <w:lang w:val="en-GB" w:eastAsia="fr-FR"/>
        </w:rPr>
        <w:t>, (April), 85</w:t>
      </w:r>
      <w:r w:rsidR="00E22FA6" w:rsidRPr="0066770B">
        <w:rPr>
          <w:rFonts w:ascii="Garamond" w:eastAsia="Times New Roman" w:hAnsi="Garamond" w:cs="Times New Roman"/>
          <w:color w:val="000000"/>
          <w:sz w:val="24"/>
          <w:szCs w:val="24"/>
          <w:lang w:val="en-GB" w:eastAsia="fr-FR"/>
        </w:rPr>
        <w:noBreakHyphen/>
        <w:t>89.</w:t>
      </w:r>
    </w:p>
    <w:p w14:paraId="4E65FCC5" w14:textId="534528ED" w:rsidR="00761B6C" w:rsidRPr="00761B6C" w:rsidRDefault="00761B6C" w:rsidP="00761B6C">
      <w:pPr>
        <w:shd w:val="clear" w:color="auto" w:fill="FFFFFF"/>
        <w:spacing w:after="0"/>
        <w:ind w:right="-57"/>
        <w:contextualSpacing/>
        <w:rPr>
          <w:rFonts w:ascii="Garamond" w:eastAsia="Times New Roman" w:hAnsi="Garamond" w:cs="Times New Roman"/>
          <w:b/>
          <w:bCs/>
          <w:color w:val="000000"/>
          <w:sz w:val="32"/>
          <w:szCs w:val="32"/>
          <w:lang w:val="en-GB" w:eastAsia="fr-FR"/>
        </w:rPr>
      </w:pPr>
      <w:r w:rsidRPr="00761B6C">
        <w:rPr>
          <w:rFonts w:ascii="Garamond" w:eastAsia="Times New Roman" w:hAnsi="Garamond" w:cs="Times New Roman"/>
          <w:b/>
          <w:bCs/>
          <w:color w:val="000000"/>
          <w:sz w:val="32"/>
          <w:szCs w:val="32"/>
          <w:lang w:val="en-GB" w:eastAsia="fr-FR"/>
        </w:rPr>
        <w:t>1984</w:t>
      </w:r>
    </w:p>
    <w:p w14:paraId="784120C6" w14:textId="28C8691A" w:rsidR="00E22FA6" w:rsidRPr="00ED1129" w:rsidRDefault="00761B6C" w:rsidP="00E22FA6">
      <w:pPr>
        <w:numPr>
          <w:ilvl w:val="0"/>
          <w:numId w:val="113"/>
        </w:numPr>
        <w:shd w:val="clear" w:color="auto" w:fill="FFFFFF"/>
        <w:spacing w:after="0"/>
        <w:ind w:right="-57"/>
        <w:contextualSpacing/>
        <w:rPr>
          <w:rFonts w:ascii="Garamond" w:eastAsia="Times New Roman" w:hAnsi="Garamond" w:cs="Times New Roman"/>
          <w:color w:val="000000"/>
          <w:sz w:val="24"/>
          <w:szCs w:val="24"/>
          <w:lang w:val="en-GB" w:eastAsia="fr-FR"/>
        </w:rPr>
      </w:pPr>
      <w:r w:rsidRPr="0066770B">
        <w:rPr>
          <w:rFonts w:ascii="Garamond" w:eastAsia="Times New Roman" w:hAnsi="Garamond" w:cs="Times New Roman"/>
          <w:color w:val="000000"/>
          <w:sz w:val="24"/>
          <w:szCs w:val="24"/>
          <w:lang w:val="en-GB" w:eastAsia="fr-FR"/>
        </w:rPr>
        <w:t xml:space="preserve">Hermant, </w:t>
      </w:r>
      <w:r>
        <w:rPr>
          <w:rFonts w:ascii="Garamond" w:eastAsia="Times New Roman" w:hAnsi="Garamond" w:cs="Times New Roman"/>
          <w:color w:val="000000"/>
          <w:sz w:val="24"/>
          <w:szCs w:val="24"/>
          <w:lang w:val="en-GB" w:eastAsia="fr-FR"/>
        </w:rPr>
        <w:t>Daniel</w:t>
      </w:r>
      <w:r w:rsidRPr="0066770B">
        <w:rPr>
          <w:rFonts w:ascii="Garamond" w:eastAsia="Times New Roman" w:hAnsi="Garamond" w:cs="Times New Roman"/>
          <w:color w:val="000000"/>
          <w:sz w:val="24"/>
          <w:szCs w:val="24"/>
          <w:lang w:val="en-GB" w:eastAsia="fr-FR"/>
        </w:rPr>
        <w:t xml:space="preserve"> </w:t>
      </w:r>
      <w:r>
        <w:rPr>
          <w:rFonts w:ascii="Garamond" w:eastAsia="Times New Roman" w:hAnsi="Garamond" w:cs="Times New Roman"/>
          <w:color w:val="000000"/>
          <w:sz w:val="24"/>
          <w:szCs w:val="24"/>
          <w:lang w:val="en-GB" w:eastAsia="fr-FR"/>
        </w:rPr>
        <w:t>&amp;</w:t>
      </w:r>
      <w:r>
        <w:rPr>
          <w:rFonts w:ascii="Garamond" w:eastAsia="Times New Roman" w:hAnsi="Garamond" w:cs="Times New Roman"/>
          <w:color w:val="000000"/>
          <w:sz w:val="24"/>
          <w:szCs w:val="24"/>
          <w:lang w:val="en-GB" w:eastAsia="fr-FR"/>
        </w:rPr>
        <w:t xml:space="preserve"> </w:t>
      </w:r>
      <w:r w:rsidR="00E22FA6" w:rsidRPr="0066770B">
        <w:rPr>
          <w:rFonts w:ascii="Garamond" w:eastAsia="Times New Roman" w:hAnsi="Garamond" w:cs="Times New Roman"/>
          <w:color w:val="000000"/>
          <w:sz w:val="24"/>
          <w:szCs w:val="24"/>
          <w:lang w:val="en-GB" w:eastAsia="fr-FR"/>
        </w:rPr>
        <w:t xml:space="preserve">Bigo, </w:t>
      </w:r>
      <w:proofErr w:type="gramStart"/>
      <w:r w:rsidR="00E22FA6">
        <w:rPr>
          <w:rFonts w:ascii="Garamond" w:eastAsia="Times New Roman" w:hAnsi="Garamond" w:cs="Times New Roman"/>
          <w:color w:val="000000"/>
          <w:sz w:val="24"/>
          <w:szCs w:val="24"/>
          <w:lang w:val="en-GB" w:eastAsia="fr-FR"/>
        </w:rPr>
        <w:t>Didier</w:t>
      </w:r>
      <w:r>
        <w:rPr>
          <w:rFonts w:ascii="Garamond" w:eastAsia="Times New Roman" w:hAnsi="Garamond" w:cs="Times New Roman"/>
          <w:color w:val="000000"/>
          <w:sz w:val="24"/>
          <w:szCs w:val="24"/>
          <w:lang w:val="en-GB" w:eastAsia="fr-FR"/>
        </w:rPr>
        <w:t xml:space="preserve"> </w:t>
      </w:r>
      <w:r w:rsidR="00E22FA6">
        <w:rPr>
          <w:rFonts w:ascii="Garamond" w:eastAsia="Times New Roman" w:hAnsi="Garamond" w:cs="Times New Roman"/>
          <w:color w:val="000000"/>
          <w:sz w:val="24"/>
          <w:szCs w:val="24"/>
          <w:lang w:val="en-GB" w:eastAsia="fr-FR"/>
        </w:rPr>
        <w:t xml:space="preserve"> </w:t>
      </w:r>
      <w:r w:rsidR="00E22FA6" w:rsidRPr="0066770B">
        <w:rPr>
          <w:rFonts w:ascii="Garamond" w:eastAsia="Times New Roman" w:hAnsi="Garamond" w:cs="Times New Roman"/>
          <w:color w:val="000000"/>
          <w:sz w:val="24"/>
          <w:szCs w:val="24"/>
          <w:lang w:val="en-GB" w:eastAsia="fr-FR"/>
        </w:rPr>
        <w:t>(</w:t>
      </w:r>
      <w:proofErr w:type="gramEnd"/>
      <w:r w:rsidR="00E22FA6" w:rsidRPr="0066770B">
        <w:rPr>
          <w:rFonts w:ascii="Garamond" w:eastAsia="Times New Roman" w:hAnsi="Garamond" w:cs="Times New Roman"/>
          <w:color w:val="000000"/>
          <w:sz w:val="24"/>
          <w:szCs w:val="24"/>
          <w:lang w:val="en-GB" w:eastAsia="fr-FR"/>
        </w:rPr>
        <w:t xml:space="preserve">1984). France, Italy, Germany, </w:t>
      </w:r>
      <w:proofErr w:type="gramStart"/>
      <w:r w:rsidR="00E22FA6" w:rsidRPr="0066770B">
        <w:rPr>
          <w:rFonts w:ascii="Garamond" w:eastAsia="Times New Roman" w:hAnsi="Garamond" w:cs="Times New Roman"/>
          <w:color w:val="000000"/>
          <w:sz w:val="24"/>
          <w:szCs w:val="24"/>
          <w:lang w:val="en-GB" w:eastAsia="fr-FR"/>
        </w:rPr>
        <w:t>Ireland</w:t>
      </w:r>
      <w:r w:rsidR="00E22FA6" w:rsidRPr="0066770B">
        <w:rPr>
          <w:rFonts w:ascii="Times New Roman" w:eastAsia="Times New Roman" w:hAnsi="Times New Roman" w:cs="Times New Roman"/>
          <w:color w:val="000000"/>
          <w:sz w:val="24"/>
          <w:szCs w:val="24"/>
          <w:lang w:val="en-GB" w:eastAsia="fr-FR"/>
        </w:rPr>
        <w:t> </w:t>
      </w:r>
      <w:r w:rsidR="00E22FA6" w:rsidRPr="0066770B">
        <w:rPr>
          <w:rFonts w:ascii="Garamond" w:eastAsia="Times New Roman" w:hAnsi="Garamond" w:cs="Times New Roman"/>
          <w:color w:val="000000"/>
          <w:sz w:val="24"/>
          <w:szCs w:val="24"/>
          <w:lang w:val="en-GB" w:eastAsia="fr-FR"/>
        </w:rPr>
        <w:t>:</w:t>
      </w:r>
      <w:proofErr w:type="gramEnd"/>
      <w:r w:rsidR="00E22FA6" w:rsidRPr="0066770B">
        <w:rPr>
          <w:rFonts w:ascii="Garamond" w:eastAsia="Times New Roman" w:hAnsi="Garamond" w:cs="Times New Roman"/>
          <w:color w:val="000000"/>
          <w:sz w:val="24"/>
          <w:szCs w:val="24"/>
          <w:lang w:val="en-GB" w:eastAsia="fr-FR"/>
        </w:rPr>
        <w:t xml:space="preserve"> Clandestine Organisations of Revolutionary and Nationalist Vocation (</w:t>
      </w:r>
      <w:r w:rsidR="00E22FA6" w:rsidRPr="00850C2B">
        <w:rPr>
          <w:rFonts w:ascii="Garamond" w:eastAsia="Times New Roman" w:hAnsi="Garamond" w:cs="Times New Roman"/>
          <w:i/>
          <w:iCs/>
          <w:color w:val="000000"/>
          <w:sz w:val="24"/>
          <w:szCs w:val="24"/>
          <w:lang w:val="en-GB" w:eastAsia="fr-FR"/>
        </w:rPr>
        <w:t>IFP,</w:t>
      </w:r>
      <w:r w:rsidR="00E22FA6" w:rsidRPr="0066770B">
        <w:rPr>
          <w:rFonts w:ascii="Garamond" w:eastAsia="Times New Roman" w:hAnsi="Garamond" w:cs="Times New Roman"/>
          <w:color w:val="000000"/>
          <w:sz w:val="24"/>
          <w:szCs w:val="24"/>
          <w:lang w:val="en-GB" w:eastAsia="fr-FR"/>
        </w:rPr>
        <w:t xml:space="preserve"> 320</w:t>
      </w:r>
      <w:r w:rsidR="00E22FA6" w:rsidRPr="0066770B">
        <w:rPr>
          <w:rFonts w:ascii="Times New Roman" w:eastAsia="Times New Roman" w:hAnsi="Times New Roman" w:cs="Times New Roman"/>
          <w:color w:val="000000"/>
          <w:sz w:val="24"/>
          <w:szCs w:val="24"/>
          <w:lang w:val="en-GB" w:eastAsia="fr-FR"/>
        </w:rPr>
        <w:t> </w:t>
      </w:r>
      <w:r w:rsidR="00E22FA6">
        <w:rPr>
          <w:rFonts w:ascii="Garamond" w:eastAsia="Times New Roman" w:hAnsi="Garamond" w:cs="Times New Roman"/>
          <w:color w:val="000000"/>
          <w:sz w:val="24"/>
          <w:szCs w:val="24"/>
          <w:lang w:val="en-GB" w:eastAsia="fr-FR"/>
        </w:rPr>
        <w:t>pp</w:t>
      </w:r>
      <w:r w:rsidR="00E22FA6" w:rsidRPr="0066770B">
        <w:rPr>
          <w:rFonts w:ascii="Garamond" w:eastAsia="Times New Roman" w:hAnsi="Garamond" w:cs="Times New Roman"/>
          <w:color w:val="000000"/>
          <w:sz w:val="24"/>
          <w:szCs w:val="24"/>
          <w:lang w:val="en-GB" w:eastAsia="fr-FR"/>
        </w:rPr>
        <w:t>.).</w:t>
      </w:r>
    </w:p>
    <w:p w14:paraId="3A8BB3D4" w14:textId="77777777" w:rsidR="00E22FA6" w:rsidRPr="003C6BE7" w:rsidRDefault="00E22FA6" w:rsidP="007E562D">
      <w:pPr>
        <w:rPr>
          <w:rFonts w:ascii="Garamond" w:eastAsia="Times New Roman" w:hAnsi="Garamond"/>
          <w:b/>
          <w:bCs/>
          <w:sz w:val="32"/>
          <w:szCs w:val="32"/>
          <w:lang w:val="en-GB" w:eastAsia="fr-FR"/>
        </w:rPr>
      </w:pPr>
    </w:p>
    <w:sectPr w:rsidR="00E22FA6" w:rsidRPr="003C6BE7">
      <w:footerReference w:type="even" r:id="rId55"/>
      <w:footerReference w:type="default" r:id="rId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DE58" w14:textId="77777777" w:rsidR="002415D8" w:rsidRDefault="002415D8" w:rsidP="00E708E9">
      <w:pPr>
        <w:spacing w:after="0" w:line="240" w:lineRule="auto"/>
      </w:pPr>
      <w:r>
        <w:separator/>
      </w:r>
    </w:p>
  </w:endnote>
  <w:endnote w:type="continuationSeparator" w:id="0">
    <w:p w14:paraId="303CD078" w14:textId="77777777" w:rsidR="002415D8" w:rsidRDefault="002415D8" w:rsidP="00E7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imes New Roman (Titres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84573235"/>
      <w:docPartObj>
        <w:docPartGallery w:val="Page Numbers (Bottom of Page)"/>
        <w:docPartUnique/>
      </w:docPartObj>
    </w:sdtPr>
    <w:sdtContent>
      <w:p w14:paraId="7E11C621" w14:textId="6DADA04E" w:rsidR="00E708E9" w:rsidRDefault="00E708E9" w:rsidP="008D3E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4EA3D43B" w14:textId="77777777" w:rsidR="00E708E9" w:rsidRDefault="00E708E9" w:rsidP="00E708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77472530"/>
      <w:docPartObj>
        <w:docPartGallery w:val="Page Numbers (Bottom of Page)"/>
        <w:docPartUnique/>
      </w:docPartObj>
    </w:sdtPr>
    <w:sdtContent>
      <w:p w14:paraId="1FA9AD40" w14:textId="07C2DA6B" w:rsidR="00E708E9" w:rsidRDefault="00E708E9" w:rsidP="008D3E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32</w:t>
        </w:r>
        <w:r>
          <w:rPr>
            <w:rStyle w:val="Numrodepage"/>
          </w:rPr>
          <w:fldChar w:fldCharType="end"/>
        </w:r>
      </w:p>
    </w:sdtContent>
  </w:sdt>
  <w:p w14:paraId="559DBEB3" w14:textId="77777777" w:rsidR="00E708E9" w:rsidRDefault="00E708E9" w:rsidP="00E708E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70F2" w14:textId="77777777" w:rsidR="002415D8" w:rsidRDefault="002415D8" w:rsidP="00E708E9">
      <w:pPr>
        <w:spacing w:after="0" w:line="240" w:lineRule="auto"/>
      </w:pPr>
      <w:r>
        <w:separator/>
      </w:r>
    </w:p>
  </w:footnote>
  <w:footnote w:type="continuationSeparator" w:id="0">
    <w:p w14:paraId="7788A8D1" w14:textId="77777777" w:rsidR="002415D8" w:rsidRDefault="002415D8" w:rsidP="00E70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80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CF75FE"/>
    <w:multiLevelType w:val="multilevel"/>
    <w:tmpl w:val="2AF0A2E0"/>
    <w:styleLink w:val="Listeactuelle15"/>
    <w:lvl w:ilvl="0">
      <w:start w:val="1"/>
      <w:numFmt w:val="decimal"/>
      <w:lvlText w:val="%1."/>
      <w:lvlJc w:val="left"/>
      <w:pPr>
        <w:tabs>
          <w:tab w:val="num" w:pos="397"/>
        </w:tabs>
        <w:ind w:left="0" w:firstLine="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25755"/>
    <w:multiLevelType w:val="hybridMultilevel"/>
    <w:tmpl w:val="2AF0A2E0"/>
    <w:lvl w:ilvl="0" w:tplc="A1BE6022">
      <w:start w:val="1"/>
      <w:numFmt w:val="decimal"/>
      <w:lvlText w:val="%1."/>
      <w:lvlJc w:val="left"/>
      <w:pPr>
        <w:tabs>
          <w:tab w:val="num" w:pos="397"/>
        </w:tabs>
        <w:ind w:left="0" w:firstLine="39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B67251"/>
    <w:multiLevelType w:val="multilevel"/>
    <w:tmpl w:val="AAC4D14E"/>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37930"/>
    <w:multiLevelType w:val="multilevel"/>
    <w:tmpl w:val="1C38118E"/>
    <w:styleLink w:val="Listeactuelle20"/>
    <w:lvl w:ilvl="0">
      <w:start w:val="1"/>
      <w:numFmt w:val="decimal"/>
      <w:lvlText w:val="%1)"/>
      <w:lvlJc w:val="left"/>
      <w:pPr>
        <w:tabs>
          <w:tab w:val="num" w:pos="394"/>
        </w:tabs>
        <w:ind w:left="75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B20A1B"/>
    <w:multiLevelType w:val="multilevel"/>
    <w:tmpl w:val="980A45F6"/>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C43C92"/>
    <w:multiLevelType w:val="multilevel"/>
    <w:tmpl w:val="008EB21A"/>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DA1548"/>
    <w:multiLevelType w:val="multilevel"/>
    <w:tmpl w:val="2AF0A2E0"/>
    <w:styleLink w:val="Listeactuelle16"/>
    <w:lvl w:ilvl="0">
      <w:start w:val="1"/>
      <w:numFmt w:val="decimal"/>
      <w:lvlText w:val="%1."/>
      <w:lvlJc w:val="left"/>
      <w:pPr>
        <w:tabs>
          <w:tab w:val="num" w:pos="397"/>
        </w:tabs>
        <w:ind w:left="0" w:firstLine="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584069"/>
    <w:multiLevelType w:val="multilevel"/>
    <w:tmpl w:val="75F24AE4"/>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454C57"/>
    <w:multiLevelType w:val="multilevel"/>
    <w:tmpl w:val="CBC0FC7E"/>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510778"/>
    <w:multiLevelType w:val="hybridMultilevel"/>
    <w:tmpl w:val="69E88AEC"/>
    <w:lvl w:ilvl="0" w:tplc="3B7EDAB0">
      <w:start w:val="1"/>
      <w:numFmt w:val="decimal"/>
      <w:lvlText w:val="%1)"/>
      <w:lvlJc w:val="left"/>
      <w:pPr>
        <w:tabs>
          <w:tab w:val="num" w:pos="357"/>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7D3F6F"/>
    <w:multiLevelType w:val="multilevel"/>
    <w:tmpl w:val="8CEA9300"/>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A027AD"/>
    <w:multiLevelType w:val="multilevel"/>
    <w:tmpl w:val="A9B65778"/>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6072BF"/>
    <w:multiLevelType w:val="multilevel"/>
    <w:tmpl w:val="BF5A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B4849"/>
    <w:multiLevelType w:val="multilevel"/>
    <w:tmpl w:val="D8FCB448"/>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24000D"/>
    <w:multiLevelType w:val="hybridMultilevel"/>
    <w:tmpl w:val="300EFADE"/>
    <w:lvl w:ilvl="0" w:tplc="04090001">
      <w:start w:val="1"/>
      <w:numFmt w:val="bullet"/>
      <w:lvlText w:val=""/>
      <w:lvlJc w:val="left"/>
      <w:pPr>
        <w:ind w:left="843" w:hanging="360"/>
      </w:pPr>
      <w:rPr>
        <w:rFonts w:ascii="Symbol" w:hAnsi="Symbol" w:hint="default"/>
      </w:rPr>
    </w:lvl>
    <w:lvl w:ilvl="1" w:tplc="A762DBB4">
      <w:numFmt w:val="bullet"/>
      <w:lvlText w:val="•"/>
      <w:lvlJc w:val="left"/>
      <w:pPr>
        <w:ind w:left="1563" w:hanging="360"/>
      </w:pPr>
      <w:rPr>
        <w:rFonts w:ascii="Calibri" w:eastAsia="Cambria" w:hAnsi="Calibri" w:cs="Times New Roman"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Wingdings"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Wingdings" w:hint="default"/>
      </w:rPr>
    </w:lvl>
    <w:lvl w:ilvl="8" w:tplc="04090005" w:tentative="1">
      <w:start w:val="1"/>
      <w:numFmt w:val="bullet"/>
      <w:lvlText w:val=""/>
      <w:lvlJc w:val="left"/>
      <w:pPr>
        <w:ind w:left="6603" w:hanging="360"/>
      </w:pPr>
      <w:rPr>
        <w:rFonts w:ascii="Wingdings" w:hAnsi="Wingdings" w:hint="default"/>
      </w:rPr>
    </w:lvl>
  </w:abstractNum>
  <w:abstractNum w:abstractNumId="16" w15:restartNumberingAfterBreak="0">
    <w:nsid w:val="0FA84496"/>
    <w:multiLevelType w:val="multilevel"/>
    <w:tmpl w:val="E5A0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123867"/>
    <w:multiLevelType w:val="multilevel"/>
    <w:tmpl w:val="EC8AFF5C"/>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2A2A23"/>
    <w:multiLevelType w:val="hybridMultilevel"/>
    <w:tmpl w:val="5C00E172"/>
    <w:lvl w:ilvl="0" w:tplc="3B7EDAB0">
      <w:start w:val="1"/>
      <w:numFmt w:val="decimal"/>
      <w:lvlText w:val="%1)"/>
      <w:lvlJc w:val="left"/>
      <w:pPr>
        <w:tabs>
          <w:tab w:val="num" w:pos="357"/>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1300D9D"/>
    <w:multiLevelType w:val="multilevel"/>
    <w:tmpl w:val="A664EF54"/>
    <w:styleLink w:val="Listeactuell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F62FC4"/>
    <w:multiLevelType w:val="multilevel"/>
    <w:tmpl w:val="B7F4B37A"/>
    <w:styleLink w:val="Listeactuelle1"/>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1" w15:restartNumberingAfterBreak="0">
    <w:nsid w:val="129A4A5D"/>
    <w:multiLevelType w:val="multilevel"/>
    <w:tmpl w:val="71BEF766"/>
    <w:styleLink w:val="Listeactuelle19"/>
    <w:lvl w:ilvl="0">
      <w:start w:val="1"/>
      <w:numFmt w:val="decimal"/>
      <w:lvlText w:val="%1."/>
      <w:lvlJc w:val="left"/>
      <w:pPr>
        <w:tabs>
          <w:tab w:val="num" w:pos="397"/>
        </w:tabs>
        <w:ind w:left="0" w:firstLine="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AA68DC"/>
    <w:multiLevelType w:val="multilevel"/>
    <w:tmpl w:val="26DAD272"/>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730BDD"/>
    <w:multiLevelType w:val="multilevel"/>
    <w:tmpl w:val="8DF0A58A"/>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13388B"/>
    <w:multiLevelType w:val="multilevel"/>
    <w:tmpl w:val="B92A05A6"/>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AD67BF"/>
    <w:multiLevelType w:val="hybridMultilevel"/>
    <w:tmpl w:val="2A742DA4"/>
    <w:lvl w:ilvl="0" w:tplc="4CA846EA">
      <w:start w:val="1"/>
      <w:numFmt w:val="decimal"/>
      <w:lvlText w:val="%1."/>
      <w:lvlJc w:val="left"/>
      <w:pPr>
        <w:tabs>
          <w:tab w:val="num" w:pos="700"/>
        </w:tabs>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8B33BAC"/>
    <w:multiLevelType w:val="multilevel"/>
    <w:tmpl w:val="CAACBE76"/>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E71711"/>
    <w:multiLevelType w:val="multilevel"/>
    <w:tmpl w:val="2A98524E"/>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5A30ED"/>
    <w:multiLevelType w:val="multilevel"/>
    <w:tmpl w:val="8E6A0E12"/>
    <w:styleLink w:val="Listeactuelle5"/>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9" w15:restartNumberingAfterBreak="0">
    <w:nsid w:val="1A6D0D51"/>
    <w:multiLevelType w:val="multilevel"/>
    <w:tmpl w:val="29FE3D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0D4F74"/>
    <w:multiLevelType w:val="hybridMultilevel"/>
    <w:tmpl w:val="6A3E36B0"/>
    <w:lvl w:ilvl="0" w:tplc="3B7EDAB0">
      <w:start w:val="1"/>
      <w:numFmt w:val="decimal"/>
      <w:lvlText w:val="%1)"/>
      <w:lvlJc w:val="left"/>
      <w:pPr>
        <w:tabs>
          <w:tab w:val="num" w:pos="394"/>
        </w:tabs>
        <w:ind w:left="7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D66BD1"/>
    <w:multiLevelType w:val="multilevel"/>
    <w:tmpl w:val="E0BACC3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046550"/>
    <w:multiLevelType w:val="multilevel"/>
    <w:tmpl w:val="0520F22A"/>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A95F39"/>
    <w:multiLevelType w:val="hybridMultilevel"/>
    <w:tmpl w:val="FCE69D14"/>
    <w:lvl w:ilvl="0" w:tplc="84E02E14">
      <w:start w:val="1"/>
      <w:numFmt w:val="decimal"/>
      <w:lvlText w:val="%1."/>
      <w:lvlJc w:val="left"/>
      <w:pPr>
        <w:tabs>
          <w:tab w:val="num" w:pos="397"/>
        </w:tabs>
        <w:ind w:left="0" w:firstLine="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EC9383E"/>
    <w:multiLevelType w:val="hybridMultilevel"/>
    <w:tmpl w:val="D682E0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EED2C37"/>
    <w:multiLevelType w:val="hybridMultilevel"/>
    <w:tmpl w:val="E80CB442"/>
    <w:lvl w:ilvl="0" w:tplc="EC26F298">
      <w:start w:val="1"/>
      <w:numFmt w:val="decimal"/>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FCB725D"/>
    <w:multiLevelType w:val="multilevel"/>
    <w:tmpl w:val="4190AE52"/>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4A7ACA"/>
    <w:multiLevelType w:val="multilevel"/>
    <w:tmpl w:val="B9F0CCDA"/>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460D5A"/>
    <w:multiLevelType w:val="multilevel"/>
    <w:tmpl w:val="D54A351A"/>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C06421"/>
    <w:multiLevelType w:val="multilevel"/>
    <w:tmpl w:val="FF482FB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D75B00"/>
    <w:multiLevelType w:val="multilevel"/>
    <w:tmpl w:val="C3BA3ED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49634E3"/>
    <w:multiLevelType w:val="multilevel"/>
    <w:tmpl w:val="60F2B42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B5225A"/>
    <w:multiLevelType w:val="multilevel"/>
    <w:tmpl w:val="FE5A4574"/>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FD3EE6"/>
    <w:multiLevelType w:val="multilevel"/>
    <w:tmpl w:val="9AFEAD8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A5251D7"/>
    <w:multiLevelType w:val="hybridMultilevel"/>
    <w:tmpl w:val="8E6A0E12"/>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5" w15:restartNumberingAfterBreak="0">
    <w:nsid w:val="2AC3373C"/>
    <w:multiLevelType w:val="multilevel"/>
    <w:tmpl w:val="8C90DE10"/>
    <w:styleLink w:val="Listeactuelle21"/>
    <w:lvl w:ilvl="0">
      <w:start w:val="1"/>
      <w:numFmt w:val="decimal"/>
      <w:lvlText w:val="%1."/>
      <w:lvlJc w:val="left"/>
      <w:pPr>
        <w:tabs>
          <w:tab w:val="num" w:pos="397"/>
        </w:tabs>
        <w:ind w:left="0" w:firstLine="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464165"/>
    <w:multiLevelType w:val="multilevel"/>
    <w:tmpl w:val="1F4035E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391037"/>
    <w:multiLevelType w:val="multilevel"/>
    <w:tmpl w:val="678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831F09"/>
    <w:multiLevelType w:val="multilevel"/>
    <w:tmpl w:val="84E245A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AF3C5D"/>
    <w:multiLevelType w:val="hybridMultilevel"/>
    <w:tmpl w:val="F29E176A"/>
    <w:lvl w:ilvl="0" w:tplc="3E689286">
      <w:start w:val="1"/>
      <w:numFmt w:val="decimal"/>
      <w:lvlText w:val="%1."/>
      <w:lvlJc w:val="left"/>
      <w:pPr>
        <w:tabs>
          <w:tab w:val="num" w:pos="340"/>
        </w:tabs>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F660C9B"/>
    <w:multiLevelType w:val="multilevel"/>
    <w:tmpl w:val="8E2001D6"/>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FD432E"/>
    <w:multiLevelType w:val="multilevel"/>
    <w:tmpl w:val="00B471D8"/>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7F08C6"/>
    <w:multiLevelType w:val="multilevel"/>
    <w:tmpl w:val="BB901A76"/>
    <w:styleLink w:val="Listeactuelle17"/>
    <w:lvl w:ilvl="0">
      <w:start w:val="1"/>
      <w:numFmt w:val="decimal"/>
      <w:lvlText w:val="%1."/>
      <w:lvlJc w:val="left"/>
      <w:pPr>
        <w:tabs>
          <w:tab w:val="num" w:pos="397"/>
        </w:tabs>
        <w:ind w:left="0" w:firstLine="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AE64DFF"/>
    <w:multiLevelType w:val="hybridMultilevel"/>
    <w:tmpl w:val="C0029730"/>
    <w:lvl w:ilvl="0" w:tplc="0EFC3B8E">
      <w:start w:val="1"/>
      <w:numFmt w:val="decimal"/>
      <w:lvlText w:val="%1."/>
      <w:lvlJc w:val="left"/>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E3239A2"/>
    <w:multiLevelType w:val="multilevel"/>
    <w:tmpl w:val="5A7A6FD4"/>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412B26"/>
    <w:multiLevelType w:val="multilevel"/>
    <w:tmpl w:val="143E01D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6448EE"/>
    <w:multiLevelType w:val="multilevel"/>
    <w:tmpl w:val="51F47E9E"/>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18D1210"/>
    <w:multiLevelType w:val="multilevel"/>
    <w:tmpl w:val="705A9A94"/>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19C51F9"/>
    <w:multiLevelType w:val="hybridMultilevel"/>
    <w:tmpl w:val="50EA7204"/>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25916F9"/>
    <w:multiLevelType w:val="multilevel"/>
    <w:tmpl w:val="1FF08384"/>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2E81110"/>
    <w:multiLevelType w:val="multilevel"/>
    <w:tmpl w:val="ABDE168A"/>
    <w:styleLink w:val="Listeactuelle22"/>
    <w:lvl w:ilvl="0">
      <w:start w:val="1"/>
      <w:numFmt w:val="decimal"/>
      <w:lvlText w:val="%1."/>
      <w:lvlJc w:val="left"/>
      <w:pPr>
        <w:tabs>
          <w:tab w:val="num" w:pos="397"/>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495460C"/>
    <w:multiLevelType w:val="multilevel"/>
    <w:tmpl w:val="0420AEDA"/>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4C3F20"/>
    <w:multiLevelType w:val="multilevel"/>
    <w:tmpl w:val="F8AA28E0"/>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3156F1"/>
    <w:multiLevelType w:val="multilevel"/>
    <w:tmpl w:val="9D22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9C6745"/>
    <w:multiLevelType w:val="multilevel"/>
    <w:tmpl w:val="163A0F66"/>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1C1C19"/>
    <w:multiLevelType w:val="multilevel"/>
    <w:tmpl w:val="1D1AE7F4"/>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4012AB"/>
    <w:multiLevelType w:val="multilevel"/>
    <w:tmpl w:val="9E22189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847133C"/>
    <w:multiLevelType w:val="multilevel"/>
    <w:tmpl w:val="412245FA"/>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C24B6D"/>
    <w:multiLevelType w:val="multilevel"/>
    <w:tmpl w:val="D07823E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3A2B0A"/>
    <w:multiLevelType w:val="multilevel"/>
    <w:tmpl w:val="D68E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284379"/>
    <w:multiLevelType w:val="multilevel"/>
    <w:tmpl w:val="2A742DA4"/>
    <w:styleLink w:val="Listeactuelle13"/>
    <w:lvl w:ilvl="0">
      <w:start w:val="1"/>
      <w:numFmt w:val="decimal"/>
      <w:lvlText w:val="%1."/>
      <w:lvlJc w:val="left"/>
      <w:pPr>
        <w:tabs>
          <w:tab w:val="num" w:pos="700"/>
        </w:tabs>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BC76FA"/>
    <w:multiLevelType w:val="multilevel"/>
    <w:tmpl w:val="350C754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482998"/>
    <w:multiLevelType w:val="multilevel"/>
    <w:tmpl w:val="8E6A0E12"/>
    <w:styleLink w:val="Listeactuelle2"/>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73" w15:restartNumberingAfterBreak="0">
    <w:nsid w:val="50714A9A"/>
    <w:multiLevelType w:val="hybridMultilevel"/>
    <w:tmpl w:val="1C38118E"/>
    <w:lvl w:ilvl="0" w:tplc="3B7EDAB0">
      <w:start w:val="1"/>
      <w:numFmt w:val="decimal"/>
      <w:lvlText w:val="%1)"/>
      <w:lvlJc w:val="left"/>
      <w:pPr>
        <w:tabs>
          <w:tab w:val="num" w:pos="394"/>
        </w:tabs>
        <w:ind w:left="7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A27709"/>
    <w:multiLevelType w:val="multilevel"/>
    <w:tmpl w:val="C62075E4"/>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3F14E0"/>
    <w:multiLevelType w:val="multilevel"/>
    <w:tmpl w:val="FF8AD89E"/>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385697"/>
    <w:multiLevelType w:val="hybridMultilevel"/>
    <w:tmpl w:val="750241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5446BD3"/>
    <w:multiLevelType w:val="multilevel"/>
    <w:tmpl w:val="B5A2A4F8"/>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567383"/>
    <w:multiLevelType w:val="multilevel"/>
    <w:tmpl w:val="8E6A0E12"/>
    <w:styleLink w:val="Listeactuelle6"/>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79" w15:restartNumberingAfterBreak="0">
    <w:nsid w:val="56C17F45"/>
    <w:multiLevelType w:val="multilevel"/>
    <w:tmpl w:val="B088CD6C"/>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283988"/>
    <w:multiLevelType w:val="multilevel"/>
    <w:tmpl w:val="9D22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146B6F"/>
    <w:multiLevelType w:val="hybridMultilevel"/>
    <w:tmpl w:val="C504A7CE"/>
    <w:lvl w:ilvl="0" w:tplc="040C000F">
      <w:start w:val="1"/>
      <w:numFmt w:val="decimal"/>
      <w:lvlText w:val="%1."/>
      <w:lvlJc w:val="left"/>
      <w:pPr>
        <w:ind w:left="294" w:hanging="360"/>
      </w:pPr>
      <w:rPr>
        <w:rFont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B341E21"/>
    <w:multiLevelType w:val="hybridMultilevel"/>
    <w:tmpl w:val="ABDE168A"/>
    <w:lvl w:ilvl="0" w:tplc="EFF42996">
      <w:start w:val="1"/>
      <w:numFmt w:val="decimal"/>
      <w:lvlText w:val="%1."/>
      <w:lvlJc w:val="left"/>
      <w:pPr>
        <w:tabs>
          <w:tab w:val="num" w:pos="397"/>
        </w:tabs>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EAA77F4"/>
    <w:multiLevelType w:val="multilevel"/>
    <w:tmpl w:val="4D2ACF68"/>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F5A5B75"/>
    <w:multiLevelType w:val="multilevel"/>
    <w:tmpl w:val="C0029730"/>
    <w:styleLink w:val="Listeactuelle10"/>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F7A050D"/>
    <w:multiLevelType w:val="multilevel"/>
    <w:tmpl w:val="8E6A0E12"/>
    <w:styleLink w:val="Listeactuelle7"/>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6" w15:restartNumberingAfterBreak="0">
    <w:nsid w:val="60085D74"/>
    <w:multiLevelType w:val="multilevel"/>
    <w:tmpl w:val="8E6A0E12"/>
    <w:styleLink w:val="Listeactuelle4"/>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7" w15:restartNumberingAfterBreak="0">
    <w:nsid w:val="60A43999"/>
    <w:multiLevelType w:val="multilevel"/>
    <w:tmpl w:val="8E6A0E12"/>
    <w:styleLink w:val="Listeactuelle3"/>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8" w15:restartNumberingAfterBreak="0">
    <w:nsid w:val="61333C25"/>
    <w:multiLevelType w:val="multilevel"/>
    <w:tmpl w:val="48380FD4"/>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3F4E80"/>
    <w:multiLevelType w:val="multilevel"/>
    <w:tmpl w:val="07A45E46"/>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3B61647"/>
    <w:multiLevelType w:val="multilevel"/>
    <w:tmpl w:val="98B26E5C"/>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FC7AB9"/>
    <w:multiLevelType w:val="multilevel"/>
    <w:tmpl w:val="9D22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1D7777"/>
    <w:multiLevelType w:val="multilevel"/>
    <w:tmpl w:val="E6C6EA52"/>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345B9C"/>
    <w:multiLevelType w:val="multilevel"/>
    <w:tmpl w:val="6416353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8F2D3C"/>
    <w:multiLevelType w:val="multilevel"/>
    <w:tmpl w:val="125EEBB0"/>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80D00C3"/>
    <w:multiLevelType w:val="multilevel"/>
    <w:tmpl w:val="ECF410E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84859FC"/>
    <w:multiLevelType w:val="multilevel"/>
    <w:tmpl w:val="B6928150"/>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242BA2"/>
    <w:multiLevelType w:val="hybridMultilevel"/>
    <w:tmpl w:val="60A87EE2"/>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98" w15:restartNumberingAfterBreak="0">
    <w:nsid w:val="6B9B7269"/>
    <w:multiLevelType w:val="hybridMultilevel"/>
    <w:tmpl w:val="0442B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FF72565"/>
    <w:multiLevelType w:val="multilevel"/>
    <w:tmpl w:val="AEAA3922"/>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0054F7B"/>
    <w:multiLevelType w:val="multilevel"/>
    <w:tmpl w:val="E48C62A6"/>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01817EA"/>
    <w:multiLevelType w:val="multilevel"/>
    <w:tmpl w:val="5384710A"/>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0B23CA3"/>
    <w:multiLevelType w:val="multilevel"/>
    <w:tmpl w:val="D1764D2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0C21FDA"/>
    <w:multiLevelType w:val="multilevel"/>
    <w:tmpl w:val="E386278E"/>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5A34A5A"/>
    <w:multiLevelType w:val="multilevel"/>
    <w:tmpl w:val="228CD940"/>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B87366"/>
    <w:multiLevelType w:val="multilevel"/>
    <w:tmpl w:val="B2EA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60312F"/>
    <w:multiLevelType w:val="multilevel"/>
    <w:tmpl w:val="4042A108"/>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9C556C3"/>
    <w:multiLevelType w:val="multilevel"/>
    <w:tmpl w:val="819233C4"/>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ACD5A9B"/>
    <w:multiLevelType w:val="multilevel"/>
    <w:tmpl w:val="69E88AEC"/>
    <w:styleLink w:val="Listeactuelle18"/>
    <w:lvl w:ilvl="0">
      <w:start w:val="1"/>
      <w:numFmt w:val="decimal"/>
      <w:lvlText w:val="%1)"/>
      <w:lvlJc w:val="left"/>
      <w:pPr>
        <w:tabs>
          <w:tab w:val="num" w:pos="357"/>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AD04AD6"/>
    <w:multiLevelType w:val="multilevel"/>
    <w:tmpl w:val="EC96CE40"/>
    <w:styleLink w:val="Listeactuelle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B2D4727"/>
    <w:multiLevelType w:val="multilevel"/>
    <w:tmpl w:val="63E859BC"/>
    <w:styleLink w:val="Listeactuelle12"/>
    <w:lvl w:ilvl="0">
      <w:start w:val="1"/>
      <w:numFmt w:val="decimal"/>
      <w:lvlText w:val="%1."/>
      <w:lvlJc w:val="left"/>
      <w:pPr>
        <w:tabs>
          <w:tab w:val="num" w:pos="700"/>
        </w:tabs>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BCB61FC"/>
    <w:multiLevelType w:val="multilevel"/>
    <w:tmpl w:val="B7E6893A"/>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F1C2FDD"/>
    <w:multiLevelType w:val="multilevel"/>
    <w:tmpl w:val="BF662B1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411551">
    <w:abstractNumId w:val="13"/>
  </w:num>
  <w:num w:numId="2" w16cid:durableId="1806652653">
    <w:abstractNumId w:val="105"/>
  </w:num>
  <w:num w:numId="3" w16cid:durableId="239949132">
    <w:abstractNumId w:val="16"/>
  </w:num>
  <w:num w:numId="4" w16cid:durableId="1866364999">
    <w:abstractNumId w:val="81"/>
  </w:num>
  <w:num w:numId="5" w16cid:durableId="100490785">
    <w:abstractNumId w:val="15"/>
  </w:num>
  <w:num w:numId="6" w16cid:durableId="217016447">
    <w:abstractNumId w:val="44"/>
  </w:num>
  <w:num w:numId="7" w16cid:durableId="1899170712">
    <w:abstractNumId w:val="97"/>
  </w:num>
  <w:num w:numId="8" w16cid:durableId="1299066123">
    <w:abstractNumId w:val="76"/>
  </w:num>
  <w:num w:numId="9" w16cid:durableId="1852841975">
    <w:abstractNumId w:val="98"/>
  </w:num>
  <w:num w:numId="10" w16cid:durableId="612708851">
    <w:abstractNumId w:val="2"/>
  </w:num>
  <w:num w:numId="11" w16cid:durableId="651062112">
    <w:abstractNumId w:val="18"/>
  </w:num>
  <w:num w:numId="12" w16cid:durableId="1013189843">
    <w:abstractNumId w:val="20"/>
  </w:num>
  <w:num w:numId="13" w16cid:durableId="2009358270">
    <w:abstractNumId w:val="72"/>
  </w:num>
  <w:num w:numId="14" w16cid:durableId="1844930390">
    <w:abstractNumId w:val="87"/>
  </w:num>
  <w:num w:numId="15" w16cid:durableId="81492523">
    <w:abstractNumId w:val="86"/>
  </w:num>
  <w:num w:numId="16" w16cid:durableId="547648448">
    <w:abstractNumId w:val="28"/>
  </w:num>
  <w:num w:numId="17" w16cid:durableId="867336153">
    <w:abstractNumId w:val="78"/>
  </w:num>
  <w:num w:numId="18" w16cid:durableId="1632441137">
    <w:abstractNumId w:val="85"/>
  </w:num>
  <w:num w:numId="19" w16cid:durableId="282729379">
    <w:abstractNumId w:val="58"/>
  </w:num>
  <w:num w:numId="20" w16cid:durableId="320693015">
    <w:abstractNumId w:val="57"/>
  </w:num>
  <w:num w:numId="21" w16cid:durableId="607468579">
    <w:abstractNumId w:val="103"/>
  </w:num>
  <w:num w:numId="22" w16cid:durableId="1768846322">
    <w:abstractNumId w:val="53"/>
  </w:num>
  <w:num w:numId="23" w16cid:durableId="1746341527">
    <w:abstractNumId w:val="84"/>
  </w:num>
  <w:num w:numId="24" w16cid:durableId="1444959488">
    <w:abstractNumId w:val="49"/>
  </w:num>
  <w:num w:numId="25" w16cid:durableId="715927913">
    <w:abstractNumId w:val="109"/>
  </w:num>
  <w:num w:numId="26" w16cid:durableId="1440832579">
    <w:abstractNumId w:val="25"/>
  </w:num>
  <w:num w:numId="27" w16cid:durableId="1979651427">
    <w:abstractNumId w:val="110"/>
  </w:num>
  <w:num w:numId="28" w16cid:durableId="921834575">
    <w:abstractNumId w:val="70"/>
  </w:num>
  <w:num w:numId="29" w16cid:durableId="1944023128">
    <w:abstractNumId w:val="19"/>
  </w:num>
  <w:num w:numId="30" w16cid:durableId="1925647866">
    <w:abstractNumId w:val="1"/>
  </w:num>
  <w:num w:numId="31" w16cid:durableId="495845760">
    <w:abstractNumId w:val="7"/>
  </w:num>
  <w:num w:numId="32" w16cid:durableId="1622303776">
    <w:abstractNumId w:val="33"/>
  </w:num>
  <w:num w:numId="33" w16cid:durableId="1849128296">
    <w:abstractNumId w:val="82"/>
  </w:num>
  <w:num w:numId="34" w16cid:durableId="838161493">
    <w:abstractNumId w:val="52"/>
  </w:num>
  <w:num w:numId="35" w16cid:durableId="1431007167">
    <w:abstractNumId w:val="30"/>
  </w:num>
  <w:num w:numId="36" w16cid:durableId="2093308250">
    <w:abstractNumId w:val="10"/>
  </w:num>
  <w:num w:numId="37" w16cid:durableId="981425153">
    <w:abstractNumId w:val="108"/>
  </w:num>
  <w:num w:numId="38" w16cid:durableId="665670188">
    <w:abstractNumId w:val="21"/>
  </w:num>
  <w:num w:numId="39" w16cid:durableId="730739928">
    <w:abstractNumId w:val="73"/>
  </w:num>
  <w:num w:numId="40" w16cid:durableId="1947040003">
    <w:abstractNumId w:val="4"/>
  </w:num>
  <w:num w:numId="41" w16cid:durableId="930092297">
    <w:abstractNumId w:val="45"/>
  </w:num>
  <w:num w:numId="42" w16cid:durableId="426851541">
    <w:abstractNumId w:val="34"/>
  </w:num>
  <w:num w:numId="43" w16cid:durableId="1228958538">
    <w:abstractNumId w:val="60"/>
  </w:num>
  <w:num w:numId="44" w16cid:durableId="1904825082">
    <w:abstractNumId w:val="39"/>
  </w:num>
  <w:num w:numId="45" w16cid:durableId="1953591856">
    <w:abstractNumId w:val="55"/>
  </w:num>
  <w:num w:numId="46" w16cid:durableId="966933616">
    <w:abstractNumId w:val="93"/>
  </w:num>
  <w:num w:numId="47" w16cid:durableId="1067724244">
    <w:abstractNumId w:val="71"/>
  </w:num>
  <w:num w:numId="48" w16cid:durableId="1063484312">
    <w:abstractNumId w:val="66"/>
  </w:num>
  <w:num w:numId="49" w16cid:durableId="1212497940">
    <w:abstractNumId w:val="62"/>
  </w:num>
  <w:num w:numId="50" w16cid:durableId="145435072">
    <w:abstractNumId w:val="100"/>
  </w:num>
  <w:num w:numId="51" w16cid:durableId="806581824">
    <w:abstractNumId w:val="95"/>
  </w:num>
  <w:num w:numId="52" w16cid:durableId="1924339226">
    <w:abstractNumId w:val="67"/>
  </w:num>
  <w:num w:numId="53" w16cid:durableId="60913639">
    <w:abstractNumId w:val="41"/>
  </w:num>
  <w:num w:numId="54" w16cid:durableId="1057818651">
    <w:abstractNumId w:val="29"/>
  </w:num>
  <w:num w:numId="55" w16cid:durableId="2082361456">
    <w:abstractNumId w:val="24"/>
  </w:num>
  <w:num w:numId="56" w16cid:durableId="1237283758">
    <w:abstractNumId w:val="48"/>
  </w:num>
  <w:num w:numId="57" w16cid:durableId="63459142">
    <w:abstractNumId w:val="31"/>
  </w:num>
  <w:num w:numId="58" w16cid:durableId="819420631">
    <w:abstractNumId w:val="5"/>
  </w:num>
  <w:num w:numId="59" w16cid:durableId="914514222">
    <w:abstractNumId w:val="77"/>
  </w:num>
  <w:num w:numId="60" w16cid:durableId="1344937127">
    <w:abstractNumId w:val="88"/>
  </w:num>
  <w:num w:numId="61" w16cid:durableId="296763493">
    <w:abstractNumId w:val="104"/>
  </w:num>
  <w:num w:numId="62" w16cid:durableId="1326400098">
    <w:abstractNumId w:val="38"/>
  </w:num>
  <w:num w:numId="63" w16cid:durableId="789469792">
    <w:abstractNumId w:val="107"/>
  </w:num>
  <w:num w:numId="64" w16cid:durableId="287706364">
    <w:abstractNumId w:val="102"/>
  </w:num>
  <w:num w:numId="65" w16cid:durableId="1309432251">
    <w:abstractNumId w:val="68"/>
  </w:num>
  <w:num w:numId="66" w16cid:durableId="1643659007">
    <w:abstractNumId w:val="51"/>
  </w:num>
  <w:num w:numId="67" w16cid:durableId="358968309">
    <w:abstractNumId w:val="112"/>
  </w:num>
  <w:num w:numId="68" w16cid:durableId="2043482059">
    <w:abstractNumId w:val="101"/>
  </w:num>
  <w:num w:numId="69" w16cid:durableId="808790430">
    <w:abstractNumId w:val="26"/>
  </w:num>
  <w:num w:numId="70" w16cid:durableId="1424452815">
    <w:abstractNumId w:val="54"/>
  </w:num>
  <w:num w:numId="71" w16cid:durableId="2117365657">
    <w:abstractNumId w:val="11"/>
  </w:num>
  <w:num w:numId="72" w16cid:durableId="2134205185">
    <w:abstractNumId w:val="36"/>
  </w:num>
  <w:num w:numId="73" w16cid:durableId="518666462">
    <w:abstractNumId w:val="83"/>
  </w:num>
  <w:num w:numId="74" w16cid:durableId="801390643">
    <w:abstractNumId w:val="90"/>
  </w:num>
  <w:num w:numId="75" w16cid:durableId="252594716">
    <w:abstractNumId w:val="46"/>
  </w:num>
  <w:num w:numId="76" w16cid:durableId="975993216">
    <w:abstractNumId w:val="94"/>
  </w:num>
  <w:num w:numId="77" w16cid:durableId="795294572">
    <w:abstractNumId w:val="106"/>
  </w:num>
  <w:num w:numId="78" w16cid:durableId="622427021">
    <w:abstractNumId w:val="99"/>
  </w:num>
  <w:num w:numId="79" w16cid:durableId="1748384581">
    <w:abstractNumId w:val="32"/>
  </w:num>
  <w:num w:numId="80" w16cid:durableId="2019305795">
    <w:abstractNumId w:val="111"/>
  </w:num>
  <w:num w:numId="81" w16cid:durableId="1605378400">
    <w:abstractNumId w:val="50"/>
  </w:num>
  <w:num w:numId="82" w16cid:durableId="194195953">
    <w:abstractNumId w:val="40"/>
  </w:num>
  <w:num w:numId="83" w16cid:durableId="1024744217">
    <w:abstractNumId w:val="43"/>
  </w:num>
  <w:num w:numId="84" w16cid:durableId="1076171481">
    <w:abstractNumId w:val="8"/>
  </w:num>
  <w:num w:numId="85" w16cid:durableId="329908742">
    <w:abstractNumId w:val="64"/>
  </w:num>
  <w:num w:numId="86" w16cid:durableId="108857684">
    <w:abstractNumId w:val="74"/>
  </w:num>
  <w:num w:numId="87" w16cid:durableId="1809469502">
    <w:abstractNumId w:val="22"/>
  </w:num>
  <w:num w:numId="88" w16cid:durableId="57631425">
    <w:abstractNumId w:val="27"/>
  </w:num>
  <w:num w:numId="89" w16cid:durableId="1779447275">
    <w:abstractNumId w:val="75"/>
  </w:num>
  <w:num w:numId="90" w16cid:durableId="63844308">
    <w:abstractNumId w:val="56"/>
  </w:num>
  <w:num w:numId="91" w16cid:durableId="359859289">
    <w:abstractNumId w:val="17"/>
  </w:num>
  <w:num w:numId="92" w16cid:durableId="561527456">
    <w:abstractNumId w:val="96"/>
  </w:num>
  <w:num w:numId="93" w16cid:durableId="557785838">
    <w:abstractNumId w:val="79"/>
  </w:num>
  <w:num w:numId="94" w16cid:durableId="2103334637">
    <w:abstractNumId w:val="65"/>
  </w:num>
  <w:num w:numId="95" w16cid:durableId="479814125">
    <w:abstractNumId w:val="3"/>
  </w:num>
  <w:num w:numId="96" w16cid:durableId="51586578">
    <w:abstractNumId w:val="6"/>
  </w:num>
  <w:num w:numId="97" w16cid:durableId="823082401">
    <w:abstractNumId w:val="61"/>
  </w:num>
  <w:num w:numId="98" w16cid:durableId="1346250060">
    <w:abstractNumId w:val="14"/>
  </w:num>
  <w:num w:numId="99" w16cid:durableId="526218925">
    <w:abstractNumId w:val="37"/>
  </w:num>
  <w:num w:numId="100" w16cid:durableId="1768186189">
    <w:abstractNumId w:val="42"/>
  </w:num>
  <w:num w:numId="101" w16cid:durableId="2119595004">
    <w:abstractNumId w:val="12"/>
  </w:num>
  <w:num w:numId="102" w16cid:durableId="1790585791">
    <w:abstractNumId w:val="92"/>
  </w:num>
  <w:num w:numId="103" w16cid:durableId="339088912">
    <w:abstractNumId w:val="9"/>
  </w:num>
  <w:num w:numId="104" w16cid:durableId="115224964">
    <w:abstractNumId w:val="23"/>
  </w:num>
  <w:num w:numId="105" w16cid:durableId="7365691">
    <w:abstractNumId w:val="59"/>
  </w:num>
  <w:num w:numId="106" w16cid:durableId="1136800706">
    <w:abstractNumId w:val="80"/>
  </w:num>
  <w:num w:numId="107" w16cid:durableId="155146668">
    <w:abstractNumId w:val="69"/>
  </w:num>
  <w:num w:numId="108" w16cid:durableId="284194007">
    <w:abstractNumId w:val="63"/>
  </w:num>
  <w:num w:numId="109" w16cid:durableId="1984311021">
    <w:abstractNumId w:val="0"/>
  </w:num>
  <w:num w:numId="110" w16cid:durableId="1891530000">
    <w:abstractNumId w:val="91"/>
  </w:num>
  <w:num w:numId="111" w16cid:durableId="303782728">
    <w:abstractNumId w:val="47"/>
  </w:num>
  <w:num w:numId="112" w16cid:durableId="300505793">
    <w:abstractNumId w:val="89"/>
  </w:num>
  <w:num w:numId="113" w16cid:durableId="8585879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6A"/>
    <w:rsid w:val="000453CA"/>
    <w:rsid w:val="00056473"/>
    <w:rsid w:val="000618E3"/>
    <w:rsid w:val="000C5C42"/>
    <w:rsid w:val="0017528B"/>
    <w:rsid w:val="001F5AB6"/>
    <w:rsid w:val="002415D8"/>
    <w:rsid w:val="00275FF6"/>
    <w:rsid w:val="002950C8"/>
    <w:rsid w:val="0029786A"/>
    <w:rsid w:val="002D5D55"/>
    <w:rsid w:val="0031601A"/>
    <w:rsid w:val="00316C2E"/>
    <w:rsid w:val="00336D74"/>
    <w:rsid w:val="003751E9"/>
    <w:rsid w:val="00376DF8"/>
    <w:rsid w:val="003A1FE5"/>
    <w:rsid w:val="003B2E70"/>
    <w:rsid w:val="003C2310"/>
    <w:rsid w:val="003C6BE7"/>
    <w:rsid w:val="003D3C24"/>
    <w:rsid w:val="003F5FBE"/>
    <w:rsid w:val="004552AC"/>
    <w:rsid w:val="00465529"/>
    <w:rsid w:val="00482B4F"/>
    <w:rsid w:val="004B53B1"/>
    <w:rsid w:val="004D0346"/>
    <w:rsid w:val="00501CDC"/>
    <w:rsid w:val="00560BC9"/>
    <w:rsid w:val="005615C2"/>
    <w:rsid w:val="005B7691"/>
    <w:rsid w:val="005D6226"/>
    <w:rsid w:val="005E6A07"/>
    <w:rsid w:val="005F72B9"/>
    <w:rsid w:val="006265E1"/>
    <w:rsid w:val="006963A2"/>
    <w:rsid w:val="006F3CA0"/>
    <w:rsid w:val="00706532"/>
    <w:rsid w:val="007221B8"/>
    <w:rsid w:val="00761B6C"/>
    <w:rsid w:val="007836A6"/>
    <w:rsid w:val="007B6439"/>
    <w:rsid w:val="007D54A3"/>
    <w:rsid w:val="007E562D"/>
    <w:rsid w:val="0084426A"/>
    <w:rsid w:val="00844CC8"/>
    <w:rsid w:val="0088087A"/>
    <w:rsid w:val="00882ED9"/>
    <w:rsid w:val="008C1DB6"/>
    <w:rsid w:val="008D0A2B"/>
    <w:rsid w:val="008E7809"/>
    <w:rsid w:val="008F25A0"/>
    <w:rsid w:val="0098661C"/>
    <w:rsid w:val="009B7092"/>
    <w:rsid w:val="009F1BD6"/>
    <w:rsid w:val="00A1028C"/>
    <w:rsid w:val="00AA621A"/>
    <w:rsid w:val="00B01C1A"/>
    <w:rsid w:val="00B1742E"/>
    <w:rsid w:val="00B640D2"/>
    <w:rsid w:val="00BA1E02"/>
    <w:rsid w:val="00C02590"/>
    <w:rsid w:val="00C74C47"/>
    <w:rsid w:val="00C908A6"/>
    <w:rsid w:val="00C94AE1"/>
    <w:rsid w:val="00CA39B2"/>
    <w:rsid w:val="00CB11BC"/>
    <w:rsid w:val="00CE6AA2"/>
    <w:rsid w:val="00D004DF"/>
    <w:rsid w:val="00DC3F12"/>
    <w:rsid w:val="00E05893"/>
    <w:rsid w:val="00E22FA6"/>
    <w:rsid w:val="00E258F8"/>
    <w:rsid w:val="00E4498E"/>
    <w:rsid w:val="00E60335"/>
    <w:rsid w:val="00E708E9"/>
    <w:rsid w:val="00E90D4A"/>
    <w:rsid w:val="00F33ED9"/>
    <w:rsid w:val="00F445F6"/>
    <w:rsid w:val="00F52A68"/>
    <w:rsid w:val="00F56653"/>
    <w:rsid w:val="00FA6825"/>
    <w:rsid w:val="00FD1EE0"/>
    <w:rsid w:val="00FE2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25A8"/>
  <w15:chartTrackingRefBased/>
  <w15:docId w15:val="{21CBB960-C4CE-2746-9EE2-06967363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B2"/>
  </w:style>
  <w:style w:type="paragraph" w:styleId="Titre1">
    <w:name w:val="heading 1"/>
    <w:basedOn w:val="Normal"/>
    <w:next w:val="Normal"/>
    <w:link w:val="Titre1Car"/>
    <w:uiPriority w:val="9"/>
    <w:qFormat/>
    <w:rsid w:val="00CB11BC"/>
    <w:pPr>
      <w:pBdr>
        <w:bottom w:val="thinThickSmallGap" w:sz="12" w:space="1" w:color="BF4E14" w:themeColor="accent2" w:themeShade="BF"/>
      </w:pBdr>
      <w:spacing w:before="400"/>
      <w:jc w:val="center"/>
      <w:outlineLvl w:val="0"/>
    </w:pPr>
    <w:rPr>
      <w:caps/>
      <w:color w:val="80340D" w:themeColor="accent2" w:themeShade="80"/>
      <w:spacing w:val="20"/>
      <w:sz w:val="28"/>
      <w:szCs w:val="28"/>
    </w:rPr>
  </w:style>
  <w:style w:type="paragraph" w:styleId="Titre2">
    <w:name w:val="heading 2"/>
    <w:basedOn w:val="Normal"/>
    <w:next w:val="Normal"/>
    <w:link w:val="Titre2Car"/>
    <w:uiPriority w:val="9"/>
    <w:semiHidden/>
    <w:unhideWhenUsed/>
    <w:qFormat/>
    <w:rsid w:val="00CB11BC"/>
    <w:pPr>
      <w:pBdr>
        <w:bottom w:val="single" w:sz="4" w:space="1" w:color="7F340D" w:themeColor="accent2" w:themeShade="7F"/>
      </w:pBdr>
      <w:spacing w:before="400"/>
      <w:jc w:val="center"/>
      <w:outlineLvl w:val="1"/>
    </w:pPr>
    <w:rPr>
      <w:caps/>
      <w:color w:val="80340D" w:themeColor="accent2" w:themeShade="80"/>
      <w:spacing w:val="15"/>
      <w:sz w:val="24"/>
      <w:szCs w:val="24"/>
    </w:rPr>
  </w:style>
  <w:style w:type="paragraph" w:styleId="Titre3">
    <w:name w:val="heading 3"/>
    <w:basedOn w:val="Normal"/>
    <w:next w:val="Normal"/>
    <w:link w:val="Titre3Car"/>
    <w:uiPriority w:val="9"/>
    <w:unhideWhenUsed/>
    <w:qFormat/>
    <w:rsid w:val="00CB11BC"/>
    <w:pPr>
      <w:pBdr>
        <w:top w:val="dotted" w:sz="4" w:space="1" w:color="7F340D" w:themeColor="accent2" w:themeShade="7F"/>
        <w:bottom w:val="dotted" w:sz="4" w:space="1" w:color="7F340D" w:themeColor="accent2" w:themeShade="7F"/>
      </w:pBdr>
      <w:spacing w:before="300"/>
      <w:jc w:val="center"/>
      <w:outlineLvl w:val="2"/>
    </w:pPr>
    <w:rPr>
      <w:caps/>
      <w:color w:val="7F340D" w:themeColor="accent2" w:themeShade="7F"/>
      <w:sz w:val="24"/>
      <w:szCs w:val="24"/>
    </w:rPr>
  </w:style>
  <w:style w:type="paragraph" w:styleId="Titre4">
    <w:name w:val="heading 4"/>
    <w:basedOn w:val="Normal"/>
    <w:next w:val="Normal"/>
    <w:link w:val="Titre4Car"/>
    <w:uiPriority w:val="9"/>
    <w:unhideWhenUsed/>
    <w:qFormat/>
    <w:rsid w:val="00CB11BC"/>
    <w:pPr>
      <w:pBdr>
        <w:bottom w:val="dotted" w:sz="4" w:space="1" w:color="BF4E14" w:themeColor="accent2" w:themeShade="BF"/>
      </w:pBdr>
      <w:jc w:val="center"/>
      <w:outlineLvl w:val="3"/>
    </w:pPr>
    <w:rPr>
      <w:caps/>
      <w:color w:val="7F340D" w:themeColor="accent2" w:themeShade="7F"/>
      <w:spacing w:val="10"/>
    </w:rPr>
  </w:style>
  <w:style w:type="paragraph" w:styleId="Titre5">
    <w:name w:val="heading 5"/>
    <w:basedOn w:val="Normal"/>
    <w:next w:val="Normal"/>
    <w:link w:val="Titre5Car"/>
    <w:uiPriority w:val="9"/>
    <w:semiHidden/>
    <w:unhideWhenUsed/>
    <w:qFormat/>
    <w:rsid w:val="00CB11BC"/>
    <w:pPr>
      <w:spacing w:before="320"/>
      <w:jc w:val="center"/>
      <w:outlineLvl w:val="4"/>
    </w:pPr>
    <w:rPr>
      <w:caps/>
      <w:color w:val="7F340D" w:themeColor="accent2" w:themeShade="7F"/>
      <w:spacing w:val="10"/>
    </w:rPr>
  </w:style>
  <w:style w:type="paragraph" w:styleId="Titre6">
    <w:name w:val="heading 6"/>
    <w:basedOn w:val="Normal"/>
    <w:next w:val="Normal"/>
    <w:link w:val="Titre6Car"/>
    <w:uiPriority w:val="9"/>
    <w:semiHidden/>
    <w:unhideWhenUsed/>
    <w:qFormat/>
    <w:rsid w:val="00CB11BC"/>
    <w:pPr>
      <w:jc w:val="center"/>
      <w:outlineLvl w:val="5"/>
    </w:pPr>
    <w:rPr>
      <w:caps/>
      <w:color w:val="BF4E14" w:themeColor="accent2" w:themeShade="BF"/>
      <w:spacing w:val="10"/>
    </w:rPr>
  </w:style>
  <w:style w:type="paragraph" w:styleId="Titre7">
    <w:name w:val="heading 7"/>
    <w:basedOn w:val="Normal"/>
    <w:next w:val="Normal"/>
    <w:link w:val="Titre7Car"/>
    <w:uiPriority w:val="9"/>
    <w:semiHidden/>
    <w:unhideWhenUsed/>
    <w:qFormat/>
    <w:rsid w:val="00CB11BC"/>
    <w:pPr>
      <w:jc w:val="center"/>
      <w:outlineLvl w:val="6"/>
    </w:pPr>
    <w:rPr>
      <w:i/>
      <w:iCs/>
      <w:caps/>
      <w:color w:val="BF4E14" w:themeColor="accent2" w:themeShade="BF"/>
      <w:spacing w:val="10"/>
    </w:rPr>
  </w:style>
  <w:style w:type="paragraph" w:styleId="Titre8">
    <w:name w:val="heading 8"/>
    <w:basedOn w:val="Normal"/>
    <w:next w:val="Normal"/>
    <w:link w:val="Titre8Car"/>
    <w:uiPriority w:val="9"/>
    <w:semiHidden/>
    <w:unhideWhenUsed/>
    <w:qFormat/>
    <w:rsid w:val="00CB11BC"/>
    <w:pPr>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B11BC"/>
    <w:pPr>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11BC"/>
    <w:rPr>
      <w:caps/>
      <w:color w:val="80340D" w:themeColor="accent2" w:themeShade="80"/>
      <w:spacing w:val="20"/>
      <w:sz w:val="28"/>
      <w:szCs w:val="28"/>
    </w:rPr>
  </w:style>
  <w:style w:type="character" w:customStyle="1" w:styleId="Titre2Car">
    <w:name w:val="Titre 2 Car"/>
    <w:basedOn w:val="Policepardfaut"/>
    <w:link w:val="Titre2"/>
    <w:uiPriority w:val="9"/>
    <w:semiHidden/>
    <w:rsid w:val="00CB11BC"/>
    <w:rPr>
      <w:caps/>
      <w:color w:val="80340D" w:themeColor="accent2" w:themeShade="80"/>
      <w:spacing w:val="15"/>
      <w:sz w:val="24"/>
      <w:szCs w:val="24"/>
    </w:rPr>
  </w:style>
  <w:style w:type="character" w:customStyle="1" w:styleId="Titre3Car">
    <w:name w:val="Titre 3 Car"/>
    <w:basedOn w:val="Policepardfaut"/>
    <w:link w:val="Titre3"/>
    <w:uiPriority w:val="9"/>
    <w:rsid w:val="00CB11BC"/>
    <w:rPr>
      <w:caps/>
      <w:color w:val="7F340D" w:themeColor="accent2" w:themeShade="7F"/>
      <w:sz w:val="24"/>
      <w:szCs w:val="24"/>
    </w:rPr>
  </w:style>
  <w:style w:type="character" w:customStyle="1" w:styleId="Titre4Car">
    <w:name w:val="Titre 4 Car"/>
    <w:basedOn w:val="Policepardfaut"/>
    <w:link w:val="Titre4"/>
    <w:uiPriority w:val="9"/>
    <w:rsid w:val="00CB11BC"/>
    <w:rPr>
      <w:caps/>
      <w:color w:val="7F340D" w:themeColor="accent2" w:themeShade="7F"/>
      <w:spacing w:val="10"/>
    </w:rPr>
  </w:style>
  <w:style w:type="character" w:customStyle="1" w:styleId="Titre5Car">
    <w:name w:val="Titre 5 Car"/>
    <w:basedOn w:val="Policepardfaut"/>
    <w:link w:val="Titre5"/>
    <w:uiPriority w:val="9"/>
    <w:semiHidden/>
    <w:rsid w:val="00CB11BC"/>
    <w:rPr>
      <w:caps/>
      <w:color w:val="7F340D" w:themeColor="accent2" w:themeShade="7F"/>
      <w:spacing w:val="10"/>
    </w:rPr>
  </w:style>
  <w:style w:type="character" w:customStyle="1" w:styleId="Titre6Car">
    <w:name w:val="Titre 6 Car"/>
    <w:basedOn w:val="Policepardfaut"/>
    <w:link w:val="Titre6"/>
    <w:uiPriority w:val="9"/>
    <w:semiHidden/>
    <w:rsid w:val="00CB11BC"/>
    <w:rPr>
      <w:caps/>
      <w:color w:val="BF4E14" w:themeColor="accent2" w:themeShade="BF"/>
      <w:spacing w:val="10"/>
    </w:rPr>
  </w:style>
  <w:style w:type="character" w:customStyle="1" w:styleId="Titre7Car">
    <w:name w:val="Titre 7 Car"/>
    <w:basedOn w:val="Policepardfaut"/>
    <w:link w:val="Titre7"/>
    <w:uiPriority w:val="9"/>
    <w:semiHidden/>
    <w:rsid w:val="00CB11BC"/>
    <w:rPr>
      <w:i/>
      <w:iCs/>
      <w:caps/>
      <w:color w:val="BF4E14" w:themeColor="accent2" w:themeShade="BF"/>
      <w:spacing w:val="10"/>
    </w:rPr>
  </w:style>
  <w:style w:type="character" w:customStyle="1" w:styleId="Titre8Car">
    <w:name w:val="Titre 8 Car"/>
    <w:basedOn w:val="Policepardfaut"/>
    <w:link w:val="Titre8"/>
    <w:uiPriority w:val="9"/>
    <w:semiHidden/>
    <w:rsid w:val="00CB11BC"/>
    <w:rPr>
      <w:caps/>
      <w:spacing w:val="10"/>
      <w:sz w:val="20"/>
      <w:szCs w:val="20"/>
    </w:rPr>
  </w:style>
  <w:style w:type="character" w:customStyle="1" w:styleId="Titre9Car">
    <w:name w:val="Titre 9 Car"/>
    <w:basedOn w:val="Policepardfaut"/>
    <w:link w:val="Titre9"/>
    <w:uiPriority w:val="9"/>
    <w:semiHidden/>
    <w:rsid w:val="00CB11BC"/>
    <w:rPr>
      <w:i/>
      <w:iCs/>
      <w:caps/>
      <w:spacing w:val="10"/>
      <w:sz w:val="20"/>
      <w:szCs w:val="20"/>
    </w:rPr>
  </w:style>
  <w:style w:type="paragraph" w:styleId="Titre">
    <w:name w:val="Title"/>
    <w:basedOn w:val="Normal"/>
    <w:next w:val="Normal"/>
    <w:link w:val="TitreCar"/>
    <w:uiPriority w:val="10"/>
    <w:qFormat/>
    <w:rsid w:val="00CB11BC"/>
    <w:pPr>
      <w:pBdr>
        <w:top w:val="dotted" w:sz="2" w:space="1" w:color="80340D" w:themeColor="accent2" w:themeShade="80"/>
        <w:bottom w:val="dotted" w:sz="2" w:space="6" w:color="80340D" w:themeColor="accent2" w:themeShade="80"/>
      </w:pBdr>
      <w:spacing w:before="500" w:after="300" w:line="240" w:lineRule="auto"/>
      <w:jc w:val="center"/>
    </w:pPr>
    <w:rPr>
      <w:caps/>
      <w:color w:val="80340D" w:themeColor="accent2" w:themeShade="80"/>
      <w:spacing w:val="50"/>
      <w:sz w:val="44"/>
      <w:szCs w:val="44"/>
    </w:rPr>
  </w:style>
  <w:style w:type="character" w:customStyle="1" w:styleId="TitreCar">
    <w:name w:val="Titre Car"/>
    <w:basedOn w:val="Policepardfaut"/>
    <w:link w:val="Titre"/>
    <w:uiPriority w:val="10"/>
    <w:rsid w:val="00CB11BC"/>
    <w:rPr>
      <w:caps/>
      <w:color w:val="80340D" w:themeColor="accent2" w:themeShade="80"/>
      <w:spacing w:val="50"/>
      <w:sz w:val="44"/>
      <w:szCs w:val="44"/>
    </w:rPr>
  </w:style>
  <w:style w:type="paragraph" w:styleId="Sous-titre">
    <w:name w:val="Subtitle"/>
    <w:basedOn w:val="Normal"/>
    <w:next w:val="Normal"/>
    <w:link w:val="Sous-titreCar"/>
    <w:uiPriority w:val="11"/>
    <w:qFormat/>
    <w:rsid w:val="00CB11BC"/>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CB11BC"/>
    <w:rPr>
      <w:caps/>
      <w:spacing w:val="20"/>
      <w:sz w:val="18"/>
      <w:szCs w:val="18"/>
    </w:rPr>
  </w:style>
  <w:style w:type="paragraph" w:styleId="Citation">
    <w:name w:val="Quote"/>
    <w:basedOn w:val="Normal"/>
    <w:next w:val="Normal"/>
    <w:link w:val="CitationCar"/>
    <w:uiPriority w:val="29"/>
    <w:qFormat/>
    <w:rsid w:val="00CB11BC"/>
    <w:rPr>
      <w:i/>
      <w:iCs/>
    </w:rPr>
  </w:style>
  <w:style w:type="character" w:customStyle="1" w:styleId="CitationCar">
    <w:name w:val="Citation Car"/>
    <w:basedOn w:val="Policepardfaut"/>
    <w:link w:val="Citation"/>
    <w:uiPriority w:val="29"/>
    <w:rsid w:val="00CB11BC"/>
    <w:rPr>
      <w:i/>
      <w:iCs/>
    </w:rPr>
  </w:style>
  <w:style w:type="paragraph" w:styleId="Paragraphedeliste">
    <w:name w:val="List Paragraph"/>
    <w:basedOn w:val="Normal"/>
    <w:qFormat/>
    <w:rsid w:val="00CB11BC"/>
    <w:pPr>
      <w:ind w:left="720"/>
      <w:contextualSpacing/>
    </w:pPr>
  </w:style>
  <w:style w:type="character" w:styleId="Accentuationintense">
    <w:name w:val="Intense Emphasis"/>
    <w:uiPriority w:val="21"/>
    <w:qFormat/>
    <w:rsid w:val="00CB11BC"/>
    <w:rPr>
      <w:i/>
      <w:iCs/>
      <w:caps/>
      <w:spacing w:val="10"/>
      <w:sz w:val="20"/>
      <w:szCs w:val="20"/>
    </w:rPr>
  </w:style>
  <w:style w:type="paragraph" w:styleId="Citationintense">
    <w:name w:val="Intense Quote"/>
    <w:basedOn w:val="Normal"/>
    <w:next w:val="Normal"/>
    <w:link w:val="CitationintenseCar"/>
    <w:uiPriority w:val="30"/>
    <w:qFormat/>
    <w:rsid w:val="00CB11BC"/>
    <w:pPr>
      <w:pBdr>
        <w:top w:val="dotted" w:sz="2" w:space="10" w:color="80340D" w:themeColor="accent2" w:themeShade="80"/>
        <w:bottom w:val="dotted" w:sz="2" w:space="4" w:color="80340D" w:themeColor="accent2" w:themeShade="80"/>
      </w:pBdr>
      <w:spacing w:before="160" w:line="300" w:lineRule="auto"/>
      <w:ind w:left="1440" w:right="1440"/>
    </w:pPr>
    <w:rPr>
      <w:caps/>
      <w:color w:val="7F340D" w:themeColor="accent2" w:themeShade="7F"/>
      <w:spacing w:val="5"/>
      <w:sz w:val="20"/>
      <w:szCs w:val="20"/>
    </w:rPr>
  </w:style>
  <w:style w:type="character" w:customStyle="1" w:styleId="CitationintenseCar">
    <w:name w:val="Citation intense Car"/>
    <w:basedOn w:val="Policepardfaut"/>
    <w:link w:val="Citationintense"/>
    <w:uiPriority w:val="30"/>
    <w:rsid w:val="00CB11BC"/>
    <w:rPr>
      <w:caps/>
      <w:color w:val="7F340D" w:themeColor="accent2" w:themeShade="7F"/>
      <w:spacing w:val="5"/>
      <w:sz w:val="20"/>
      <w:szCs w:val="20"/>
    </w:rPr>
  </w:style>
  <w:style w:type="character" w:styleId="Rfrenceintense">
    <w:name w:val="Intense Reference"/>
    <w:uiPriority w:val="32"/>
    <w:qFormat/>
    <w:rsid w:val="00CB11BC"/>
    <w:rPr>
      <w:rFonts w:asciiTheme="minorHAnsi" w:eastAsiaTheme="minorEastAsia" w:hAnsiTheme="minorHAnsi" w:cstheme="minorBidi"/>
      <w:b/>
      <w:bCs/>
      <w:i/>
      <w:iCs/>
      <w:color w:val="7F340D" w:themeColor="accent2" w:themeShade="7F"/>
    </w:rPr>
  </w:style>
  <w:style w:type="character" w:styleId="Accentuation">
    <w:name w:val="Emphasis"/>
    <w:uiPriority w:val="20"/>
    <w:qFormat/>
    <w:rsid w:val="00CB11BC"/>
    <w:rPr>
      <w:caps/>
      <w:spacing w:val="5"/>
      <w:sz w:val="20"/>
      <w:szCs w:val="20"/>
    </w:rPr>
  </w:style>
  <w:style w:type="character" w:styleId="Lienhypertexte">
    <w:name w:val="Hyperlink"/>
    <w:basedOn w:val="Policepardfaut"/>
    <w:uiPriority w:val="99"/>
    <w:unhideWhenUsed/>
    <w:rsid w:val="0084426A"/>
    <w:rPr>
      <w:color w:val="0000FF"/>
      <w:u w:val="single"/>
    </w:rPr>
  </w:style>
  <w:style w:type="paragraph" w:styleId="NormalWeb">
    <w:name w:val="Normal (Web)"/>
    <w:basedOn w:val="Normal"/>
    <w:uiPriority w:val="99"/>
    <w:unhideWhenUsed/>
    <w:rsid w:val="005E6A07"/>
    <w:pPr>
      <w:spacing w:before="100" w:beforeAutospacing="1" w:after="100" w:afterAutospacing="1" w:line="240" w:lineRule="auto"/>
    </w:pPr>
    <w:rPr>
      <w:rFonts w:ascii="Times New Roman" w:eastAsia="Times New Roman" w:hAnsi="Times New Roman" w:cs="Times New Roman"/>
      <w:lang w:eastAsia="fr-FR"/>
    </w:rPr>
  </w:style>
  <w:style w:type="character" w:customStyle="1" w:styleId="apple-converted-space">
    <w:name w:val="apple-converted-space"/>
    <w:basedOn w:val="Policepardfaut"/>
    <w:rsid w:val="005E6A07"/>
  </w:style>
  <w:style w:type="character" w:styleId="Mentionnonrsolue">
    <w:name w:val="Unresolved Mention"/>
    <w:basedOn w:val="Policepardfaut"/>
    <w:uiPriority w:val="99"/>
    <w:semiHidden/>
    <w:unhideWhenUsed/>
    <w:rsid w:val="007B6439"/>
    <w:rPr>
      <w:color w:val="605E5C"/>
      <w:shd w:val="clear" w:color="auto" w:fill="E1DFDD"/>
    </w:rPr>
  </w:style>
  <w:style w:type="character" w:styleId="Lienhypertextesuivivisit">
    <w:name w:val="FollowedHyperlink"/>
    <w:basedOn w:val="Policepardfaut"/>
    <w:uiPriority w:val="99"/>
    <w:semiHidden/>
    <w:unhideWhenUsed/>
    <w:rsid w:val="008F25A0"/>
    <w:rPr>
      <w:color w:val="96607D" w:themeColor="followedHyperlink"/>
      <w:u w:val="single"/>
    </w:rPr>
  </w:style>
  <w:style w:type="paragraph" w:customStyle="1" w:styleId="PersonalName">
    <w:name w:val="Personal Name"/>
    <w:basedOn w:val="Titre"/>
    <w:rsid w:val="00CB11BC"/>
    <w:rPr>
      <w:b/>
      <w:caps w:val="0"/>
      <w:color w:val="000000"/>
      <w:sz w:val="28"/>
      <w:szCs w:val="28"/>
    </w:rPr>
  </w:style>
  <w:style w:type="paragraph" w:styleId="Lgende">
    <w:name w:val="caption"/>
    <w:basedOn w:val="Normal"/>
    <w:next w:val="Normal"/>
    <w:uiPriority w:val="35"/>
    <w:semiHidden/>
    <w:unhideWhenUsed/>
    <w:qFormat/>
    <w:rsid w:val="00CB11BC"/>
    <w:rPr>
      <w:caps/>
      <w:spacing w:val="10"/>
      <w:sz w:val="18"/>
      <w:szCs w:val="18"/>
    </w:rPr>
  </w:style>
  <w:style w:type="character" w:styleId="lev">
    <w:name w:val="Strong"/>
    <w:uiPriority w:val="22"/>
    <w:qFormat/>
    <w:rsid w:val="00CB11BC"/>
    <w:rPr>
      <w:b/>
      <w:bCs/>
      <w:color w:val="BF4E14" w:themeColor="accent2" w:themeShade="BF"/>
      <w:spacing w:val="5"/>
    </w:rPr>
  </w:style>
  <w:style w:type="paragraph" w:styleId="Sansinterligne">
    <w:name w:val="No Spacing"/>
    <w:basedOn w:val="Normal"/>
    <w:link w:val="SansinterligneCar"/>
    <w:uiPriority w:val="1"/>
    <w:qFormat/>
    <w:rsid w:val="00CB11BC"/>
    <w:pPr>
      <w:spacing w:after="0" w:line="240" w:lineRule="auto"/>
    </w:pPr>
  </w:style>
  <w:style w:type="character" w:customStyle="1" w:styleId="SansinterligneCar">
    <w:name w:val="Sans interligne Car"/>
    <w:basedOn w:val="Policepardfaut"/>
    <w:link w:val="Sansinterligne"/>
    <w:uiPriority w:val="1"/>
    <w:rsid w:val="00CB11BC"/>
  </w:style>
  <w:style w:type="character" w:styleId="Accentuationlgre">
    <w:name w:val="Subtle Emphasis"/>
    <w:uiPriority w:val="19"/>
    <w:qFormat/>
    <w:rsid w:val="00CB11BC"/>
    <w:rPr>
      <w:i/>
      <w:iCs/>
    </w:rPr>
  </w:style>
  <w:style w:type="character" w:styleId="Rfrencelgre">
    <w:name w:val="Subtle Reference"/>
    <w:basedOn w:val="Policepardfaut"/>
    <w:uiPriority w:val="31"/>
    <w:qFormat/>
    <w:rsid w:val="00CB11BC"/>
    <w:rPr>
      <w:rFonts w:asciiTheme="minorHAnsi" w:eastAsiaTheme="minorEastAsia" w:hAnsiTheme="minorHAnsi" w:cstheme="minorBidi"/>
      <w:i/>
      <w:iCs/>
      <w:color w:val="7F340D" w:themeColor="accent2" w:themeShade="7F"/>
    </w:rPr>
  </w:style>
  <w:style w:type="character" w:styleId="Titredulivre">
    <w:name w:val="Book Title"/>
    <w:uiPriority w:val="33"/>
    <w:qFormat/>
    <w:rsid w:val="00CB11BC"/>
    <w:rPr>
      <w:caps/>
      <w:color w:val="7F340D" w:themeColor="accent2" w:themeShade="7F"/>
      <w:spacing w:val="5"/>
      <w:u w:color="7F340D" w:themeColor="accent2" w:themeShade="7F"/>
    </w:rPr>
  </w:style>
  <w:style w:type="paragraph" w:styleId="En-ttedetabledesmatires">
    <w:name w:val="TOC Heading"/>
    <w:basedOn w:val="Titre1"/>
    <w:next w:val="Normal"/>
    <w:uiPriority w:val="39"/>
    <w:semiHidden/>
    <w:unhideWhenUsed/>
    <w:qFormat/>
    <w:rsid w:val="00CB11BC"/>
    <w:pPr>
      <w:outlineLvl w:val="9"/>
    </w:pPr>
  </w:style>
  <w:style w:type="paragraph" w:customStyle="1" w:styleId="1Styledebase">
    <w:name w:val="1Style de base"/>
    <w:basedOn w:val="Normal"/>
    <w:autoRedefine/>
    <w:qFormat/>
    <w:rsid w:val="005F72B9"/>
    <w:pPr>
      <w:spacing w:line="360" w:lineRule="auto"/>
      <w:ind w:left="57"/>
      <w:contextualSpacing/>
    </w:pPr>
    <w:rPr>
      <w:rFonts w:ascii="Garamond" w:hAnsi="Garamond" w:cs="Times New Roman (Titres CS)"/>
      <w:sz w:val="24"/>
      <w:szCs w:val="24"/>
      <w:lang w:val="en-US"/>
    </w:rPr>
  </w:style>
  <w:style w:type="numbering" w:customStyle="1" w:styleId="Listeactuelle1">
    <w:name w:val="Liste actuelle1"/>
    <w:uiPriority w:val="99"/>
    <w:rsid w:val="00E258F8"/>
    <w:pPr>
      <w:numPr>
        <w:numId w:val="12"/>
      </w:numPr>
    </w:pPr>
  </w:style>
  <w:style w:type="numbering" w:customStyle="1" w:styleId="Listeactuelle2">
    <w:name w:val="Liste actuelle2"/>
    <w:uiPriority w:val="99"/>
    <w:rsid w:val="00E258F8"/>
    <w:pPr>
      <w:numPr>
        <w:numId w:val="13"/>
      </w:numPr>
    </w:pPr>
  </w:style>
  <w:style w:type="numbering" w:customStyle="1" w:styleId="Listeactuelle3">
    <w:name w:val="Liste actuelle3"/>
    <w:uiPriority w:val="99"/>
    <w:rsid w:val="00E258F8"/>
    <w:pPr>
      <w:numPr>
        <w:numId w:val="14"/>
      </w:numPr>
    </w:pPr>
  </w:style>
  <w:style w:type="numbering" w:customStyle="1" w:styleId="Listeactuelle4">
    <w:name w:val="Liste actuelle4"/>
    <w:uiPriority w:val="99"/>
    <w:rsid w:val="00E258F8"/>
    <w:pPr>
      <w:numPr>
        <w:numId w:val="15"/>
      </w:numPr>
    </w:pPr>
  </w:style>
  <w:style w:type="numbering" w:customStyle="1" w:styleId="Listeactuelle5">
    <w:name w:val="Liste actuelle5"/>
    <w:uiPriority w:val="99"/>
    <w:rsid w:val="00E258F8"/>
    <w:pPr>
      <w:numPr>
        <w:numId w:val="16"/>
      </w:numPr>
    </w:pPr>
  </w:style>
  <w:style w:type="numbering" w:customStyle="1" w:styleId="Listeactuelle6">
    <w:name w:val="Liste actuelle6"/>
    <w:uiPriority w:val="99"/>
    <w:rsid w:val="00AA621A"/>
    <w:pPr>
      <w:numPr>
        <w:numId w:val="17"/>
      </w:numPr>
    </w:pPr>
  </w:style>
  <w:style w:type="numbering" w:customStyle="1" w:styleId="Listeactuelle7">
    <w:name w:val="Liste actuelle7"/>
    <w:uiPriority w:val="99"/>
    <w:rsid w:val="00AA621A"/>
    <w:pPr>
      <w:numPr>
        <w:numId w:val="18"/>
      </w:numPr>
    </w:pPr>
  </w:style>
  <w:style w:type="numbering" w:customStyle="1" w:styleId="Listeactuelle8">
    <w:name w:val="Liste actuelle8"/>
    <w:uiPriority w:val="99"/>
    <w:rsid w:val="0031601A"/>
    <w:pPr>
      <w:numPr>
        <w:numId w:val="20"/>
      </w:numPr>
    </w:pPr>
  </w:style>
  <w:style w:type="numbering" w:customStyle="1" w:styleId="Listeactuelle9">
    <w:name w:val="Liste actuelle9"/>
    <w:uiPriority w:val="99"/>
    <w:rsid w:val="00482B4F"/>
    <w:pPr>
      <w:numPr>
        <w:numId w:val="21"/>
      </w:numPr>
    </w:pPr>
  </w:style>
  <w:style w:type="numbering" w:customStyle="1" w:styleId="Listeactuelle10">
    <w:name w:val="Liste actuelle10"/>
    <w:uiPriority w:val="99"/>
    <w:rsid w:val="00482B4F"/>
    <w:pPr>
      <w:numPr>
        <w:numId w:val="23"/>
      </w:numPr>
    </w:pPr>
  </w:style>
  <w:style w:type="numbering" w:customStyle="1" w:styleId="Listeactuelle11">
    <w:name w:val="Liste actuelle11"/>
    <w:uiPriority w:val="99"/>
    <w:rsid w:val="00482B4F"/>
    <w:pPr>
      <w:numPr>
        <w:numId w:val="25"/>
      </w:numPr>
    </w:pPr>
  </w:style>
  <w:style w:type="numbering" w:customStyle="1" w:styleId="Listeactuelle12">
    <w:name w:val="Liste actuelle12"/>
    <w:uiPriority w:val="99"/>
    <w:rsid w:val="00482B4F"/>
    <w:pPr>
      <w:numPr>
        <w:numId w:val="27"/>
      </w:numPr>
    </w:pPr>
  </w:style>
  <w:style w:type="numbering" w:customStyle="1" w:styleId="Listeactuelle13">
    <w:name w:val="Liste actuelle13"/>
    <w:uiPriority w:val="99"/>
    <w:rsid w:val="00482B4F"/>
    <w:pPr>
      <w:numPr>
        <w:numId w:val="28"/>
      </w:numPr>
    </w:pPr>
  </w:style>
  <w:style w:type="numbering" w:customStyle="1" w:styleId="Listeactuelle14">
    <w:name w:val="Liste actuelle14"/>
    <w:uiPriority w:val="99"/>
    <w:rsid w:val="00482B4F"/>
    <w:pPr>
      <w:numPr>
        <w:numId w:val="29"/>
      </w:numPr>
    </w:pPr>
  </w:style>
  <w:style w:type="numbering" w:customStyle="1" w:styleId="Listeactuelle15">
    <w:name w:val="Liste actuelle15"/>
    <w:uiPriority w:val="99"/>
    <w:rsid w:val="007E562D"/>
    <w:pPr>
      <w:numPr>
        <w:numId w:val="30"/>
      </w:numPr>
    </w:pPr>
  </w:style>
  <w:style w:type="numbering" w:customStyle="1" w:styleId="Listeactuelle16">
    <w:name w:val="Liste actuelle16"/>
    <w:uiPriority w:val="99"/>
    <w:rsid w:val="007E562D"/>
    <w:pPr>
      <w:numPr>
        <w:numId w:val="31"/>
      </w:numPr>
    </w:pPr>
  </w:style>
  <w:style w:type="numbering" w:customStyle="1" w:styleId="Listeactuelle17">
    <w:name w:val="Liste actuelle17"/>
    <w:uiPriority w:val="99"/>
    <w:rsid w:val="007E562D"/>
    <w:pPr>
      <w:numPr>
        <w:numId w:val="34"/>
      </w:numPr>
    </w:pPr>
  </w:style>
  <w:style w:type="numbering" w:customStyle="1" w:styleId="Listeactuelle18">
    <w:name w:val="Liste actuelle18"/>
    <w:uiPriority w:val="99"/>
    <w:rsid w:val="007E562D"/>
    <w:pPr>
      <w:numPr>
        <w:numId w:val="37"/>
      </w:numPr>
    </w:pPr>
  </w:style>
  <w:style w:type="numbering" w:customStyle="1" w:styleId="Listeactuelle19">
    <w:name w:val="Liste actuelle19"/>
    <w:uiPriority w:val="99"/>
    <w:rsid w:val="00560BC9"/>
    <w:pPr>
      <w:numPr>
        <w:numId w:val="38"/>
      </w:numPr>
    </w:pPr>
  </w:style>
  <w:style w:type="numbering" w:customStyle="1" w:styleId="Listeactuelle20">
    <w:name w:val="Liste actuelle20"/>
    <w:uiPriority w:val="99"/>
    <w:rsid w:val="00560BC9"/>
    <w:pPr>
      <w:numPr>
        <w:numId w:val="40"/>
      </w:numPr>
    </w:pPr>
  </w:style>
  <w:style w:type="numbering" w:customStyle="1" w:styleId="Listeactuelle21">
    <w:name w:val="Liste actuelle21"/>
    <w:uiPriority w:val="99"/>
    <w:rsid w:val="00560BC9"/>
    <w:pPr>
      <w:numPr>
        <w:numId w:val="41"/>
      </w:numPr>
    </w:pPr>
  </w:style>
  <w:style w:type="character" w:customStyle="1" w:styleId="creator-type-label">
    <w:name w:val="creator-type-label"/>
    <w:basedOn w:val="Policepardfaut"/>
    <w:rsid w:val="000C5C42"/>
  </w:style>
  <w:style w:type="numbering" w:customStyle="1" w:styleId="Listeactuelle22">
    <w:name w:val="Liste actuelle22"/>
    <w:uiPriority w:val="99"/>
    <w:rsid w:val="00275FF6"/>
    <w:pPr>
      <w:numPr>
        <w:numId w:val="43"/>
      </w:numPr>
    </w:pPr>
  </w:style>
  <w:style w:type="character" w:customStyle="1" w:styleId="gscah">
    <w:name w:val="gsc_a_h"/>
    <w:basedOn w:val="Policepardfaut"/>
    <w:rsid w:val="00DC3F12"/>
  </w:style>
  <w:style w:type="character" w:customStyle="1" w:styleId="gscam">
    <w:name w:val="gsc_a_m"/>
    <w:basedOn w:val="Policepardfaut"/>
    <w:rsid w:val="00DC3F12"/>
  </w:style>
  <w:style w:type="paragraph" w:styleId="Pieddepage">
    <w:name w:val="footer"/>
    <w:basedOn w:val="Normal"/>
    <w:link w:val="PieddepageCar"/>
    <w:uiPriority w:val="99"/>
    <w:unhideWhenUsed/>
    <w:rsid w:val="00E708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8E9"/>
  </w:style>
  <w:style w:type="character" w:styleId="Numrodepage">
    <w:name w:val="page number"/>
    <w:basedOn w:val="Policepardfaut"/>
    <w:uiPriority w:val="99"/>
    <w:semiHidden/>
    <w:unhideWhenUsed/>
    <w:rsid w:val="00E708E9"/>
  </w:style>
  <w:style w:type="character" w:customStyle="1" w:styleId="sr-only">
    <w:name w:val="sr-only"/>
    <w:basedOn w:val="Policepardfaut"/>
    <w:rsid w:val="00E22FA6"/>
  </w:style>
  <w:style w:type="paragraph" w:styleId="Rvision">
    <w:name w:val="Revision"/>
    <w:hidden/>
    <w:uiPriority w:val="99"/>
    <w:semiHidden/>
    <w:rsid w:val="00E22FA6"/>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ill.com/view/journals/pari/pari-overview.xml?lang=en" TargetMode="External"/><Relationship Id="rId18" Type="http://schemas.openxmlformats.org/officeDocument/2006/relationships/hyperlink" Target="https://doi.org/10.47907/EuropeanSecurityBordersCrimeandEULaw/Livro" TargetMode="External"/><Relationship Id="rId26" Type="http://schemas.openxmlformats.org/officeDocument/2006/relationships/hyperlink" Target="https://doi.org/10.4324/9781003354130-1" TargetMode="External"/><Relationship Id="rId39" Type="http://schemas.openxmlformats.org/officeDocument/2006/relationships/hyperlink" Target="https://doi.org/10.1163/25903276%E2%80%91bja10006" TargetMode="External"/><Relationship Id="rId21" Type="http://schemas.openxmlformats.org/officeDocument/2006/relationships/hyperlink" Target="https://www.taylorfrancis.com/chapters/edit/10.4324/9781003478850-5" TargetMode="External"/><Relationship Id="rId34" Type="http://schemas.openxmlformats.org/officeDocument/2006/relationships/hyperlink" Target="https://doi.org/10.1163/25903276%E2%80%91bja10024" TargetMode="External"/><Relationship Id="rId42" Type="http://schemas.openxmlformats.org/officeDocument/2006/relationships/hyperlink" Target="https://doi.org/10.4000/conflits.21180" TargetMode="External"/><Relationship Id="rId47" Type="http://schemas.openxmlformats.org/officeDocument/2006/relationships/hyperlink" Target="https://doi.org/10.1177/2053951717717749" TargetMode="External"/><Relationship Id="rId50" Type="http://schemas.openxmlformats.org/officeDocument/2006/relationships/hyperlink" Target="https://doi.org/10.1111/ips.12048" TargetMode="External"/><Relationship Id="rId55" Type="http://schemas.openxmlformats.org/officeDocument/2006/relationships/footer" Target="footer1.xml"/><Relationship Id="rId7" Type="http://schemas.openxmlformats.org/officeDocument/2006/relationships/hyperlink" Target="https://www.liverpool.ac.uk/law-and-social-justice/" TargetMode="External"/><Relationship Id="rId2" Type="http://schemas.openxmlformats.org/officeDocument/2006/relationships/styles" Target="styles.xml"/><Relationship Id="rId16" Type="http://schemas.openxmlformats.org/officeDocument/2006/relationships/hyperlink" Target="https://sciencespo.hal.science/hal-04928907/" TargetMode="External"/><Relationship Id="rId29" Type="http://schemas.openxmlformats.org/officeDocument/2006/relationships/hyperlink" Target="https://doi.org/10.1093/oso/9780192857163.003.0013" TargetMode="External"/><Relationship Id="rId11" Type="http://schemas.openxmlformats.org/officeDocument/2006/relationships/hyperlink" Target="https://www.cecls.eu/fr/" TargetMode="External"/><Relationship Id="rId24" Type="http://schemas.openxmlformats.org/officeDocument/2006/relationships/hyperlink" Target="https://doi.org/10.1163/25903276%E2%80%91bja10050" TargetMode="External"/><Relationship Id="rId32" Type="http://schemas.openxmlformats.org/officeDocument/2006/relationships/hyperlink" Target="https://doi.org/10.4000/conflits.23235" TargetMode="External"/><Relationship Id="rId37" Type="http://schemas.openxmlformats.org/officeDocument/2006/relationships/hyperlink" Target="https://doi.org/10.1504/IJMBS.2020.108689" TargetMode="External"/><Relationship Id="rId40" Type="http://schemas.openxmlformats.org/officeDocument/2006/relationships/hyperlink" Target="https://doi.org/10.1504/ijmbs.2020.10029766" TargetMode="External"/><Relationship Id="rId45" Type="http://schemas.openxmlformats.org/officeDocument/2006/relationships/hyperlink" Target="http://journals.openedition.org/conflits/20710" TargetMode="External"/><Relationship Id="rId53" Type="http://schemas.openxmlformats.org/officeDocument/2006/relationships/hyperlink" Target="https://doi.org/10.1111/j.1749-5687.2011.00132.x"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shs.cairn.info/revue-cultures-et-conflits-2025-3" TargetMode="External"/><Relationship Id="rId4" Type="http://schemas.openxmlformats.org/officeDocument/2006/relationships/webSettings" Target="webSettings.xml"/><Relationship Id="rId9" Type="http://schemas.openxmlformats.org/officeDocument/2006/relationships/hyperlink" Target="mailto:Didier.Bigo@liverpool.ac.uk" TargetMode="External"/><Relationship Id="rId14" Type="http://schemas.openxmlformats.org/officeDocument/2006/relationships/hyperlink" Target="https://doi.org/10.1111/imig.70047" TargetMode="External"/><Relationship Id="rId22" Type="http://schemas.openxmlformats.org/officeDocument/2006/relationships/hyperlink" Target="https://muse.jhu.edu/pub/56/article/940814/summary" TargetMode="External"/><Relationship Id="rId27" Type="http://schemas.openxmlformats.org/officeDocument/2006/relationships/hyperlink" Target="https://doi.org/10.4324/9781003354130-3" TargetMode="External"/><Relationship Id="rId30" Type="http://schemas.openxmlformats.org/officeDocument/2006/relationships/hyperlink" Target="https://verfassungsblog.de/pnr-security/" TargetMode="External"/><Relationship Id="rId35" Type="http://schemas.openxmlformats.org/officeDocument/2006/relationships/hyperlink" Target="https://doi.org/10.4000/conflits.22296" TargetMode="External"/><Relationship Id="rId43" Type="http://schemas.openxmlformats.org/officeDocument/2006/relationships/hyperlink" Target="https://doi.org/10.1080/02684527.2019.1553703" TargetMode="External"/><Relationship Id="rId48" Type="http://schemas.openxmlformats.org/officeDocument/2006/relationships/hyperlink" Target="https://doi.org/10.4324/9781315693293" TargetMode="External"/><Relationship Id="rId56" Type="http://schemas.openxmlformats.org/officeDocument/2006/relationships/footer" Target="footer2.xml"/><Relationship Id="rId8" Type="http://schemas.openxmlformats.org/officeDocument/2006/relationships/hyperlink" Target="https://www.liverpool.ac.uk/humanities-and-social-sciences/" TargetMode="External"/><Relationship Id="rId51" Type="http://schemas.openxmlformats.org/officeDocument/2006/relationships/hyperlink" Target="https://doi.org/10.1177/0967010614530459" TargetMode="External"/><Relationship Id="rId3" Type="http://schemas.openxmlformats.org/officeDocument/2006/relationships/settings" Target="settings.xml"/><Relationship Id="rId12" Type="http://schemas.openxmlformats.org/officeDocument/2006/relationships/hyperlink" Target="https://www.cairn.info/revue-cultures-et-conflits.htm" TargetMode="External"/><Relationship Id="rId17" Type="http://schemas.openxmlformats.org/officeDocument/2006/relationships/hyperlink" Target="https://shs.cairn.info/revue-cultures-conflits-2025-5-page-153" TargetMode="External"/><Relationship Id="rId25" Type="http://schemas.openxmlformats.org/officeDocument/2006/relationships/hyperlink" Target="https://doi.org/10.4000/conflits.24519" TargetMode="External"/><Relationship Id="rId33" Type="http://schemas.openxmlformats.org/officeDocument/2006/relationships/hyperlink" Target="https://doi.org/10.1093/isp/ekab013" TargetMode="External"/><Relationship Id="rId38" Type="http://schemas.openxmlformats.org/officeDocument/2006/relationships/hyperlink" Target="https://doi.org/10.1093/isp/ekz016" TargetMode="External"/><Relationship Id="rId46" Type="http://schemas.openxmlformats.org/officeDocument/2006/relationships/hyperlink" Target="https://researchportal.port.ac.uk/portal/en/publications/analytic-report-visualization-on-societal-security-networks-in-europe(a17e2c3a-1059-4225-9cbb-6a1570e2f721).html" TargetMode="External"/><Relationship Id="rId20" Type="http://schemas.openxmlformats.org/officeDocument/2006/relationships/hyperlink" Target="https://doi.org/10.4324/9781003478850-2" TargetMode="External"/><Relationship Id="rId41" Type="http://schemas.openxmlformats.org/officeDocument/2006/relationships/hyperlink" Target="https://www.taylorfrancis.com/chapters/edit/10.4324/9780429299193-7/international-flows-political-order-social-change-security-product-order-change-didier-bigo" TargetMode="External"/><Relationship Id="rId54" Type="http://schemas.openxmlformats.org/officeDocument/2006/relationships/hyperlink" Target="https://doi.org/10.1111/j.1749-5687.2011.00132.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iencespo.hal.science/hal-04995377/" TargetMode="External"/><Relationship Id="rId23" Type="http://schemas.openxmlformats.org/officeDocument/2006/relationships/hyperlink" Target="https://shs.cairn.info/article/DEC_COHEN_2024_01_0696" TargetMode="External"/><Relationship Id="rId28" Type="http://schemas.openxmlformats.org/officeDocument/2006/relationships/hyperlink" Target="https://www.sciencespo.fr/research/cogito/home/le-contreterrorisme-comment-reussir-a-echouer-systematiquement/" TargetMode="External"/><Relationship Id="rId36" Type="http://schemas.openxmlformats.org/officeDocument/2006/relationships/hyperlink" Target="https://doi.org/10.1163/25903276%E2%80%91bja10008" TargetMode="External"/><Relationship Id="rId49" Type="http://schemas.openxmlformats.org/officeDocument/2006/relationships/hyperlink" Target="https://doi.org/10.4324/9781315582801-2" TargetMode="External"/><Relationship Id="rId57" Type="http://schemas.openxmlformats.org/officeDocument/2006/relationships/fontTable" Target="fontTable.xml"/><Relationship Id="rId10" Type="http://schemas.openxmlformats.org/officeDocument/2006/relationships/hyperlink" Target="mailto:didier.bigo@sciencespo.fr" TargetMode="External"/><Relationship Id="rId31" Type="http://schemas.openxmlformats.org/officeDocument/2006/relationships/hyperlink" Target="https://doi.org/10.1002/9781405165518.wbeosp042.pub3" TargetMode="External"/><Relationship Id="rId44" Type="http://schemas.openxmlformats.org/officeDocument/2006/relationships/hyperlink" Target="https://www.mdpi.com/2075-471X/8/4/30" TargetMode="External"/><Relationship Id="rId52" Type="http://schemas.openxmlformats.org/officeDocument/2006/relationships/hyperlink" Target="https://doi.org/10.1177/096701061142553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19</Pages>
  <Words>7816</Words>
  <Characters>42990</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bigo</dc:creator>
  <cp:keywords/>
  <dc:description/>
  <cp:lastModifiedBy>didier bigo</cp:lastModifiedBy>
  <cp:revision>20</cp:revision>
  <cp:lastPrinted>2026-02-23T11:49:00Z</cp:lastPrinted>
  <dcterms:created xsi:type="dcterms:W3CDTF">2026-02-22T13:11:00Z</dcterms:created>
  <dcterms:modified xsi:type="dcterms:W3CDTF">2026-02-26T15:26:00Z</dcterms:modified>
</cp:coreProperties>
</file>